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FA" w:rsidRDefault="004531FA">
      <w:pPr>
        <w:pStyle w:val="ConsPlusTitlePage"/>
      </w:pPr>
      <w:r>
        <w:t xml:space="preserve">Документ предоставлен </w:t>
      </w:r>
      <w:hyperlink r:id="rId5">
        <w:r>
          <w:rPr>
            <w:color w:val="0000FF"/>
          </w:rPr>
          <w:t>КонсультантПлюс</w:t>
        </w:r>
      </w:hyperlink>
      <w:r>
        <w:br/>
      </w:r>
    </w:p>
    <w:p w:rsidR="004531FA" w:rsidRDefault="004531FA">
      <w:pPr>
        <w:pStyle w:val="ConsPlusNormal"/>
        <w:jc w:val="both"/>
        <w:outlineLvl w:val="0"/>
      </w:pPr>
    </w:p>
    <w:p w:rsidR="004531FA" w:rsidRDefault="004531FA">
      <w:pPr>
        <w:pStyle w:val="ConsPlusTitle"/>
        <w:jc w:val="center"/>
        <w:outlineLvl w:val="0"/>
      </w:pPr>
      <w:r>
        <w:t>ПРАВИТЕЛЬСТВО РОССИЙСКОЙ ФЕДЕРАЦИИ</w:t>
      </w:r>
    </w:p>
    <w:p w:rsidR="004531FA" w:rsidRDefault="004531FA">
      <w:pPr>
        <w:pStyle w:val="ConsPlusTitle"/>
        <w:jc w:val="both"/>
      </w:pPr>
    </w:p>
    <w:p w:rsidR="004531FA" w:rsidRDefault="004531FA">
      <w:pPr>
        <w:pStyle w:val="ConsPlusTitle"/>
        <w:jc w:val="center"/>
      </w:pPr>
      <w:r>
        <w:t>ПОСТАНОВЛЕНИЕ</w:t>
      </w:r>
    </w:p>
    <w:p w:rsidR="004531FA" w:rsidRDefault="004531FA">
      <w:pPr>
        <w:pStyle w:val="ConsPlusTitle"/>
        <w:jc w:val="center"/>
      </w:pPr>
      <w:r>
        <w:t>от 30 декабря 2017 г. N 1710</w:t>
      </w:r>
    </w:p>
    <w:p w:rsidR="004531FA" w:rsidRDefault="004531FA">
      <w:pPr>
        <w:pStyle w:val="ConsPlusTitle"/>
        <w:jc w:val="both"/>
      </w:pPr>
    </w:p>
    <w:p w:rsidR="004531FA" w:rsidRDefault="004531FA">
      <w:pPr>
        <w:pStyle w:val="ConsPlusTitle"/>
        <w:jc w:val="center"/>
      </w:pPr>
      <w:r>
        <w:t>ОБ УТВЕРЖДЕНИИ ГОСУДАРСТВЕННОЙ ПРОГРАММЫ</w:t>
      </w:r>
    </w:p>
    <w:p w:rsidR="004531FA" w:rsidRDefault="004531FA">
      <w:pPr>
        <w:pStyle w:val="ConsPlusTitle"/>
        <w:jc w:val="center"/>
      </w:pPr>
      <w:r>
        <w:t>РОССИЙСКОЙ ФЕДЕРАЦИИ "ОБЕСПЕЧЕНИЕ ДОСТУПНЫМ И КОМФОРТНЫМ</w:t>
      </w:r>
    </w:p>
    <w:p w:rsidR="004531FA" w:rsidRDefault="004531FA">
      <w:pPr>
        <w:pStyle w:val="ConsPlusTitle"/>
        <w:jc w:val="center"/>
      </w:pPr>
      <w:r>
        <w:t>ЖИЛЬЕМ И КОММУНАЛЬНЫМИ УСЛУГАМИ ГРАЖДАН</w:t>
      </w:r>
    </w:p>
    <w:p w:rsidR="004531FA" w:rsidRDefault="004531FA">
      <w:pPr>
        <w:pStyle w:val="ConsPlusTitle"/>
        <w:jc w:val="center"/>
      </w:pPr>
      <w:r>
        <w:t>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23.02.2018 </w:t>
            </w:r>
            <w:hyperlink r:id="rId6">
              <w:r>
                <w:rPr>
                  <w:color w:val="0000FF"/>
                </w:rPr>
                <w:t>N 196</w:t>
              </w:r>
            </w:hyperlink>
            <w:r>
              <w:rPr>
                <w:color w:val="392C69"/>
              </w:rPr>
              <w:t>,</w:t>
            </w:r>
          </w:p>
          <w:p w:rsidR="004531FA" w:rsidRDefault="004531FA">
            <w:pPr>
              <w:pStyle w:val="ConsPlusNormal"/>
              <w:jc w:val="center"/>
            </w:pPr>
            <w:r>
              <w:rPr>
                <w:color w:val="392C69"/>
              </w:rPr>
              <w:t xml:space="preserve">от 05.06.2018 </w:t>
            </w:r>
            <w:hyperlink r:id="rId7">
              <w:r>
                <w:rPr>
                  <w:color w:val="0000FF"/>
                </w:rPr>
                <w:t>N 653</w:t>
              </w:r>
            </w:hyperlink>
            <w:r>
              <w:rPr>
                <w:color w:val="392C69"/>
              </w:rPr>
              <w:t xml:space="preserve">, от 14.08.2018 </w:t>
            </w:r>
            <w:hyperlink r:id="rId8">
              <w:r>
                <w:rPr>
                  <w:color w:val="0000FF"/>
                </w:rPr>
                <w:t>N 940</w:t>
              </w:r>
            </w:hyperlink>
            <w:r>
              <w:rPr>
                <w:color w:val="392C69"/>
              </w:rPr>
              <w:t xml:space="preserve">, от 08.11.2018 </w:t>
            </w:r>
            <w:hyperlink r:id="rId9">
              <w:r>
                <w:rPr>
                  <w:color w:val="0000FF"/>
                </w:rPr>
                <w:t>N 1331</w:t>
              </w:r>
            </w:hyperlink>
            <w:r>
              <w:rPr>
                <w:color w:val="392C69"/>
              </w:rPr>
              <w:t>,</w:t>
            </w:r>
          </w:p>
          <w:p w:rsidR="004531FA" w:rsidRDefault="004531FA">
            <w:pPr>
              <w:pStyle w:val="ConsPlusNormal"/>
              <w:jc w:val="center"/>
            </w:pPr>
            <w:r>
              <w:rPr>
                <w:color w:val="392C69"/>
              </w:rPr>
              <w:t xml:space="preserve">от 20.11.2018 </w:t>
            </w:r>
            <w:hyperlink r:id="rId10">
              <w:r>
                <w:rPr>
                  <w:color w:val="0000FF"/>
                </w:rPr>
                <w:t>N 1392</w:t>
              </w:r>
            </w:hyperlink>
            <w:r>
              <w:rPr>
                <w:color w:val="392C69"/>
              </w:rPr>
              <w:t xml:space="preserve">, от 23.11.2018 </w:t>
            </w:r>
            <w:hyperlink r:id="rId11">
              <w:r>
                <w:rPr>
                  <w:color w:val="0000FF"/>
                </w:rPr>
                <w:t>N 1407</w:t>
              </w:r>
            </w:hyperlink>
            <w:r>
              <w:rPr>
                <w:color w:val="392C69"/>
              </w:rPr>
              <w:t xml:space="preserve">, от 30.01.2019 </w:t>
            </w:r>
            <w:hyperlink r:id="rId12">
              <w:r>
                <w:rPr>
                  <w:color w:val="0000FF"/>
                </w:rPr>
                <w:t>N 62</w:t>
              </w:r>
            </w:hyperlink>
            <w:r>
              <w:rPr>
                <w:color w:val="392C69"/>
              </w:rPr>
              <w:t>,</w:t>
            </w:r>
          </w:p>
          <w:p w:rsidR="004531FA" w:rsidRDefault="004531FA">
            <w:pPr>
              <w:pStyle w:val="ConsPlusNormal"/>
              <w:jc w:val="center"/>
            </w:pPr>
            <w:r>
              <w:rPr>
                <w:color w:val="392C69"/>
              </w:rPr>
              <w:t xml:space="preserve">от 09.02.2019 </w:t>
            </w:r>
            <w:hyperlink r:id="rId13">
              <w:r>
                <w:rPr>
                  <w:color w:val="0000FF"/>
                </w:rPr>
                <w:t>N 106</w:t>
              </w:r>
            </w:hyperlink>
            <w:r>
              <w:rPr>
                <w:color w:val="392C69"/>
              </w:rPr>
              <w:t xml:space="preserve">, от 03.04.2019 </w:t>
            </w:r>
            <w:hyperlink r:id="rId14">
              <w:r>
                <w:rPr>
                  <w:color w:val="0000FF"/>
                </w:rPr>
                <w:t>N 392</w:t>
              </w:r>
            </w:hyperlink>
            <w:r>
              <w:rPr>
                <w:color w:val="392C69"/>
              </w:rPr>
              <w:t xml:space="preserve">, от 07.05.2019 </w:t>
            </w:r>
            <w:hyperlink r:id="rId15">
              <w:r>
                <w:rPr>
                  <w:color w:val="0000FF"/>
                </w:rPr>
                <w:t>N 567</w:t>
              </w:r>
            </w:hyperlink>
            <w:r>
              <w:rPr>
                <w:color w:val="392C69"/>
              </w:rPr>
              <w:t>,</w:t>
            </w:r>
          </w:p>
          <w:p w:rsidR="004531FA" w:rsidRDefault="004531FA">
            <w:pPr>
              <w:pStyle w:val="ConsPlusNormal"/>
              <w:jc w:val="center"/>
            </w:pPr>
            <w:r>
              <w:rPr>
                <w:color w:val="392C69"/>
              </w:rPr>
              <w:t xml:space="preserve">от 02.08.2019 </w:t>
            </w:r>
            <w:hyperlink r:id="rId16">
              <w:r>
                <w:rPr>
                  <w:color w:val="0000FF"/>
                </w:rPr>
                <w:t>N 1012</w:t>
              </w:r>
            </w:hyperlink>
            <w:r>
              <w:rPr>
                <w:color w:val="392C69"/>
              </w:rPr>
              <w:t xml:space="preserve">, от 11.09.2019 </w:t>
            </w:r>
            <w:hyperlink r:id="rId17">
              <w:r>
                <w:rPr>
                  <w:color w:val="0000FF"/>
                </w:rPr>
                <w:t>N 1182</w:t>
              </w:r>
            </w:hyperlink>
            <w:r>
              <w:rPr>
                <w:color w:val="392C69"/>
              </w:rPr>
              <w:t xml:space="preserve">, от 30.11.2019 </w:t>
            </w:r>
            <w:hyperlink r:id="rId18">
              <w:r>
                <w:rPr>
                  <w:color w:val="0000FF"/>
                </w:rPr>
                <w:t>N 1546</w:t>
              </w:r>
            </w:hyperlink>
            <w:r>
              <w:rPr>
                <w:color w:val="392C69"/>
              </w:rPr>
              <w:t>,</w:t>
            </w:r>
          </w:p>
          <w:p w:rsidR="004531FA" w:rsidRDefault="004531FA">
            <w:pPr>
              <w:pStyle w:val="ConsPlusNormal"/>
              <w:jc w:val="center"/>
            </w:pPr>
            <w:r>
              <w:rPr>
                <w:color w:val="392C69"/>
              </w:rPr>
              <w:t xml:space="preserve">от 26.12.2019 </w:t>
            </w:r>
            <w:hyperlink r:id="rId19">
              <w:r>
                <w:rPr>
                  <w:color w:val="0000FF"/>
                </w:rPr>
                <w:t>N 1853</w:t>
              </w:r>
            </w:hyperlink>
            <w:r>
              <w:rPr>
                <w:color w:val="392C69"/>
              </w:rPr>
              <w:t xml:space="preserve">, от 26.12.2019 </w:t>
            </w:r>
            <w:hyperlink r:id="rId20">
              <w:r>
                <w:rPr>
                  <w:color w:val="0000FF"/>
                </w:rPr>
                <w:t>N 1860</w:t>
              </w:r>
            </w:hyperlink>
            <w:r>
              <w:rPr>
                <w:color w:val="392C69"/>
              </w:rPr>
              <w:t xml:space="preserve">, от 31.12.2019 </w:t>
            </w:r>
            <w:hyperlink r:id="rId21">
              <w:r>
                <w:rPr>
                  <w:color w:val="0000FF"/>
                </w:rPr>
                <w:t>N 1959</w:t>
              </w:r>
            </w:hyperlink>
            <w:r>
              <w:rPr>
                <w:color w:val="392C69"/>
              </w:rPr>
              <w:t>,</w:t>
            </w:r>
          </w:p>
          <w:p w:rsidR="004531FA" w:rsidRDefault="004531FA">
            <w:pPr>
              <w:pStyle w:val="ConsPlusNormal"/>
              <w:jc w:val="center"/>
            </w:pPr>
            <w:r>
              <w:rPr>
                <w:color w:val="392C69"/>
              </w:rPr>
              <w:t xml:space="preserve">от 31.03.2020 </w:t>
            </w:r>
            <w:hyperlink r:id="rId22">
              <w:r>
                <w:rPr>
                  <w:color w:val="0000FF"/>
                </w:rPr>
                <w:t>N 399</w:t>
              </w:r>
            </w:hyperlink>
            <w:r>
              <w:rPr>
                <w:color w:val="392C69"/>
              </w:rPr>
              <w:t xml:space="preserve">, от 13.05.2020 </w:t>
            </w:r>
            <w:hyperlink r:id="rId23">
              <w:r>
                <w:rPr>
                  <w:color w:val="0000FF"/>
                </w:rPr>
                <w:t>N 673</w:t>
              </w:r>
            </w:hyperlink>
            <w:r>
              <w:rPr>
                <w:color w:val="392C69"/>
              </w:rPr>
              <w:t xml:space="preserve">, от 31.07.2020 </w:t>
            </w:r>
            <w:hyperlink r:id="rId24">
              <w:r>
                <w:rPr>
                  <w:color w:val="0000FF"/>
                </w:rPr>
                <w:t>N 1147</w:t>
              </w:r>
            </w:hyperlink>
            <w:r>
              <w:rPr>
                <w:color w:val="392C69"/>
              </w:rPr>
              <w:t>,</w:t>
            </w:r>
          </w:p>
          <w:p w:rsidR="004531FA" w:rsidRDefault="004531FA">
            <w:pPr>
              <w:pStyle w:val="ConsPlusNormal"/>
              <w:jc w:val="center"/>
            </w:pPr>
            <w:r>
              <w:rPr>
                <w:color w:val="392C69"/>
              </w:rPr>
              <w:t xml:space="preserve">от 18.09.2020 </w:t>
            </w:r>
            <w:hyperlink r:id="rId25">
              <w:r>
                <w:rPr>
                  <w:color w:val="0000FF"/>
                </w:rPr>
                <w:t>N 1481</w:t>
              </w:r>
            </w:hyperlink>
            <w:r>
              <w:rPr>
                <w:color w:val="392C69"/>
              </w:rPr>
              <w:t xml:space="preserve">, от 08.10.2020 </w:t>
            </w:r>
            <w:hyperlink r:id="rId26">
              <w:r>
                <w:rPr>
                  <w:color w:val="0000FF"/>
                </w:rPr>
                <w:t>N 1630</w:t>
              </w:r>
            </w:hyperlink>
            <w:r>
              <w:rPr>
                <w:color w:val="392C69"/>
              </w:rPr>
              <w:t xml:space="preserve"> (ред. 29.12.2020),</w:t>
            </w:r>
          </w:p>
          <w:p w:rsidR="004531FA" w:rsidRDefault="004531FA">
            <w:pPr>
              <w:pStyle w:val="ConsPlusNormal"/>
              <w:jc w:val="center"/>
            </w:pPr>
            <w:r>
              <w:rPr>
                <w:color w:val="392C69"/>
              </w:rPr>
              <w:t xml:space="preserve">от 23.10.2020 </w:t>
            </w:r>
            <w:hyperlink r:id="rId27">
              <w:r>
                <w:rPr>
                  <w:color w:val="0000FF"/>
                </w:rPr>
                <w:t>N 1726</w:t>
              </w:r>
            </w:hyperlink>
            <w:r>
              <w:rPr>
                <w:color w:val="392C69"/>
              </w:rPr>
              <w:t xml:space="preserve">, от 05.11.2020 </w:t>
            </w:r>
            <w:hyperlink r:id="rId28">
              <w:r>
                <w:rPr>
                  <w:color w:val="0000FF"/>
                </w:rPr>
                <w:t>N 1785</w:t>
              </w:r>
            </w:hyperlink>
            <w:r>
              <w:rPr>
                <w:color w:val="392C69"/>
              </w:rPr>
              <w:t xml:space="preserve">, от 29.12.2020 </w:t>
            </w:r>
            <w:hyperlink r:id="rId29">
              <w:r>
                <w:rPr>
                  <w:color w:val="0000FF"/>
                </w:rPr>
                <w:t>N 2341</w:t>
              </w:r>
            </w:hyperlink>
            <w:r>
              <w:rPr>
                <w:color w:val="392C69"/>
              </w:rPr>
              <w:t>,</w:t>
            </w:r>
          </w:p>
          <w:p w:rsidR="004531FA" w:rsidRDefault="004531FA">
            <w:pPr>
              <w:pStyle w:val="ConsPlusNormal"/>
              <w:jc w:val="center"/>
            </w:pPr>
            <w:r>
              <w:rPr>
                <w:color w:val="392C69"/>
              </w:rPr>
              <w:t xml:space="preserve">от 31.12.2020 </w:t>
            </w:r>
            <w:hyperlink r:id="rId30">
              <w:r>
                <w:rPr>
                  <w:color w:val="0000FF"/>
                </w:rPr>
                <w:t>N 2443</w:t>
              </w:r>
            </w:hyperlink>
            <w:r>
              <w:rPr>
                <w:color w:val="392C69"/>
              </w:rPr>
              <w:t xml:space="preserve">, от 26.01.2021 </w:t>
            </w:r>
            <w:hyperlink r:id="rId31">
              <w:r>
                <w:rPr>
                  <w:color w:val="0000FF"/>
                </w:rPr>
                <w:t>N 44</w:t>
              </w:r>
            </w:hyperlink>
            <w:r>
              <w:rPr>
                <w:color w:val="392C69"/>
              </w:rPr>
              <w:t xml:space="preserve">, от 18.03.2021 </w:t>
            </w:r>
            <w:hyperlink r:id="rId32">
              <w:r>
                <w:rPr>
                  <w:color w:val="0000FF"/>
                </w:rPr>
                <w:t>N 411</w:t>
              </w:r>
            </w:hyperlink>
            <w:r>
              <w:rPr>
                <w:color w:val="392C69"/>
              </w:rPr>
              <w:t>,</w:t>
            </w:r>
          </w:p>
          <w:p w:rsidR="004531FA" w:rsidRDefault="004531FA">
            <w:pPr>
              <w:pStyle w:val="ConsPlusNormal"/>
              <w:jc w:val="center"/>
            </w:pPr>
            <w:r>
              <w:rPr>
                <w:color w:val="392C69"/>
              </w:rPr>
              <w:t xml:space="preserve">от 22.03.2021 </w:t>
            </w:r>
            <w:hyperlink r:id="rId33">
              <w:r>
                <w:rPr>
                  <w:color w:val="0000FF"/>
                </w:rPr>
                <w:t>N 439</w:t>
              </w:r>
            </w:hyperlink>
            <w:r>
              <w:rPr>
                <w:color w:val="392C69"/>
              </w:rPr>
              <w:t xml:space="preserve">, от 31.03.2021 </w:t>
            </w:r>
            <w:hyperlink r:id="rId34">
              <w:r>
                <w:rPr>
                  <w:color w:val="0000FF"/>
                </w:rPr>
                <w:t>N 517</w:t>
              </w:r>
            </w:hyperlink>
            <w:r>
              <w:rPr>
                <w:color w:val="392C69"/>
              </w:rPr>
              <w:t xml:space="preserve">, от 29.04.2021 </w:t>
            </w:r>
            <w:hyperlink r:id="rId35">
              <w:r>
                <w:rPr>
                  <w:color w:val="0000FF"/>
                </w:rPr>
                <w:t>N 672</w:t>
              </w:r>
            </w:hyperlink>
            <w:r>
              <w:rPr>
                <w:color w:val="392C69"/>
              </w:rPr>
              <w:t>,</w:t>
            </w:r>
          </w:p>
          <w:p w:rsidR="004531FA" w:rsidRDefault="004531FA">
            <w:pPr>
              <w:pStyle w:val="ConsPlusNormal"/>
              <w:jc w:val="center"/>
            </w:pPr>
            <w:r>
              <w:rPr>
                <w:color w:val="392C69"/>
              </w:rPr>
              <w:t xml:space="preserve">от 26.05.2021 </w:t>
            </w:r>
            <w:hyperlink r:id="rId36">
              <w:r>
                <w:rPr>
                  <w:color w:val="0000FF"/>
                </w:rPr>
                <w:t>N 793</w:t>
              </w:r>
            </w:hyperlink>
            <w:r>
              <w:rPr>
                <w:color w:val="392C69"/>
              </w:rPr>
              <w:t xml:space="preserve">, от 24.07.2021 </w:t>
            </w:r>
            <w:hyperlink r:id="rId37">
              <w:r>
                <w:rPr>
                  <w:color w:val="0000FF"/>
                </w:rPr>
                <w:t>N 1257</w:t>
              </w:r>
            </w:hyperlink>
            <w:r>
              <w:rPr>
                <w:color w:val="392C69"/>
              </w:rPr>
              <w:t xml:space="preserve">, от 22.09.2021 </w:t>
            </w:r>
            <w:hyperlink r:id="rId38">
              <w:r>
                <w:rPr>
                  <w:color w:val="0000FF"/>
                </w:rPr>
                <w:t>N 1598</w:t>
              </w:r>
            </w:hyperlink>
            <w:r>
              <w:rPr>
                <w:color w:val="392C69"/>
              </w:rPr>
              <w:t>,</w:t>
            </w:r>
          </w:p>
          <w:p w:rsidR="004531FA" w:rsidRDefault="004531FA">
            <w:pPr>
              <w:pStyle w:val="ConsPlusNormal"/>
              <w:jc w:val="center"/>
            </w:pPr>
            <w:r>
              <w:rPr>
                <w:color w:val="392C69"/>
              </w:rPr>
              <w:t xml:space="preserve">от 09.11.2021 </w:t>
            </w:r>
            <w:hyperlink r:id="rId39">
              <w:r>
                <w:rPr>
                  <w:color w:val="0000FF"/>
                </w:rPr>
                <w:t>N 1924</w:t>
              </w:r>
            </w:hyperlink>
            <w:r>
              <w:rPr>
                <w:color w:val="392C69"/>
              </w:rPr>
              <w:t xml:space="preserve">, от 30.11.2021 </w:t>
            </w:r>
            <w:hyperlink r:id="rId40">
              <w:r>
                <w:rPr>
                  <w:color w:val="0000FF"/>
                </w:rPr>
                <w:t>N 2135</w:t>
              </w:r>
            </w:hyperlink>
            <w:r>
              <w:rPr>
                <w:color w:val="392C69"/>
              </w:rPr>
              <w:t xml:space="preserve"> (ред. 21.12.2023),</w:t>
            </w:r>
          </w:p>
          <w:p w:rsidR="004531FA" w:rsidRDefault="004531FA">
            <w:pPr>
              <w:pStyle w:val="ConsPlusNormal"/>
              <w:jc w:val="center"/>
            </w:pPr>
            <w:r>
              <w:rPr>
                <w:color w:val="392C69"/>
              </w:rPr>
              <w:t xml:space="preserve">от 16.12.2021 </w:t>
            </w:r>
            <w:hyperlink r:id="rId41">
              <w:r>
                <w:rPr>
                  <w:color w:val="0000FF"/>
                </w:rPr>
                <w:t>N 2328</w:t>
              </w:r>
            </w:hyperlink>
            <w:r>
              <w:rPr>
                <w:color w:val="392C69"/>
              </w:rPr>
              <w:t xml:space="preserve">, от 29.12.2021 </w:t>
            </w:r>
            <w:hyperlink r:id="rId42">
              <w:r>
                <w:rPr>
                  <w:color w:val="0000FF"/>
                </w:rPr>
                <w:t>N 2570</w:t>
              </w:r>
            </w:hyperlink>
            <w:r>
              <w:rPr>
                <w:color w:val="392C69"/>
              </w:rPr>
              <w:t xml:space="preserve">, от 20.05.2022 </w:t>
            </w:r>
            <w:hyperlink r:id="rId43">
              <w:r>
                <w:rPr>
                  <w:color w:val="0000FF"/>
                </w:rPr>
                <w:t>N 919</w:t>
              </w:r>
            </w:hyperlink>
            <w:r>
              <w:rPr>
                <w:color w:val="392C69"/>
              </w:rPr>
              <w:t>,</w:t>
            </w:r>
          </w:p>
          <w:p w:rsidR="004531FA" w:rsidRDefault="004531FA">
            <w:pPr>
              <w:pStyle w:val="ConsPlusNormal"/>
              <w:jc w:val="center"/>
            </w:pPr>
            <w:r>
              <w:rPr>
                <w:color w:val="392C69"/>
              </w:rPr>
              <w:t xml:space="preserve">от 20.06.2022 </w:t>
            </w:r>
            <w:hyperlink r:id="rId44">
              <w:r>
                <w:rPr>
                  <w:color w:val="0000FF"/>
                </w:rPr>
                <w:t>N 1104</w:t>
              </w:r>
            </w:hyperlink>
            <w:r>
              <w:rPr>
                <w:color w:val="392C69"/>
              </w:rPr>
              <w:t xml:space="preserve">, от 07.11.2022 </w:t>
            </w:r>
            <w:hyperlink r:id="rId45">
              <w:r>
                <w:rPr>
                  <w:color w:val="0000FF"/>
                </w:rPr>
                <w:t>N 2002</w:t>
              </w:r>
            </w:hyperlink>
            <w:r>
              <w:rPr>
                <w:color w:val="392C69"/>
              </w:rPr>
              <w:t xml:space="preserve">, от 30.11.2022 </w:t>
            </w:r>
            <w:hyperlink r:id="rId46">
              <w:r>
                <w:rPr>
                  <w:color w:val="0000FF"/>
                </w:rPr>
                <w:t>N 2192</w:t>
              </w:r>
            </w:hyperlink>
            <w:r>
              <w:rPr>
                <w:color w:val="392C69"/>
              </w:rPr>
              <w:t>,</w:t>
            </w:r>
          </w:p>
          <w:p w:rsidR="004531FA" w:rsidRDefault="004531FA">
            <w:pPr>
              <w:pStyle w:val="ConsPlusNormal"/>
              <w:jc w:val="center"/>
            </w:pPr>
            <w:r>
              <w:rPr>
                <w:color w:val="392C69"/>
              </w:rPr>
              <w:t xml:space="preserve">от 02.12.2022 </w:t>
            </w:r>
            <w:hyperlink r:id="rId47">
              <w:r>
                <w:rPr>
                  <w:color w:val="0000FF"/>
                </w:rPr>
                <w:t>N 2214</w:t>
              </w:r>
            </w:hyperlink>
            <w:r>
              <w:rPr>
                <w:color w:val="392C69"/>
              </w:rPr>
              <w:t xml:space="preserve">, от 09.12.2022 </w:t>
            </w:r>
            <w:hyperlink r:id="rId48">
              <w:r>
                <w:rPr>
                  <w:color w:val="0000FF"/>
                </w:rPr>
                <w:t>N 2272</w:t>
              </w:r>
            </w:hyperlink>
            <w:r>
              <w:rPr>
                <w:color w:val="392C69"/>
              </w:rPr>
              <w:t xml:space="preserve">, от 20.01.2023 </w:t>
            </w:r>
            <w:hyperlink r:id="rId49">
              <w:r>
                <w:rPr>
                  <w:color w:val="0000FF"/>
                </w:rPr>
                <w:t>N 47</w:t>
              </w:r>
            </w:hyperlink>
            <w:r>
              <w:rPr>
                <w:color w:val="392C69"/>
              </w:rPr>
              <w:t>,</w:t>
            </w:r>
          </w:p>
          <w:p w:rsidR="004531FA" w:rsidRDefault="004531FA">
            <w:pPr>
              <w:pStyle w:val="ConsPlusNormal"/>
              <w:jc w:val="center"/>
            </w:pPr>
            <w:r>
              <w:rPr>
                <w:color w:val="392C69"/>
              </w:rPr>
              <w:t xml:space="preserve">от 06.02.2023 </w:t>
            </w:r>
            <w:hyperlink r:id="rId50">
              <w:r>
                <w:rPr>
                  <w:color w:val="0000FF"/>
                </w:rPr>
                <w:t>N 165</w:t>
              </w:r>
            </w:hyperlink>
            <w:r>
              <w:rPr>
                <w:color w:val="392C69"/>
              </w:rPr>
              <w:t xml:space="preserve">, от 22.03.2023 </w:t>
            </w:r>
            <w:hyperlink r:id="rId51">
              <w:r>
                <w:rPr>
                  <w:color w:val="0000FF"/>
                </w:rPr>
                <w:t>N 443</w:t>
              </w:r>
            </w:hyperlink>
            <w:r>
              <w:rPr>
                <w:color w:val="392C69"/>
              </w:rPr>
              <w:t xml:space="preserve">, от 29.07.2023 </w:t>
            </w:r>
            <w:hyperlink r:id="rId52">
              <w:r>
                <w:rPr>
                  <w:color w:val="0000FF"/>
                </w:rPr>
                <w:t>N 1225</w:t>
              </w:r>
            </w:hyperlink>
            <w:r>
              <w:rPr>
                <w:color w:val="392C69"/>
              </w:rPr>
              <w:t>,</w:t>
            </w:r>
          </w:p>
          <w:p w:rsidR="004531FA" w:rsidRDefault="004531FA">
            <w:pPr>
              <w:pStyle w:val="ConsPlusNormal"/>
              <w:jc w:val="center"/>
            </w:pPr>
            <w:r>
              <w:rPr>
                <w:color w:val="392C69"/>
              </w:rPr>
              <w:t xml:space="preserve">от 17.10.2023 </w:t>
            </w:r>
            <w:hyperlink r:id="rId53">
              <w:r>
                <w:rPr>
                  <w:color w:val="0000FF"/>
                </w:rPr>
                <w:t>N 1725</w:t>
              </w:r>
            </w:hyperlink>
            <w:r>
              <w:rPr>
                <w:color w:val="392C69"/>
              </w:rPr>
              <w:t xml:space="preserve">, от 24.10.2023 </w:t>
            </w:r>
            <w:hyperlink r:id="rId54">
              <w:r>
                <w:rPr>
                  <w:color w:val="0000FF"/>
                </w:rPr>
                <w:t>N 1775</w:t>
              </w:r>
            </w:hyperlink>
            <w:r>
              <w:rPr>
                <w:color w:val="392C69"/>
              </w:rPr>
              <w:t xml:space="preserve">, от 15.11.2023 </w:t>
            </w:r>
            <w:hyperlink r:id="rId55">
              <w:r>
                <w:rPr>
                  <w:color w:val="0000FF"/>
                </w:rPr>
                <w:t>N 1914</w:t>
              </w:r>
            </w:hyperlink>
            <w:r>
              <w:rPr>
                <w:color w:val="392C69"/>
              </w:rPr>
              <w:t>,</w:t>
            </w:r>
          </w:p>
          <w:p w:rsidR="004531FA" w:rsidRDefault="004531FA">
            <w:pPr>
              <w:pStyle w:val="ConsPlusNormal"/>
              <w:jc w:val="center"/>
            </w:pPr>
            <w:r>
              <w:rPr>
                <w:color w:val="392C69"/>
              </w:rPr>
              <w:t xml:space="preserve">от 30.11.2023 </w:t>
            </w:r>
            <w:hyperlink r:id="rId56">
              <w:r>
                <w:rPr>
                  <w:color w:val="0000FF"/>
                </w:rPr>
                <w:t>N 2034</w:t>
              </w:r>
            </w:hyperlink>
            <w:r>
              <w:rPr>
                <w:color w:val="392C69"/>
              </w:rPr>
              <w:t xml:space="preserve">, от 30.11.2023 </w:t>
            </w:r>
            <w:hyperlink r:id="rId57">
              <w:r>
                <w:rPr>
                  <w:color w:val="0000FF"/>
                </w:rPr>
                <w:t>N 2045</w:t>
              </w:r>
            </w:hyperlink>
            <w:r>
              <w:rPr>
                <w:color w:val="392C69"/>
              </w:rPr>
              <w:t xml:space="preserve">, от 23.12.2023 </w:t>
            </w:r>
            <w:hyperlink r:id="rId58">
              <w:r>
                <w:rPr>
                  <w:color w:val="0000FF"/>
                </w:rPr>
                <w:t>N 2282</w:t>
              </w:r>
            </w:hyperlink>
            <w:r>
              <w:rPr>
                <w:color w:val="392C69"/>
              </w:rPr>
              <w:t>,</w:t>
            </w:r>
          </w:p>
          <w:p w:rsidR="004531FA" w:rsidRDefault="004531FA">
            <w:pPr>
              <w:pStyle w:val="ConsPlusNormal"/>
              <w:jc w:val="center"/>
            </w:pPr>
            <w:r>
              <w:rPr>
                <w:color w:val="392C69"/>
              </w:rPr>
              <w:t xml:space="preserve">от 27.12.2023 </w:t>
            </w:r>
            <w:hyperlink r:id="rId59">
              <w:r>
                <w:rPr>
                  <w:color w:val="0000FF"/>
                </w:rPr>
                <w:t>N 2329</w:t>
              </w:r>
            </w:hyperlink>
            <w:r>
              <w:rPr>
                <w:color w:val="392C69"/>
              </w:rPr>
              <w:t xml:space="preserve">, от 05.02.2024 </w:t>
            </w:r>
            <w:hyperlink r:id="rId60">
              <w:r>
                <w:rPr>
                  <w:color w:val="0000FF"/>
                </w:rPr>
                <w:t>N 125</w:t>
              </w:r>
            </w:hyperlink>
            <w:r>
              <w:rPr>
                <w:color w:val="392C69"/>
              </w:rPr>
              <w:t xml:space="preserve">, от 13.02.2024 </w:t>
            </w:r>
            <w:hyperlink r:id="rId61">
              <w:r>
                <w:rPr>
                  <w:color w:val="0000FF"/>
                </w:rPr>
                <w:t>N 146</w:t>
              </w:r>
            </w:hyperlink>
            <w:r>
              <w:rPr>
                <w:color w:val="392C69"/>
              </w:rPr>
              <w:t>,</w:t>
            </w:r>
          </w:p>
          <w:p w:rsidR="004531FA" w:rsidRDefault="004531FA">
            <w:pPr>
              <w:pStyle w:val="ConsPlusNormal"/>
              <w:jc w:val="center"/>
            </w:pPr>
            <w:r>
              <w:rPr>
                <w:color w:val="392C69"/>
              </w:rPr>
              <w:t xml:space="preserve">от 22.04.2024 </w:t>
            </w:r>
            <w:hyperlink r:id="rId62">
              <w:r>
                <w:rPr>
                  <w:color w:val="0000FF"/>
                </w:rPr>
                <w:t>N 519</w:t>
              </w:r>
            </w:hyperlink>
            <w:r>
              <w:rPr>
                <w:color w:val="392C69"/>
              </w:rPr>
              <w:t xml:space="preserve">, от 03.07.2024 </w:t>
            </w:r>
            <w:hyperlink r:id="rId63">
              <w:r>
                <w:rPr>
                  <w:color w:val="0000FF"/>
                </w:rPr>
                <w:t>N 909</w:t>
              </w:r>
            </w:hyperlink>
            <w:r>
              <w:rPr>
                <w:color w:val="392C69"/>
              </w:rPr>
              <w:t xml:space="preserve">, от 05.08.2024 </w:t>
            </w:r>
            <w:hyperlink r:id="rId64">
              <w:r>
                <w:rPr>
                  <w:color w:val="0000FF"/>
                </w:rPr>
                <w:t>N 1049</w:t>
              </w:r>
            </w:hyperlink>
            <w:r>
              <w:rPr>
                <w:color w:val="392C69"/>
              </w:rPr>
              <w:t>,</w:t>
            </w:r>
          </w:p>
          <w:p w:rsidR="004531FA" w:rsidRDefault="004531FA">
            <w:pPr>
              <w:pStyle w:val="ConsPlusNormal"/>
              <w:jc w:val="center"/>
            </w:pPr>
            <w:r>
              <w:rPr>
                <w:color w:val="392C69"/>
              </w:rPr>
              <w:t xml:space="preserve">от 05.08.2024 </w:t>
            </w:r>
            <w:hyperlink r:id="rId65">
              <w:r>
                <w:rPr>
                  <w:color w:val="0000FF"/>
                </w:rPr>
                <w:t>N 1053</w:t>
              </w:r>
            </w:hyperlink>
            <w:r>
              <w:rPr>
                <w:color w:val="392C69"/>
              </w:rPr>
              <w:t xml:space="preserve">, от 09.08.2024 </w:t>
            </w:r>
            <w:hyperlink r:id="rId66">
              <w:r>
                <w:rPr>
                  <w:color w:val="0000FF"/>
                </w:rPr>
                <w:t>N 1070</w:t>
              </w:r>
            </w:hyperlink>
            <w:r>
              <w:rPr>
                <w:color w:val="392C69"/>
              </w:rPr>
              <w:t xml:space="preserve">, от 30.11.2024 </w:t>
            </w:r>
            <w:hyperlink r:id="rId67">
              <w:r>
                <w:rPr>
                  <w:color w:val="0000FF"/>
                </w:rPr>
                <w:t>N 1685</w:t>
              </w:r>
            </w:hyperlink>
            <w:r>
              <w:rPr>
                <w:color w:val="392C69"/>
              </w:rPr>
              <w:t>,</w:t>
            </w:r>
          </w:p>
          <w:p w:rsidR="004531FA" w:rsidRDefault="004531FA">
            <w:pPr>
              <w:pStyle w:val="ConsPlusNormal"/>
              <w:jc w:val="center"/>
            </w:pPr>
            <w:r>
              <w:rPr>
                <w:color w:val="392C69"/>
              </w:rPr>
              <w:t xml:space="preserve">от 30.11.2024 </w:t>
            </w:r>
            <w:hyperlink r:id="rId68">
              <w:r>
                <w:rPr>
                  <w:color w:val="0000FF"/>
                </w:rPr>
                <w:t>N 1698</w:t>
              </w:r>
            </w:hyperlink>
            <w:r>
              <w:rPr>
                <w:color w:val="392C69"/>
              </w:rPr>
              <w:t xml:space="preserve">, от 30.11.2024 </w:t>
            </w:r>
            <w:hyperlink r:id="rId69">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r>
        <w:t>Правительство Российской Федерации постановляет:</w:t>
      </w:r>
    </w:p>
    <w:p w:rsidR="004531FA" w:rsidRDefault="004531FA">
      <w:pPr>
        <w:pStyle w:val="ConsPlusNormal"/>
        <w:spacing w:before="220"/>
        <w:ind w:firstLine="540"/>
        <w:jc w:val="both"/>
      </w:pPr>
      <w:r>
        <w:t>1. Утвердить прилагаемые:</w:t>
      </w:r>
    </w:p>
    <w:p w:rsidR="004531FA" w:rsidRDefault="004531FA">
      <w:pPr>
        <w:pStyle w:val="ConsPlusNormal"/>
        <w:spacing w:before="220"/>
        <w:ind w:firstLine="540"/>
        <w:jc w:val="both"/>
      </w:pPr>
      <w:r>
        <w:t xml:space="preserve">государственную </w:t>
      </w:r>
      <w:hyperlink w:anchor="P62">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4531FA" w:rsidRDefault="004531FA">
      <w:pPr>
        <w:pStyle w:val="ConsPlusNormal"/>
        <w:spacing w:before="220"/>
        <w:ind w:firstLine="540"/>
        <w:jc w:val="both"/>
      </w:pPr>
      <w:hyperlink w:anchor="P3077">
        <w:r>
          <w:rPr>
            <w:color w:val="0000FF"/>
          </w:rPr>
          <w:t>изменения</w:t>
        </w:r>
      </w:hyperlink>
      <w:r>
        <w:t>, которые вносятся в акты Правительства Российской Федерации.</w:t>
      </w:r>
    </w:p>
    <w:p w:rsidR="004531FA" w:rsidRDefault="004531FA">
      <w:pPr>
        <w:pStyle w:val="ConsPlusNormal"/>
        <w:spacing w:before="220"/>
        <w:ind w:firstLine="540"/>
        <w:jc w:val="both"/>
      </w:pPr>
      <w:r>
        <w:t>2. Установить, что:</w:t>
      </w:r>
    </w:p>
    <w:p w:rsidR="004531FA" w:rsidRDefault="004531FA">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70">
        <w:r>
          <w:rPr>
            <w:color w:val="0000FF"/>
          </w:rPr>
          <w:t>полномочия</w:t>
        </w:r>
      </w:hyperlink>
      <w:r>
        <w:t xml:space="preserve"> по исполнению функций, </w:t>
      </w:r>
      <w:r>
        <w:lastRenderedPageBreak/>
        <w:t xml:space="preserve">связанных с реализацией </w:t>
      </w:r>
      <w:hyperlink w:anchor="P62">
        <w:r>
          <w:rPr>
            <w:color w:val="0000FF"/>
          </w:rPr>
          <w:t>Программы</w:t>
        </w:r>
      </w:hyperlink>
      <w:r>
        <w:t>, в соответствии с перечнем таких полномочий, утверждаемым указанным Министерством;</w:t>
      </w:r>
    </w:p>
    <w:p w:rsidR="004531FA" w:rsidRDefault="004531FA">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62">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4531FA" w:rsidRDefault="004531FA">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62">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при реализации </w:t>
      </w:r>
      <w:hyperlink w:anchor="P62">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7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4531FA" w:rsidRDefault="004531FA">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62">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4531FA" w:rsidRDefault="004531FA">
      <w:pPr>
        <w:pStyle w:val="ConsPlusNormal"/>
        <w:jc w:val="both"/>
      </w:pPr>
      <w:r>
        <w:t xml:space="preserve">(в ред. </w:t>
      </w:r>
      <w:hyperlink r:id="rId72">
        <w:r>
          <w:rPr>
            <w:color w:val="0000FF"/>
          </w:rPr>
          <w:t>Постановления</w:t>
        </w:r>
      </w:hyperlink>
      <w:r>
        <w:t xml:space="preserve"> Правительства РФ от 23.02.2018 N 196)</w:t>
      </w:r>
    </w:p>
    <w:p w:rsidR="004531FA" w:rsidRDefault="004531FA">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3188">
        <w:r>
          <w:rPr>
            <w:color w:val="0000FF"/>
          </w:rPr>
          <w:t>приложению</w:t>
        </w:r>
      </w:hyperlink>
      <w:r>
        <w:t>.</w:t>
      </w:r>
    </w:p>
    <w:p w:rsidR="004531FA" w:rsidRDefault="004531FA">
      <w:pPr>
        <w:pStyle w:val="ConsPlusNormal"/>
        <w:spacing w:before="220"/>
        <w:ind w:firstLine="540"/>
        <w:jc w:val="both"/>
      </w:pPr>
      <w:r>
        <w:t>5. Настоящее постановление вступает в силу с 1 января 2018 г.</w:t>
      </w:r>
    </w:p>
    <w:p w:rsidR="004531FA" w:rsidRDefault="004531FA">
      <w:pPr>
        <w:pStyle w:val="ConsPlusNormal"/>
        <w:jc w:val="both"/>
      </w:pPr>
    </w:p>
    <w:p w:rsidR="004531FA" w:rsidRDefault="004531FA">
      <w:pPr>
        <w:pStyle w:val="ConsPlusNormal"/>
        <w:jc w:val="right"/>
      </w:pPr>
      <w:r>
        <w:t>Председатель Правительства</w:t>
      </w:r>
    </w:p>
    <w:p w:rsidR="004531FA" w:rsidRDefault="004531FA">
      <w:pPr>
        <w:pStyle w:val="ConsPlusNormal"/>
        <w:jc w:val="right"/>
      </w:pPr>
      <w:r>
        <w:t>Российской Федерации</w:t>
      </w:r>
    </w:p>
    <w:p w:rsidR="004531FA" w:rsidRDefault="004531FA">
      <w:pPr>
        <w:pStyle w:val="ConsPlusNormal"/>
        <w:jc w:val="right"/>
      </w:pPr>
      <w:r>
        <w:t>Д.МЕДВЕДЕВ</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0"/>
      </w:pPr>
      <w:r>
        <w:t>Утверждена</w:t>
      </w:r>
    </w:p>
    <w:p w:rsidR="004531FA" w:rsidRDefault="004531FA">
      <w:pPr>
        <w:pStyle w:val="ConsPlusNormal"/>
        <w:jc w:val="right"/>
      </w:pPr>
      <w:r>
        <w:t>постановлением Правительства</w:t>
      </w:r>
    </w:p>
    <w:p w:rsidR="004531FA" w:rsidRDefault="004531FA">
      <w:pPr>
        <w:pStyle w:val="ConsPlusNormal"/>
        <w:jc w:val="right"/>
      </w:pPr>
      <w:r>
        <w:t>Российской Федерации</w:t>
      </w:r>
    </w:p>
    <w:p w:rsidR="004531FA" w:rsidRDefault="004531FA">
      <w:pPr>
        <w:pStyle w:val="ConsPlusNormal"/>
        <w:jc w:val="right"/>
      </w:pPr>
      <w:r>
        <w:t>от 30 декабря 2017 г. N 1710</w:t>
      </w:r>
    </w:p>
    <w:p w:rsidR="004531FA" w:rsidRDefault="004531FA">
      <w:pPr>
        <w:pStyle w:val="ConsPlusNormal"/>
        <w:jc w:val="both"/>
      </w:pPr>
    </w:p>
    <w:p w:rsidR="004531FA" w:rsidRDefault="004531FA">
      <w:pPr>
        <w:pStyle w:val="ConsPlusTitle"/>
        <w:jc w:val="center"/>
      </w:pPr>
      <w:bookmarkStart w:id="0" w:name="P62"/>
      <w:bookmarkEnd w:id="0"/>
      <w:r>
        <w:t>ГОСУДАРСТВЕННАЯ ПРОГРАММА РОССИЙСКОЙ ФЕДЕРАЦИИ</w:t>
      </w:r>
    </w:p>
    <w:p w:rsidR="004531FA" w:rsidRDefault="004531FA">
      <w:pPr>
        <w:pStyle w:val="ConsPlusTitle"/>
        <w:jc w:val="center"/>
      </w:pPr>
      <w:r>
        <w:t>"ОБЕСПЕЧЕНИЕ ДОСТУПНЫМ И КОМФОРТНЫМ ЖИЛЬЕМ И КОММУНАЛЬНЫМИ</w:t>
      </w:r>
    </w:p>
    <w:p w:rsidR="004531FA" w:rsidRDefault="004531FA">
      <w:pPr>
        <w:pStyle w:val="ConsPlusTitle"/>
        <w:jc w:val="center"/>
      </w:pPr>
      <w:r>
        <w:t>УСЛУГАМИ ГРАЖДАН 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05.06.2018 </w:t>
            </w:r>
            <w:hyperlink r:id="rId73">
              <w:r>
                <w:rPr>
                  <w:color w:val="0000FF"/>
                </w:rPr>
                <w:t>N 653</w:t>
              </w:r>
            </w:hyperlink>
            <w:r>
              <w:rPr>
                <w:color w:val="392C69"/>
              </w:rPr>
              <w:t>,</w:t>
            </w:r>
          </w:p>
          <w:p w:rsidR="004531FA" w:rsidRDefault="004531FA">
            <w:pPr>
              <w:pStyle w:val="ConsPlusNormal"/>
              <w:jc w:val="center"/>
            </w:pPr>
            <w:r>
              <w:rPr>
                <w:color w:val="392C69"/>
              </w:rPr>
              <w:t xml:space="preserve">от 14.08.2018 </w:t>
            </w:r>
            <w:hyperlink r:id="rId74">
              <w:r>
                <w:rPr>
                  <w:color w:val="0000FF"/>
                </w:rPr>
                <w:t>N 940</w:t>
              </w:r>
            </w:hyperlink>
            <w:r>
              <w:rPr>
                <w:color w:val="392C69"/>
              </w:rPr>
              <w:t xml:space="preserve">, от 08.11.2018 </w:t>
            </w:r>
            <w:hyperlink r:id="rId75">
              <w:r>
                <w:rPr>
                  <w:color w:val="0000FF"/>
                </w:rPr>
                <w:t>N 1331</w:t>
              </w:r>
            </w:hyperlink>
            <w:r>
              <w:rPr>
                <w:color w:val="392C69"/>
              </w:rPr>
              <w:t xml:space="preserve">, от 23.11.2018 </w:t>
            </w:r>
            <w:hyperlink r:id="rId76">
              <w:r>
                <w:rPr>
                  <w:color w:val="0000FF"/>
                </w:rPr>
                <w:t>N 1407</w:t>
              </w:r>
            </w:hyperlink>
            <w:r>
              <w:rPr>
                <w:color w:val="392C69"/>
              </w:rPr>
              <w:t>,</w:t>
            </w:r>
          </w:p>
          <w:p w:rsidR="004531FA" w:rsidRDefault="004531FA">
            <w:pPr>
              <w:pStyle w:val="ConsPlusNormal"/>
              <w:jc w:val="center"/>
            </w:pPr>
            <w:r>
              <w:rPr>
                <w:color w:val="392C69"/>
              </w:rPr>
              <w:t xml:space="preserve">от 30.01.2019 </w:t>
            </w:r>
            <w:hyperlink r:id="rId77">
              <w:r>
                <w:rPr>
                  <w:color w:val="0000FF"/>
                </w:rPr>
                <w:t>N 62</w:t>
              </w:r>
            </w:hyperlink>
            <w:r>
              <w:rPr>
                <w:color w:val="392C69"/>
              </w:rPr>
              <w:t xml:space="preserve">, от 09.02.2019 </w:t>
            </w:r>
            <w:hyperlink r:id="rId78">
              <w:r>
                <w:rPr>
                  <w:color w:val="0000FF"/>
                </w:rPr>
                <w:t>N 106</w:t>
              </w:r>
            </w:hyperlink>
            <w:r>
              <w:rPr>
                <w:color w:val="392C69"/>
              </w:rPr>
              <w:t xml:space="preserve">, от 03.04.2019 </w:t>
            </w:r>
            <w:hyperlink r:id="rId79">
              <w:r>
                <w:rPr>
                  <w:color w:val="0000FF"/>
                </w:rPr>
                <w:t>N 392</w:t>
              </w:r>
            </w:hyperlink>
            <w:r>
              <w:rPr>
                <w:color w:val="392C69"/>
              </w:rPr>
              <w:t>,</w:t>
            </w:r>
          </w:p>
          <w:p w:rsidR="004531FA" w:rsidRDefault="004531FA">
            <w:pPr>
              <w:pStyle w:val="ConsPlusNormal"/>
              <w:jc w:val="center"/>
            </w:pPr>
            <w:r>
              <w:rPr>
                <w:color w:val="392C69"/>
              </w:rPr>
              <w:t xml:space="preserve">от 07.05.2019 </w:t>
            </w:r>
            <w:hyperlink r:id="rId80">
              <w:r>
                <w:rPr>
                  <w:color w:val="0000FF"/>
                </w:rPr>
                <w:t>N 567</w:t>
              </w:r>
            </w:hyperlink>
            <w:r>
              <w:rPr>
                <w:color w:val="392C69"/>
              </w:rPr>
              <w:t xml:space="preserve">, от 02.08.2019 </w:t>
            </w:r>
            <w:hyperlink r:id="rId81">
              <w:r>
                <w:rPr>
                  <w:color w:val="0000FF"/>
                </w:rPr>
                <w:t>N 1012</w:t>
              </w:r>
            </w:hyperlink>
            <w:r>
              <w:rPr>
                <w:color w:val="392C69"/>
              </w:rPr>
              <w:t xml:space="preserve">, от 11.09.2019 </w:t>
            </w:r>
            <w:hyperlink r:id="rId82">
              <w:r>
                <w:rPr>
                  <w:color w:val="0000FF"/>
                </w:rPr>
                <w:t>N 1182</w:t>
              </w:r>
            </w:hyperlink>
            <w:r>
              <w:rPr>
                <w:color w:val="392C69"/>
              </w:rPr>
              <w:t>,</w:t>
            </w:r>
          </w:p>
          <w:p w:rsidR="004531FA" w:rsidRDefault="004531FA">
            <w:pPr>
              <w:pStyle w:val="ConsPlusNormal"/>
              <w:jc w:val="center"/>
            </w:pPr>
            <w:r>
              <w:rPr>
                <w:color w:val="392C69"/>
              </w:rPr>
              <w:t xml:space="preserve">от 30.11.2019 </w:t>
            </w:r>
            <w:hyperlink r:id="rId83">
              <w:r>
                <w:rPr>
                  <w:color w:val="0000FF"/>
                </w:rPr>
                <w:t>N 1546</w:t>
              </w:r>
            </w:hyperlink>
            <w:r>
              <w:rPr>
                <w:color w:val="392C69"/>
              </w:rPr>
              <w:t xml:space="preserve">, от 26.12.2019 </w:t>
            </w:r>
            <w:hyperlink r:id="rId84">
              <w:r>
                <w:rPr>
                  <w:color w:val="0000FF"/>
                </w:rPr>
                <w:t>N 1853</w:t>
              </w:r>
            </w:hyperlink>
            <w:r>
              <w:rPr>
                <w:color w:val="392C69"/>
              </w:rPr>
              <w:t xml:space="preserve">, от 26.12.2019 </w:t>
            </w:r>
            <w:hyperlink r:id="rId85">
              <w:r>
                <w:rPr>
                  <w:color w:val="0000FF"/>
                </w:rPr>
                <w:t>N 1860</w:t>
              </w:r>
            </w:hyperlink>
            <w:r>
              <w:rPr>
                <w:color w:val="392C69"/>
              </w:rPr>
              <w:t>,</w:t>
            </w:r>
          </w:p>
          <w:p w:rsidR="004531FA" w:rsidRDefault="004531FA">
            <w:pPr>
              <w:pStyle w:val="ConsPlusNormal"/>
              <w:jc w:val="center"/>
            </w:pPr>
            <w:r>
              <w:rPr>
                <w:color w:val="392C69"/>
              </w:rPr>
              <w:t xml:space="preserve">от 31.12.2019 </w:t>
            </w:r>
            <w:hyperlink r:id="rId86">
              <w:r>
                <w:rPr>
                  <w:color w:val="0000FF"/>
                </w:rPr>
                <w:t>N 1959</w:t>
              </w:r>
            </w:hyperlink>
            <w:r>
              <w:rPr>
                <w:color w:val="392C69"/>
              </w:rPr>
              <w:t xml:space="preserve">, от 31.03.2020 </w:t>
            </w:r>
            <w:hyperlink r:id="rId87">
              <w:r>
                <w:rPr>
                  <w:color w:val="0000FF"/>
                </w:rPr>
                <w:t>N 399</w:t>
              </w:r>
            </w:hyperlink>
            <w:r>
              <w:rPr>
                <w:color w:val="392C69"/>
              </w:rPr>
              <w:t xml:space="preserve">, от 13.05.2020 </w:t>
            </w:r>
            <w:hyperlink r:id="rId88">
              <w:r>
                <w:rPr>
                  <w:color w:val="0000FF"/>
                </w:rPr>
                <w:t>N 673</w:t>
              </w:r>
            </w:hyperlink>
            <w:r>
              <w:rPr>
                <w:color w:val="392C69"/>
              </w:rPr>
              <w:t>,</w:t>
            </w:r>
          </w:p>
          <w:p w:rsidR="004531FA" w:rsidRDefault="004531FA">
            <w:pPr>
              <w:pStyle w:val="ConsPlusNormal"/>
              <w:jc w:val="center"/>
            </w:pPr>
            <w:r>
              <w:rPr>
                <w:color w:val="392C69"/>
              </w:rPr>
              <w:t xml:space="preserve">от 31.07.2020 </w:t>
            </w:r>
            <w:hyperlink r:id="rId89">
              <w:r>
                <w:rPr>
                  <w:color w:val="0000FF"/>
                </w:rPr>
                <w:t>N 1147</w:t>
              </w:r>
            </w:hyperlink>
            <w:r>
              <w:rPr>
                <w:color w:val="392C69"/>
              </w:rPr>
              <w:t xml:space="preserve">, от 18.09.2020 </w:t>
            </w:r>
            <w:hyperlink r:id="rId90">
              <w:r>
                <w:rPr>
                  <w:color w:val="0000FF"/>
                </w:rPr>
                <w:t>N 1481</w:t>
              </w:r>
            </w:hyperlink>
            <w:r>
              <w:rPr>
                <w:color w:val="392C69"/>
              </w:rPr>
              <w:t>,</w:t>
            </w:r>
          </w:p>
          <w:p w:rsidR="004531FA" w:rsidRDefault="004531FA">
            <w:pPr>
              <w:pStyle w:val="ConsPlusNormal"/>
              <w:jc w:val="center"/>
            </w:pPr>
            <w:r>
              <w:rPr>
                <w:color w:val="392C69"/>
              </w:rPr>
              <w:t xml:space="preserve">от 08.10.2020 </w:t>
            </w:r>
            <w:hyperlink r:id="rId91">
              <w:r>
                <w:rPr>
                  <w:color w:val="0000FF"/>
                </w:rPr>
                <w:t>N 1630</w:t>
              </w:r>
            </w:hyperlink>
            <w:r>
              <w:rPr>
                <w:color w:val="392C69"/>
              </w:rPr>
              <w:t xml:space="preserve"> (ред. 29.12.2020), от 23.10.2020 </w:t>
            </w:r>
            <w:hyperlink r:id="rId92">
              <w:r>
                <w:rPr>
                  <w:color w:val="0000FF"/>
                </w:rPr>
                <w:t>N 1726</w:t>
              </w:r>
            </w:hyperlink>
            <w:r>
              <w:rPr>
                <w:color w:val="392C69"/>
              </w:rPr>
              <w:t>,</w:t>
            </w:r>
          </w:p>
          <w:p w:rsidR="004531FA" w:rsidRDefault="004531FA">
            <w:pPr>
              <w:pStyle w:val="ConsPlusNormal"/>
              <w:jc w:val="center"/>
            </w:pPr>
            <w:r>
              <w:rPr>
                <w:color w:val="392C69"/>
              </w:rPr>
              <w:t xml:space="preserve">от 05.11.2020 </w:t>
            </w:r>
            <w:hyperlink r:id="rId93">
              <w:r>
                <w:rPr>
                  <w:color w:val="0000FF"/>
                </w:rPr>
                <w:t>N 1785</w:t>
              </w:r>
            </w:hyperlink>
            <w:r>
              <w:rPr>
                <w:color w:val="392C69"/>
              </w:rPr>
              <w:t xml:space="preserve">, от 29.12.2020 </w:t>
            </w:r>
            <w:hyperlink r:id="rId94">
              <w:r>
                <w:rPr>
                  <w:color w:val="0000FF"/>
                </w:rPr>
                <w:t>N 2341</w:t>
              </w:r>
            </w:hyperlink>
            <w:r>
              <w:rPr>
                <w:color w:val="392C69"/>
              </w:rPr>
              <w:t xml:space="preserve">, от 31.12.2020 </w:t>
            </w:r>
            <w:hyperlink r:id="rId95">
              <w:r>
                <w:rPr>
                  <w:color w:val="0000FF"/>
                </w:rPr>
                <w:t>N 2443</w:t>
              </w:r>
            </w:hyperlink>
            <w:r>
              <w:rPr>
                <w:color w:val="392C69"/>
              </w:rPr>
              <w:t>,</w:t>
            </w:r>
          </w:p>
          <w:p w:rsidR="004531FA" w:rsidRDefault="004531FA">
            <w:pPr>
              <w:pStyle w:val="ConsPlusNormal"/>
              <w:jc w:val="center"/>
            </w:pPr>
            <w:r>
              <w:rPr>
                <w:color w:val="392C69"/>
              </w:rPr>
              <w:t xml:space="preserve">от 26.01.2021 </w:t>
            </w:r>
            <w:hyperlink r:id="rId96">
              <w:r>
                <w:rPr>
                  <w:color w:val="0000FF"/>
                </w:rPr>
                <w:t>N 44</w:t>
              </w:r>
            </w:hyperlink>
            <w:r>
              <w:rPr>
                <w:color w:val="392C69"/>
              </w:rPr>
              <w:t xml:space="preserve">, от 22.03.2021 </w:t>
            </w:r>
            <w:hyperlink r:id="rId97">
              <w:r>
                <w:rPr>
                  <w:color w:val="0000FF"/>
                </w:rPr>
                <w:t>N 439</w:t>
              </w:r>
            </w:hyperlink>
            <w:r>
              <w:rPr>
                <w:color w:val="392C69"/>
              </w:rPr>
              <w:t xml:space="preserve">, от 31.03.2021 </w:t>
            </w:r>
            <w:hyperlink r:id="rId98">
              <w:r>
                <w:rPr>
                  <w:color w:val="0000FF"/>
                </w:rPr>
                <w:t>N 517</w:t>
              </w:r>
            </w:hyperlink>
            <w:r>
              <w:rPr>
                <w:color w:val="392C69"/>
              </w:rPr>
              <w:t>,</w:t>
            </w:r>
          </w:p>
          <w:p w:rsidR="004531FA" w:rsidRDefault="004531FA">
            <w:pPr>
              <w:pStyle w:val="ConsPlusNormal"/>
              <w:jc w:val="center"/>
            </w:pPr>
            <w:r>
              <w:rPr>
                <w:color w:val="392C69"/>
              </w:rPr>
              <w:t xml:space="preserve">от 29.04.2021 </w:t>
            </w:r>
            <w:hyperlink r:id="rId99">
              <w:r>
                <w:rPr>
                  <w:color w:val="0000FF"/>
                </w:rPr>
                <w:t>N 672</w:t>
              </w:r>
            </w:hyperlink>
            <w:r>
              <w:rPr>
                <w:color w:val="392C69"/>
              </w:rPr>
              <w:t xml:space="preserve">, от 26.05.2021 </w:t>
            </w:r>
            <w:hyperlink r:id="rId100">
              <w:r>
                <w:rPr>
                  <w:color w:val="0000FF"/>
                </w:rPr>
                <w:t>N 793</w:t>
              </w:r>
            </w:hyperlink>
            <w:r>
              <w:rPr>
                <w:color w:val="392C69"/>
              </w:rPr>
              <w:t xml:space="preserve">, от 24.07.2021 </w:t>
            </w:r>
            <w:hyperlink r:id="rId101">
              <w:r>
                <w:rPr>
                  <w:color w:val="0000FF"/>
                </w:rPr>
                <w:t>N 1257</w:t>
              </w:r>
            </w:hyperlink>
            <w:r>
              <w:rPr>
                <w:color w:val="392C69"/>
              </w:rPr>
              <w:t>,</w:t>
            </w:r>
          </w:p>
          <w:p w:rsidR="004531FA" w:rsidRDefault="004531FA">
            <w:pPr>
              <w:pStyle w:val="ConsPlusNormal"/>
              <w:jc w:val="center"/>
            </w:pPr>
            <w:r>
              <w:rPr>
                <w:color w:val="392C69"/>
              </w:rPr>
              <w:t xml:space="preserve">от 22.09.2021 </w:t>
            </w:r>
            <w:hyperlink r:id="rId102">
              <w:r>
                <w:rPr>
                  <w:color w:val="0000FF"/>
                </w:rPr>
                <w:t>N 1598</w:t>
              </w:r>
            </w:hyperlink>
            <w:r>
              <w:rPr>
                <w:color w:val="392C69"/>
              </w:rPr>
              <w:t xml:space="preserve">, от 09.11.2021 </w:t>
            </w:r>
            <w:hyperlink r:id="rId103">
              <w:r>
                <w:rPr>
                  <w:color w:val="0000FF"/>
                </w:rPr>
                <w:t>N 1924</w:t>
              </w:r>
            </w:hyperlink>
            <w:r>
              <w:rPr>
                <w:color w:val="392C69"/>
              </w:rPr>
              <w:t>,</w:t>
            </w:r>
          </w:p>
          <w:p w:rsidR="004531FA" w:rsidRDefault="004531FA">
            <w:pPr>
              <w:pStyle w:val="ConsPlusNormal"/>
              <w:jc w:val="center"/>
            </w:pPr>
            <w:r>
              <w:rPr>
                <w:color w:val="392C69"/>
              </w:rPr>
              <w:t xml:space="preserve">от 30.11.2021 </w:t>
            </w:r>
            <w:hyperlink r:id="rId104">
              <w:r>
                <w:rPr>
                  <w:color w:val="0000FF"/>
                </w:rPr>
                <w:t>N 2135</w:t>
              </w:r>
            </w:hyperlink>
            <w:r>
              <w:rPr>
                <w:color w:val="392C69"/>
              </w:rPr>
              <w:t xml:space="preserve"> (ред. 21.12.2023), от 16.12.2021 </w:t>
            </w:r>
            <w:hyperlink r:id="rId105">
              <w:r>
                <w:rPr>
                  <w:color w:val="0000FF"/>
                </w:rPr>
                <w:t>N 2328</w:t>
              </w:r>
            </w:hyperlink>
            <w:r>
              <w:rPr>
                <w:color w:val="392C69"/>
              </w:rPr>
              <w:t>,</w:t>
            </w:r>
          </w:p>
          <w:p w:rsidR="004531FA" w:rsidRDefault="004531FA">
            <w:pPr>
              <w:pStyle w:val="ConsPlusNormal"/>
              <w:jc w:val="center"/>
            </w:pPr>
            <w:r>
              <w:rPr>
                <w:color w:val="392C69"/>
              </w:rPr>
              <w:t xml:space="preserve">от 29.12.2021 </w:t>
            </w:r>
            <w:hyperlink r:id="rId106">
              <w:r>
                <w:rPr>
                  <w:color w:val="0000FF"/>
                </w:rPr>
                <w:t>N 2570</w:t>
              </w:r>
            </w:hyperlink>
            <w:r>
              <w:rPr>
                <w:color w:val="392C69"/>
              </w:rPr>
              <w:t xml:space="preserve">, от 20.05.2022 </w:t>
            </w:r>
            <w:hyperlink r:id="rId107">
              <w:r>
                <w:rPr>
                  <w:color w:val="0000FF"/>
                </w:rPr>
                <w:t>N 919</w:t>
              </w:r>
            </w:hyperlink>
            <w:r>
              <w:rPr>
                <w:color w:val="392C69"/>
              </w:rPr>
              <w:t xml:space="preserve">, от 20.06.2022 </w:t>
            </w:r>
            <w:hyperlink r:id="rId108">
              <w:r>
                <w:rPr>
                  <w:color w:val="0000FF"/>
                </w:rPr>
                <w:t>N 1104</w:t>
              </w:r>
            </w:hyperlink>
            <w:r>
              <w:rPr>
                <w:color w:val="392C69"/>
              </w:rPr>
              <w:t>,</w:t>
            </w:r>
          </w:p>
          <w:p w:rsidR="004531FA" w:rsidRDefault="004531FA">
            <w:pPr>
              <w:pStyle w:val="ConsPlusNormal"/>
              <w:jc w:val="center"/>
            </w:pPr>
            <w:r>
              <w:rPr>
                <w:color w:val="392C69"/>
              </w:rPr>
              <w:t xml:space="preserve">от 07.11.2022 </w:t>
            </w:r>
            <w:hyperlink r:id="rId109">
              <w:r>
                <w:rPr>
                  <w:color w:val="0000FF"/>
                </w:rPr>
                <w:t>N 2002</w:t>
              </w:r>
            </w:hyperlink>
            <w:r>
              <w:rPr>
                <w:color w:val="392C69"/>
              </w:rPr>
              <w:t xml:space="preserve">, от 30.11.2022 </w:t>
            </w:r>
            <w:hyperlink r:id="rId110">
              <w:r>
                <w:rPr>
                  <w:color w:val="0000FF"/>
                </w:rPr>
                <w:t>N 2192</w:t>
              </w:r>
            </w:hyperlink>
            <w:r>
              <w:rPr>
                <w:color w:val="392C69"/>
              </w:rPr>
              <w:t xml:space="preserve">, от 02.12.2022 </w:t>
            </w:r>
            <w:hyperlink r:id="rId111">
              <w:r>
                <w:rPr>
                  <w:color w:val="0000FF"/>
                </w:rPr>
                <w:t>N 2214</w:t>
              </w:r>
            </w:hyperlink>
            <w:r>
              <w:rPr>
                <w:color w:val="392C69"/>
              </w:rPr>
              <w:t>,</w:t>
            </w:r>
          </w:p>
          <w:p w:rsidR="004531FA" w:rsidRDefault="004531FA">
            <w:pPr>
              <w:pStyle w:val="ConsPlusNormal"/>
              <w:jc w:val="center"/>
            </w:pPr>
            <w:r>
              <w:rPr>
                <w:color w:val="392C69"/>
              </w:rPr>
              <w:t xml:space="preserve">от 09.12.2022 </w:t>
            </w:r>
            <w:hyperlink r:id="rId112">
              <w:r>
                <w:rPr>
                  <w:color w:val="0000FF"/>
                </w:rPr>
                <w:t>N 2272</w:t>
              </w:r>
            </w:hyperlink>
            <w:r>
              <w:rPr>
                <w:color w:val="392C69"/>
              </w:rPr>
              <w:t xml:space="preserve">, от 20.01.2023 </w:t>
            </w:r>
            <w:hyperlink r:id="rId113">
              <w:r>
                <w:rPr>
                  <w:color w:val="0000FF"/>
                </w:rPr>
                <w:t>N 47</w:t>
              </w:r>
            </w:hyperlink>
            <w:r>
              <w:rPr>
                <w:color w:val="392C69"/>
              </w:rPr>
              <w:t xml:space="preserve">, от 06.02.2023 </w:t>
            </w:r>
            <w:hyperlink r:id="rId114">
              <w:r>
                <w:rPr>
                  <w:color w:val="0000FF"/>
                </w:rPr>
                <w:t>N 165</w:t>
              </w:r>
            </w:hyperlink>
            <w:r>
              <w:rPr>
                <w:color w:val="392C69"/>
              </w:rPr>
              <w:t>,</w:t>
            </w:r>
          </w:p>
          <w:p w:rsidR="004531FA" w:rsidRDefault="004531FA">
            <w:pPr>
              <w:pStyle w:val="ConsPlusNormal"/>
              <w:jc w:val="center"/>
            </w:pPr>
            <w:r>
              <w:rPr>
                <w:color w:val="392C69"/>
              </w:rPr>
              <w:t xml:space="preserve">от 22.03.2023 </w:t>
            </w:r>
            <w:hyperlink r:id="rId115">
              <w:r>
                <w:rPr>
                  <w:color w:val="0000FF"/>
                </w:rPr>
                <w:t>N 443</w:t>
              </w:r>
            </w:hyperlink>
            <w:r>
              <w:rPr>
                <w:color w:val="392C69"/>
              </w:rPr>
              <w:t xml:space="preserve">, от 29.07.2023 </w:t>
            </w:r>
            <w:hyperlink r:id="rId116">
              <w:r>
                <w:rPr>
                  <w:color w:val="0000FF"/>
                </w:rPr>
                <w:t>N 1225</w:t>
              </w:r>
            </w:hyperlink>
            <w:r>
              <w:rPr>
                <w:color w:val="392C69"/>
              </w:rPr>
              <w:t xml:space="preserve">, от 17.10.2023 </w:t>
            </w:r>
            <w:hyperlink r:id="rId117">
              <w:r>
                <w:rPr>
                  <w:color w:val="0000FF"/>
                </w:rPr>
                <w:t>N 1725</w:t>
              </w:r>
            </w:hyperlink>
            <w:r>
              <w:rPr>
                <w:color w:val="392C69"/>
              </w:rPr>
              <w:t>,</w:t>
            </w:r>
          </w:p>
          <w:p w:rsidR="004531FA" w:rsidRDefault="004531FA">
            <w:pPr>
              <w:pStyle w:val="ConsPlusNormal"/>
              <w:jc w:val="center"/>
            </w:pPr>
            <w:r>
              <w:rPr>
                <w:color w:val="392C69"/>
              </w:rPr>
              <w:t xml:space="preserve">от 24.10.2023 </w:t>
            </w:r>
            <w:hyperlink r:id="rId118">
              <w:r>
                <w:rPr>
                  <w:color w:val="0000FF"/>
                </w:rPr>
                <w:t>N 1775</w:t>
              </w:r>
            </w:hyperlink>
            <w:r>
              <w:rPr>
                <w:color w:val="392C69"/>
              </w:rPr>
              <w:t xml:space="preserve">, от 15.11.2023 </w:t>
            </w:r>
            <w:hyperlink r:id="rId119">
              <w:r>
                <w:rPr>
                  <w:color w:val="0000FF"/>
                </w:rPr>
                <w:t>N 1914</w:t>
              </w:r>
            </w:hyperlink>
            <w:r>
              <w:rPr>
                <w:color w:val="392C69"/>
              </w:rPr>
              <w:t xml:space="preserve">, от 30.11.2023 </w:t>
            </w:r>
            <w:hyperlink r:id="rId120">
              <w:r>
                <w:rPr>
                  <w:color w:val="0000FF"/>
                </w:rPr>
                <w:t>N 2034</w:t>
              </w:r>
            </w:hyperlink>
            <w:r>
              <w:rPr>
                <w:color w:val="392C69"/>
              </w:rPr>
              <w:t>,</w:t>
            </w:r>
          </w:p>
          <w:p w:rsidR="004531FA" w:rsidRDefault="004531FA">
            <w:pPr>
              <w:pStyle w:val="ConsPlusNormal"/>
              <w:jc w:val="center"/>
            </w:pPr>
            <w:r>
              <w:rPr>
                <w:color w:val="392C69"/>
              </w:rPr>
              <w:t xml:space="preserve">от 30.11.2023 </w:t>
            </w:r>
            <w:hyperlink r:id="rId121">
              <w:r>
                <w:rPr>
                  <w:color w:val="0000FF"/>
                </w:rPr>
                <w:t>N 2045</w:t>
              </w:r>
            </w:hyperlink>
            <w:r>
              <w:rPr>
                <w:color w:val="392C69"/>
              </w:rPr>
              <w:t xml:space="preserve">, от 23.12.2023 </w:t>
            </w:r>
            <w:hyperlink r:id="rId122">
              <w:r>
                <w:rPr>
                  <w:color w:val="0000FF"/>
                </w:rPr>
                <w:t>N 2282</w:t>
              </w:r>
            </w:hyperlink>
            <w:r>
              <w:rPr>
                <w:color w:val="392C69"/>
              </w:rPr>
              <w:t xml:space="preserve">, от 27.12.2023 </w:t>
            </w:r>
            <w:hyperlink r:id="rId123">
              <w:r>
                <w:rPr>
                  <w:color w:val="0000FF"/>
                </w:rPr>
                <w:t>N 2329</w:t>
              </w:r>
            </w:hyperlink>
            <w:r>
              <w:rPr>
                <w:color w:val="392C69"/>
              </w:rPr>
              <w:t>,</w:t>
            </w:r>
          </w:p>
          <w:p w:rsidR="004531FA" w:rsidRDefault="004531FA">
            <w:pPr>
              <w:pStyle w:val="ConsPlusNormal"/>
              <w:jc w:val="center"/>
            </w:pPr>
            <w:r>
              <w:rPr>
                <w:color w:val="392C69"/>
              </w:rPr>
              <w:t xml:space="preserve">от 05.02.2024 </w:t>
            </w:r>
            <w:hyperlink r:id="rId124">
              <w:r>
                <w:rPr>
                  <w:color w:val="0000FF"/>
                </w:rPr>
                <w:t>N 125</w:t>
              </w:r>
            </w:hyperlink>
            <w:r>
              <w:rPr>
                <w:color w:val="392C69"/>
              </w:rPr>
              <w:t xml:space="preserve">, от 13.02.2024 </w:t>
            </w:r>
            <w:hyperlink r:id="rId125">
              <w:r>
                <w:rPr>
                  <w:color w:val="0000FF"/>
                </w:rPr>
                <w:t>N 146</w:t>
              </w:r>
            </w:hyperlink>
            <w:r>
              <w:rPr>
                <w:color w:val="392C69"/>
              </w:rPr>
              <w:t xml:space="preserve">, от 22.04.2024 </w:t>
            </w:r>
            <w:hyperlink r:id="rId126">
              <w:r>
                <w:rPr>
                  <w:color w:val="0000FF"/>
                </w:rPr>
                <w:t>N 519</w:t>
              </w:r>
            </w:hyperlink>
            <w:r>
              <w:rPr>
                <w:color w:val="392C69"/>
              </w:rPr>
              <w:t>,</w:t>
            </w:r>
          </w:p>
          <w:p w:rsidR="004531FA" w:rsidRDefault="004531FA">
            <w:pPr>
              <w:pStyle w:val="ConsPlusNormal"/>
              <w:jc w:val="center"/>
            </w:pPr>
            <w:r>
              <w:rPr>
                <w:color w:val="392C69"/>
              </w:rPr>
              <w:t xml:space="preserve">от 03.07.2024 </w:t>
            </w:r>
            <w:hyperlink r:id="rId127">
              <w:r>
                <w:rPr>
                  <w:color w:val="0000FF"/>
                </w:rPr>
                <w:t>N 909</w:t>
              </w:r>
            </w:hyperlink>
            <w:r>
              <w:rPr>
                <w:color w:val="392C69"/>
              </w:rPr>
              <w:t xml:space="preserve">, от 05.08.2024 </w:t>
            </w:r>
            <w:hyperlink r:id="rId128">
              <w:r>
                <w:rPr>
                  <w:color w:val="0000FF"/>
                </w:rPr>
                <w:t>N 1049</w:t>
              </w:r>
            </w:hyperlink>
            <w:r>
              <w:rPr>
                <w:color w:val="392C69"/>
              </w:rPr>
              <w:t xml:space="preserve">, от 05.08.2024 </w:t>
            </w:r>
            <w:hyperlink r:id="rId129">
              <w:r>
                <w:rPr>
                  <w:color w:val="0000FF"/>
                </w:rPr>
                <w:t>N 1053</w:t>
              </w:r>
            </w:hyperlink>
            <w:r>
              <w:rPr>
                <w:color w:val="392C69"/>
              </w:rPr>
              <w:t>,</w:t>
            </w:r>
          </w:p>
          <w:p w:rsidR="004531FA" w:rsidRDefault="004531FA">
            <w:pPr>
              <w:pStyle w:val="ConsPlusNormal"/>
              <w:jc w:val="center"/>
            </w:pPr>
            <w:r>
              <w:rPr>
                <w:color w:val="392C69"/>
              </w:rPr>
              <w:t xml:space="preserve">от 09.08.2024 </w:t>
            </w:r>
            <w:hyperlink r:id="rId130">
              <w:r>
                <w:rPr>
                  <w:color w:val="0000FF"/>
                </w:rPr>
                <w:t>N 1070</w:t>
              </w:r>
            </w:hyperlink>
            <w:r>
              <w:rPr>
                <w:color w:val="392C69"/>
              </w:rPr>
              <w:t xml:space="preserve">, от 30.11.2024 </w:t>
            </w:r>
            <w:hyperlink r:id="rId131">
              <w:r>
                <w:rPr>
                  <w:color w:val="0000FF"/>
                </w:rPr>
                <w:t>N 1685</w:t>
              </w:r>
            </w:hyperlink>
            <w:r>
              <w:rPr>
                <w:color w:val="392C69"/>
              </w:rPr>
              <w:t xml:space="preserve">, от 30.11.2024 </w:t>
            </w:r>
            <w:hyperlink r:id="rId132">
              <w:r>
                <w:rPr>
                  <w:color w:val="0000FF"/>
                </w:rPr>
                <w:t>N 1698</w:t>
              </w:r>
            </w:hyperlink>
            <w:r>
              <w:rPr>
                <w:color w:val="392C69"/>
              </w:rPr>
              <w:t>,</w:t>
            </w:r>
          </w:p>
          <w:p w:rsidR="004531FA" w:rsidRDefault="004531FA">
            <w:pPr>
              <w:pStyle w:val="ConsPlusNormal"/>
              <w:jc w:val="center"/>
            </w:pPr>
            <w:r>
              <w:rPr>
                <w:color w:val="392C69"/>
              </w:rPr>
              <w:t xml:space="preserve">от 30.11.2024 </w:t>
            </w:r>
            <w:hyperlink r:id="rId133">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Title"/>
        <w:jc w:val="center"/>
        <w:outlineLvl w:val="1"/>
      </w:pPr>
      <w:r>
        <w:t>Приоритеты и цели государственной политики в жилищной</w:t>
      </w:r>
    </w:p>
    <w:p w:rsidR="004531FA" w:rsidRDefault="004531FA">
      <w:pPr>
        <w:pStyle w:val="ConsPlusTitle"/>
        <w:jc w:val="center"/>
      </w:pPr>
      <w:r>
        <w:t>и жилищно-коммунальной сфере</w:t>
      </w:r>
    </w:p>
    <w:p w:rsidR="004531FA" w:rsidRDefault="004531FA">
      <w:pPr>
        <w:pStyle w:val="ConsPlusNormal"/>
        <w:jc w:val="center"/>
      </w:pPr>
    </w:p>
    <w:p w:rsidR="004531FA" w:rsidRDefault="004531FA">
      <w:pPr>
        <w:pStyle w:val="ConsPlusNormal"/>
        <w:jc w:val="center"/>
      </w:pPr>
      <w:r>
        <w:t xml:space="preserve">(введено </w:t>
      </w:r>
      <w:hyperlink r:id="rId134">
        <w:r>
          <w:rPr>
            <w:color w:val="0000FF"/>
          </w:rPr>
          <w:t>Постановлением</w:t>
        </w:r>
      </w:hyperlink>
      <w:r>
        <w:t xml:space="preserve"> Правительства РФ от 29.12.2021 N 2570)</w:t>
      </w:r>
    </w:p>
    <w:p w:rsidR="004531FA" w:rsidRDefault="004531FA">
      <w:pPr>
        <w:pStyle w:val="ConsPlusNormal"/>
        <w:jc w:val="center"/>
      </w:pPr>
    </w:p>
    <w:p w:rsidR="004531FA" w:rsidRDefault="004531FA">
      <w:pPr>
        <w:pStyle w:val="ConsPlusTitle"/>
        <w:jc w:val="center"/>
        <w:outlineLvl w:val="2"/>
      </w:pPr>
      <w:r>
        <w:t>I. Оценка текущего состояния жилищной</w:t>
      </w:r>
    </w:p>
    <w:p w:rsidR="004531FA" w:rsidRDefault="004531FA">
      <w:pPr>
        <w:pStyle w:val="ConsPlusTitle"/>
        <w:jc w:val="center"/>
      </w:pPr>
      <w:r>
        <w:t>и жилищно-коммунальной сферы</w:t>
      </w:r>
    </w:p>
    <w:p w:rsidR="004531FA" w:rsidRDefault="004531FA">
      <w:pPr>
        <w:pStyle w:val="ConsPlusNormal"/>
        <w:jc w:val="center"/>
      </w:pPr>
    </w:p>
    <w:p w:rsidR="004531FA" w:rsidRDefault="004531FA">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4531FA" w:rsidRDefault="004531FA">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4531FA" w:rsidRDefault="004531FA">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4531FA" w:rsidRDefault="004531FA">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4531FA" w:rsidRDefault="004531FA">
      <w:pPr>
        <w:pStyle w:val="ConsPlusNormal"/>
        <w:spacing w:before="220"/>
        <w:ind w:firstLine="540"/>
        <w:jc w:val="both"/>
      </w:pPr>
      <w:r>
        <w:t>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w:t>
      </w:r>
      <w:hyperlink r:id="rId135">
        <w:r>
          <w:rPr>
            <w:color w:val="0000FF"/>
          </w:rPr>
          <w:t>ДОМ.РФ</w:t>
        </w:r>
      </w:hyperlink>
      <w:r>
        <w:t>".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rsidR="004531FA" w:rsidRDefault="004531FA">
      <w:pPr>
        <w:pStyle w:val="ConsPlusNormal"/>
        <w:spacing w:before="220"/>
        <w:ind w:firstLine="540"/>
        <w:jc w:val="both"/>
      </w:pPr>
      <w: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4531FA" w:rsidRDefault="004531FA">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4531FA" w:rsidRDefault="004531FA">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4531FA" w:rsidRDefault="004531FA">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4531FA" w:rsidRDefault="004531FA">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4531FA" w:rsidRDefault="004531FA">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4531FA" w:rsidRDefault="004531FA">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136">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531FA" w:rsidRDefault="004531FA">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4531FA" w:rsidRDefault="004531FA">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4531FA" w:rsidRDefault="004531FA">
      <w:pPr>
        <w:pStyle w:val="ConsPlusNormal"/>
        <w:spacing w:before="220"/>
        <w:ind w:firstLine="540"/>
        <w:jc w:val="both"/>
      </w:pPr>
      <w: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4531FA" w:rsidRDefault="004531FA">
      <w:pPr>
        <w:pStyle w:val="ConsPlusNormal"/>
        <w:spacing w:before="220"/>
        <w:ind w:firstLine="540"/>
        <w:jc w:val="both"/>
      </w:pPr>
      <w:r>
        <w:t>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4531FA" w:rsidRDefault="004531FA">
      <w:pPr>
        <w:pStyle w:val="ConsPlusNormal"/>
        <w:spacing w:before="220"/>
        <w:ind w:firstLine="540"/>
        <w:jc w:val="both"/>
      </w:pPr>
      <w:r>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4531FA" w:rsidRDefault="004531FA">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4531FA" w:rsidRDefault="004531FA">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4531FA" w:rsidRDefault="004531FA">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4531FA" w:rsidRDefault="004531FA">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4531FA" w:rsidRDefault="004531FA">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4531FA" w:rsidRDefault="004531FA">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4531FA" w:rsidRDefault="004531FA">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4531FA" w:rsidRDefault="004531FA">
      <w:pPr>
        <w:pStyle w:val="ConsPlusNormal"/>
        <w:spacing w:before="220"/>
        <w:ind w:firstLine="540"/>
        <w:jc w:val="both"/>
      </w:pPr>
      <w: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4531FA" w:rsidRDefault="004531FA">
      <w:pPr>
        <w:pStyle w:val="ConsPlusNormal"/>
        <w:ind w:firstLine="540"/>
        <w:jc w:val="both"/>
      </w:pPr>
    </w:p>
    <w:p w:rsidR="004531FA" w:rsidRDefault="004531FA">
      <w:pPr>
        <w:pStyle w:val="ConsPlusTitle"/>
        <w:jc w:val="center"/>
        <w:outlineLvl w:val="2"/>
      </w:pPr>
      <w:r>
        <w:t>II. Описание приоритетов и целей государственной политики</w:t>
      </w:r>
    </w:p>
    <w:p w:rsidR="004531FA" w:rsidRDefault="004531FA">
      <w:pPr>
        <w:pStyle w:val="ConsPlusTitle"/>
        <w:jc w:val="center"/>
      </w:pPr>
      <w:r>
        <w:t>в жилищной и жилищно-коммунальной сфере</w:t>
      </w:r>
    </w:p>
    <w:p w:rsidR="004531FA" w:rsidRDefault="004531FA">
      <w:pPr>
        <w:pStyle w:val="ConsPlusNormal"/>
        <w:jc w:val="center"/>
      </w:pPr>
    </w:p>
    <w:p w:rsidR="004531FA" w:rsidRDefault="004531FA">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137">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38">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139">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w:t>
      </w:r>
      <w:hyperlink r:id="rId140">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rsidR="004531FA" w:rsidRDefault="004531FA">
      <w:pPr>
        <w:pStyle w:val="ConsPlusNormal"/>
        <w:jc w:val="both"/>
      </w:pPr>
      <w:r>
        <w:t xml:space="preserve">(в ред. </w:t>
      </w:r>
      <w:hyperlink r:id="rId141">
        <w:r>
          <w:rPr>
            <w:color w:val="0000FF"/>
          </w:rPr>
          <w:t>Постановления</w:t>
        </w:r>
      </w:hyperlink>
      <w:r>
        <w:t xml:space="preserve"> Правительства РФ от 29.07.2023 N 1225)</w:t>
      </w:r>
    </w:p>
    <w:p w:rsidR="004531FA" w:rsidRDefault="004531FA">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4531FA" w:rsidRDefault="004531FA">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4531FA" w:rsidRDefault="004531FA">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4531FA" w:rsidRDefault="004531FA">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w:t>
      </w:r>
      <w:hyperlink r:id="rId142">
        <w:r>
          <w:rPr>
            <w:color w:val="0000FF"/>
          </w:rPr>
          <w:t>ДОМ.РФ</w:t>
        </w:r>
      </w:hyperlink>
      <w:r>
        <w:t>" своих функций;</w:t>
      </w:r>
    </w:p>
    <w:p w:rsidR="004531FA" w:rsidRDefault="004531FA">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4531FA" w:rsidRDefault="004531FA">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4531FA" w:rsidRDefault="004531FA">
      <w:pPr>
        <w:pStyle w:val="ConsPlusNormal"/>
        <w:spacing w:before="220"/>
        <w:ind w:firstLine="540"/>
        <w:jc w:val="both"/>
      </w:pPr>
      <w:r>
        <w:t>содействие комплексному развитию территорий;</w:t>
      </w:r>
    </w:p>
    <w:p w:rsidR="004531FA" w:rsidRDefault="004531FA">
      <w:pPr>
        <w:pStyle w:val="ConsPlusNormal"/>
        <w:spacing w:before="220"/>
        <w:ind w:firstLine="540"/>
        <w:jc w:val="both"/>
      </w:pPr>
      <w:r>
        <w:t>стимулирование малоэтажной застройки;</w:t>
      </w:r>
    </w:p>
    <w:p w:rsidR="004531FA" w:rsidRDefault="004531FA">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4531FA" w:rsidRDefault="004531FA">
      <w:pPr>
        <w:pStyle w:val="ConsPlusNormal"/>
        <w:spacing w:before="220"/>
        <w:ind w:firstLine="540"/>
        <w:jc w:val="both"/>
      </w:pPr>
      <w:r>
        <w:t>содействие в развитии государственно-частного партнерства;</w:t>
      </w:r>
    </w:p>
    <w:p w:rsidR="004531FA" w:rsidRDefault="004531FA">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4531FA" w:rsidRDefault="004531FA">
      <w:pPr>
        <w:pStyle w:val="ConsPlusNormal"/>
        <w:spacing w:before="220"/>
        <w:ind w:firstLine="540"/>
        <w:jc w:val="both"/>
      </w:pPr>
      <w:r>
        <w:t>повышение доступности ипотечных жилищных кредитов для граждан;</w:t>
      </w:r>
    </w:p>
    <w:p w:rsidR="004531FA" w:rsidRDefault="004531FA">
      <w:pPr>
        <w:pStyle w:val="ConsPlusNormal"/>
        <w:spacing w:before="220"/>
        <w:ind w:firstLine="540"/>
        <w:jc w:val="both"/>
      </w:pPr>
      <w:r>
        <w:t>развитие рынка арендного жилья (коммерческого и некоммерческого использования).</w:t>
      </w:r>
    </w:p>
    <w:p w:rsidR="004531FA" w:rsidRDefault="004531FA">
      <w:pPr>
        <w:pStyle w:val="ConsPlusNormal"/>
        <w:spacing w:before="220"/>
        <w:ind w:firstLine="540"/>
        <w:jc w:val="both"/>
      </w:pPr>
      <w: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4531FA" w:rsidRDefault="004531FA">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rsidR="004531FA" w:rsidRDefault="004531FA">
      <w:pPr>
        <w:pStyle w:val="ConsPlusNormal"/>
        <w:spacing w:before="220"/>
        <w:ind w:firstLine="540"/>
        <w:jc w:val="both"/>
      </w:pPr>
      <w: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4531FA" w:rsidRDefault="004531FA">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4531FA" w:rsidRDefault="004531FA">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4531FA" w:rsidRDefault="004531FA">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4531FA" w:rsidRDefault="004531FA">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4531FA" w:rsidRDefault="004531FA">
      <w:pPr>
        <w:pStyle w:val="ConsPlusNormal"/>
        <w:spacing w:before="220"/>
        <w:ind w:firstLine="540"/>
        <w:jc w:val="both"/>
      </w:pPr>
      <w:r>
        <w:t>увеличение годового объема ввода жилья до 120 млн. кв. метров к 2030 году;</w:t>
      </w:r>
    </w:p>
    <w:p w:rsidR="004531FA" w:rsidRDefault="004531FA">
      <w:pPr>
        <w:pStyle w:val="ConsPlusNormal"/>
        <w:spacing w:before="220"/>
        <w:ind w:firstLine="540"/>
        <w:jc w:val="both"/>
      </w:pPr>
      <w:r>
        <w:t>улучшение жилищных условий к 2030 году не менее 5 млн. семей;</w:t>
      </w:r>
    </w:p>
    <w:p w:rsidR="004531FA" w:rsidRDefault="004531FA">
      <w:pPr>
        <w:pStyle w:val="ConsPlusNormal"/>
        <w:spacing w:before="220"/>
        <w:ind w:firstLine="540"/>
        <w:jc w:val="both"/>
      </w:pPr>
      <w:r>
        <w:t>расселение до 2024 года 9,5 млн. кв. метров аварийного жилищного фонда;</w:t>
      </w:r>
    </w:p>
    <w:p w:rsidR="004531FA" w:rsidRDefault="004531FA">
      <w:pPr>
        <w:pStyle w:val="ConsPlusNormal"/>
        <w:jc w:val="both"/>
      </w:pPr>
      <w:r>
        <w:t xml:space="preserve">(в ред. </w:t>
      </w:r>
      <w:hyperlink r:id="rId143">
        <w:r>
          <w:rPr>
            <w:color w:val="0000FF"/>
          </w:rPr>
          <w:t>Постановления</w:t>
        </w:r>
      </w:hyperlink>
      <w:r>
        <w:t xml:space="preserve"> Правительства РФ от 29.07.2023 N 1225)</w:t>
      </w:r>
    </w:p>
    <w:p w:rsidR="004531FA" w:rsidRDefault="004531FA">
      <w:pPr>
        <w:pStyle w:val="ConsPlusNormal"/>
        <w:spacing w:before="220"/>
        <w:ind w:firstLine="540"/>
        <w:jc w:val="both"/>
      </w:pPr>
      <w:r>
        <w:t>повышение в полтора раза комфортности городской среды к 2030 году;</w:t>
      </w:r>
    </w:p>
    <w:p w:rsidR="004531FA" w:rsidRDefault="004531FA">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4531FA" w:rsidRDefault="004531FA">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144">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4531FA" w:rsidRDefault="004531FA">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4531FA" w:rsidRDefault="004531FA">
      <w:pPr>
        <w:pStyle w:val="ConsPlusNormal"/>
        <w:spacing w:before="220"/>
        <w:ind w:firstLine="540"/>
        <w:jc w:val="both"/>
      </w:pPr>
      <w:r>
        <w:t>улучшение качества городской среды в полтора раза;</w:t>
      </w:r>
    </w:p>
    <w:p w:rsidR="004531FA" w:rsidRDefault="004531FA">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4531FA" w:rsidRDefault="004531FA">
      <w:pPr>
        <w:pStyle w:val="ConsPlusNormal"/>
        <w:spacing w:before="220"/>
        <w:ind w:firstLine="540"/>
        <w:jc w:val="both"/>
      </w:pPr>
      <w:r>
        <w:t>обеспечение устойчивого роста численности населения Российской Федерации.</w:t>
      </w:r>
    </w:p>
    <w:p w:rsidR="004531FA" w:rsidRDefault="004531FA">
      <w:pPr>
        <w:pStyle w:val="ConsPlusNormal"/>
        <w:spacing w:before="220"/>
        <w:ind w:firstLine="540"/>
        <w:jc w:val="both"/>
      </w:pPr>
      <w:r>
        <w:t>Достижение национальных целей осуществляется посредством реализации мероприятий в рамках:</w:t>
      </w:r>
    </w:p>
    <w:p w:rsidR="004531FA" w:rsidRDefault="004531FA">
      <w:pPr>
        <w:pStyle w:val="ConsPlusNormal"/>
        <w:spacing w:before="220"/>
        <w:ind w:firstLine="540"/>
        <w:jc w:val="both"/>
      </w:pPr>
      <w:r>
        <w:t xml:space="preserve">федеральных проектов </w:t>
      </w:r>
      <w:hyperlink r:id="rId145">
        <w:r>
          <w:rPr>
            <w:color w:val="0000FF"/>
          </w:rPr>
          <w:t>"Жилье"</w:t>
        </w:r>
      </w:hyperlink>
      <w:r>
        <w:t xml:space="preserve">, </w:t>
      </w:r>
      <w:hyperlink r:id="rId146">
        <w:r>
          <w:rPr>
            <w:color w:val="0000FF"/>
          </w:rPr>
          <w:t>"Ипотека"</w:t>
        </w:r>
      </w:hyperlink>
      <w:r>
        <w:t>, "</w:t>
      </w:r>
      <w:hyperlink r:id="rId147">
        <w:r>
          <w:rPr>
            <w:color w:val="0000FF"/>
          </w:rPr>
          <w:t>Обеспечение</w:t>
        </w:r>
      </w:hyperlink>
      <w:r>
        <w:t xml:space="preserve"> устойчивого сокращения непригодного для проживания жилищного фонда", "</w:t>
      </w:r>
      <w:hyperlink r:id="rId148">
        <w:r>
          <w:rPr>
            <w:color w:val="0000FF"/>
          </w:rPr>
          <w:t>Формирование</w:t>
        </w:r>
      </w:hyperlink>
      <w:r>
        <w:t xml:space="preserve"> комфортной городской среды" и </w:t>
      </w:r>
      <w:hyperlink r:id="rId149">
        <w:r>
          <w:rPr>
            <w:color w:val="0000FF"/>
          </w:rPr>
          <w:t>"Чистая вода"</w:t>
        </w:r>
      </w:hyperlink>
      <w:r>
        <w:t xml:space="preserve">, входящих в состав национального </w:t>
      </w:r>
      <w:hyperlink r:id="rId150">
        <w:r>
          <w:rPr>
            <w:color w:val="0000FF"/>
          </w:rPr>
          <w:t>проекта</w:t>
        </w:r>
      </w:hyperlink>
      <w:r>
        <w:t xml:space="preserve"> "Жилье и городская среда";</w:t>
      </w:r>
    </w:p>
    <w:p w:rsidR="004531FA" w:rsidRDefault="004531FA">
      <w:pPr>
        <w:pStyle w:val="ConsPlusNormal"/>
        <w:jc w:val="both"/>
      </w:pPr>
      <w:r>
        <w:t xml:space="preserve">(в ред. </w:t>
      </w:r>
      <w:hyperlink r:id="rId151">
        <w:r>
          <w:rPr>
            <w:color w:val="0000FF"/>
          </w:rPr>
          <w:t>Постановления</w:t>
        </w:r>
      </w:hyperlink>
      <w:r>
        <w:t xml:space="preserve"> Правительства РФ от 29.07.2023 N 1225)</w:t>
      </w:r>
    </w:p>
    <w:p w:rsidR="004531FA" w:rsidRDefault="004531FA">
      <w:pPr>
        <w:pStyle w:val="ConsPlusNormal"/>
        <w:spacing w:before="220"/>
        <w:ind w:firstLine="540"/>
        <w:jc w:val="both"/>
      </w:pPr>
      <w:r>
        <w:t xml:space="preserve">федерального </w:t>
      </w:r>
      <w:hyperlink r:id="rId152">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4531FA" w:rsidRDefault="004531FA">
      <w:pPr>
        <w:pStyle w:val="ConsPlusNormal"/>
        <w:spacing w:before="220"/>
        <w:ind w:firstLine="540"/>
        <w:jc w:val="both"/>
      </w:pPr>
      <w:r>
        <w:t xml:space="preserve">федерального </w:t>
      </w:r>
      <w:hyperlink r:id="rId153">
        <w:r>
          <w:rPr>
            <w:color w:val="0000FF"/>
          </w:rPr>
          <w:t>проекта</w:t>
        </w:r>
      </w:hyperlink>
      <w:r>
        <w:t xml:space="preserve"> "Оздоровление Волги", входящего в состав национального проекта "Экология";</w:t>
      </w:r>
    </w:p>
    <w:p w:rsidR="004531FA" w:rsidRDefault="004531FA">
      <w:pPr>
        <w:pStyle w:val="ConsPlusNormal"/>
        <w:jc w:val="both"/>
      </w:pPr>
      <w:r>
        <w:t xml:space="preserve">(в ред. </w:t>
      </w:r>
      <w:hyperlink r:id="rId154">
        <w:r>
          <w:rPr>
            <w:color w:val="0000FF"/>
          </w:rPr>
          <w:t>Постановления</w:t>
        </w:r>
      </w:hyperlink>
      <w:r>
        <w:t xml:space="preserve"> Правительства РФ от 29.07.2023 N 1225)</w:t>
      </w:r>
    </w:p>
    <w:p w:rsidR="004531FA" w:rsidRDefault="004531FA">
      <w:pPr>
        <w:pStyle w:val="ConsPlusNormal"/>
        <w:spacing w:before="220"/>
        <w:ind w:firstLine="540"/>
        <w:jc w:val="both"/>
      </w:pPr>
      <w:r>
        <w:t xml:space="preserve">федеральных проектов </w:t>
      </w:r>
      <w:hyperlink r:id="rId155">
        <w:r>
          <w:rPr>
            <w:color w:val="0000FF"/>
          </w:rPr>
          <w:t>"Информационная инфраструктура"</w:t>
        </w:r>
      </w:hyperlink>
      <w:r>
        <w:t xml:space="preserve"> и </w:t>
      </w:r>
      <w:hyperlink r:id="rId156">
        <w:r>
          <w:rPr>
            <w:color w:val="0000FF"/>
          </w:rPr>
          <w:t>"Цифровое государственное управление"</w:t>
        </w:r>
      </w:hyperlink>
      <w:r>
        <w:t xml:space="preserve">, входящих в состав национального </w:t>
      </w:r>
      <w:hyperlink r:id="rId157">
        <w:r>
          <w:rPr>
            <w:color w:val="0000FF"/>
          </w:rPr>
          <w:t>проекта</w:t>
        </w:r>
      </w:hyperlink>
      <w:r>
        <w:t xml:space="preserve"> "Национальная программа "Цифровая экономика Российской Федерации";</w:t>
      </w:r>
    </w:p>
    <w:p w:rsidR="004531FA" w:rsidRDefault="004531FA">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w:t>
      </w:r>
      <w:hyperlink r:id="rId158">
        <w:r>
          <w:rPr>
            <w:color w:val="0000FF"/>
          </w:rPr>
          <w:t>Развитие</w:t>
        </w:r>
      </w:hyperlink>
      <w:r>
        <w:t xml:space="preserve"> субъектов Российской Федерации и отдельных территорий".</w:t>
      </w:r>
    </w:p>
    <w:p w:rsidR="004531FA" w:rsidRDefault="004531FA">
      <w:pPr>
        <w:pStyle w:val="ConsPlusNormal"/>
        <w:jc w:val="both"/>
      </w:pPr>
      <w:r>
        <w:t xml:space="preserve">(в ред. Постановлений Правительства РФ от 06.02.2023 </w:t>
      </w:r>
      <w:hyperlink r:id="rId159">
        <w:r>
          <w:rPr>
            <w:color w:val="0000FF"/>
          </w:rPr>
          <w:t>N 165</w:t>
        </w:r>
      </w:hyperlink>
      <w:r>
        <w:t xml:space="preserve">, от 29.07.2023 </w:t>
      </w:r>
      <w:hyperlink r:id="rId160">
        <w:r>
          <w:rPr>
            <w:color w:val="0000FF"/>
          </w:rPr>
          <w:t>N 1225</w:t>
        </w:r>
      </w:hyperlink>
      <w:r>
        <w:t>)</w:t>
      </w:r>
    </w:p>
    <w:p w:rsidR="004531FA" w:rsidRDefault="004531FA">
      <w:pPr>
        <w:pStyle w:val="ConsPlusNormal"/>
        <w:spacing w:before="220"/>
        <w:ind w:firstLine="540"/>
        <w:jc w:val="both"/>
      </w:pPr>
      <w:r>
        <w:t>Основными задачами указанных федеральных проектов являются:</w:t>
      </w:r>
    </w:p>
    <w:p w:rsidR="004531FA" w:rsidRDefault="004531FA">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4531FA" w:rsidRDefault="004531FA">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а также развитие индивидуального жилищного строительства;</w:t>
      </w:r>
    </w:p>
    <w:p w:rsidR="004531FA" w:rsidRDefault="004531FA">
      <w:pPr>
        <w:pStyle w:val="ConsPlusNormal"/>
        <w:jc w:val="both"/>
      </w:pPr>
      <w:r>
        <w:t xml:space="preserve">(в ред. </w:t>
      </w:r>
      <w:hyperlink r:id="rId161">
        <w:r>
          <w:rPr>
            <w:color w:val="0000FF"/>
          </w:rPr>
          <w:t>Постановления</w:t>
        </w:r>
      </w:hyperlink>
      <w:r>
        <w:t xml:space="preserve"> Правительства РФ от 29.07.2023 N 1225)</w:t>
      </w:r>
    </w:p>
    <w:p w:rsidR="004531FA" w:rsidRDefault="004531FA">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4531FA" w:rsidRDefault="004531FA">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4531FA" w:rsidRDefault="004531FA">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4531FA" w:rsidRDefault="004531FA">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531FA" w:rsidRDefault="004531FA">
      <w:pPr>
        <w:pStyle w:val="ConsPlusNormal"/>
        <w:spacing w:before="220"/>
        <w:ind w:firstLine="540"/>
        <w:jc w:val="both"/>
      </w:pPr>
      <w:r>
        <w:t>внедрение механизма финансовой поддержки семей при рождении детей;</w:t>
      </w:r>
    </w:p>
    <w:p w:rsidR="004531FA" w:rsidRDefault="004531FA">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4531FA" w:rsidRDefault="004531FA">
      <w:pPr>
        <w:pStyle w:val="ConsPlusNormal"/>
        <w:spacing w:before="220"/>
        <w:ind w:firstLine="540"/>
        <w:jc w:val="both"/>
      </w:pPr>
      <w: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4531FA" w:rsidRDefault="004531FA">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4531FA" w:rsidRDefault="004531FA">
      <w:pPr>
        <w:pStyle w:val="ConsPlusNormal"/>
        <w:spacing w:before="220"/>
        <w:ind w:firstLine="540"/>
        <w:jc w:val="both"/>
      </w:pPr>
      <w: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4531FA" w:rsidRDefault="004531FA">
      <w:pPr>
        <w:pStyle w:val="ConsPlusNormal"/>
        <w:spacing w:before="220"/>
        <w:ind w:firstLine="540"/>
        <w:jc w:val="both"/>
      </w:pPr>
      <w:r>
        <w:t>обеспечение опережающего инфраструктурного развития субъектов Российской Федерации;</w:t>
      </w:r>
    </w:p>
    <w:p w:rsidR="004531FA" w:rsidRDefault="004531FA">
      <w:pPr>
        <w:pStyle w:val="ConsPlusNormal"/>
        <w:jc w:val="both"/>
      </w:pPr>
      <w:r>
        <w:t xml:space="preserve">(абзац введен </w:t>
      </w:r>
      <w:hyperlink r:id="rId162">
        <w:r>
          <w:rPr>
            <w:color w:val="0000FF"/>
          </w:rPr>
          <w:t>Постановлением</w:t>
        </w:r>
      </w:hyperlink>
      <w:r>
        <w:t xml:space="preserve"> Правительства РФ от 29.07.2023 N 1225)</w:t>
      </w:r>
    </w:p>
    <w:p w:rsidR="004531FA" w:rsidRDefault="004531FA">
      <w:pPr>
        <w:pStyle w:val="ConsPlusNormal"/>
        <w:spacing w:before="220"/>
        <w:ind w:firstLine="540"/>
        <w:jc w:val="both"/>
      </w:pPr>
      <w:r>
        <w:t>административная, цифровая и профессиональная трансформация строительной отрасли.</w:t>
      </w:r>
    </w:p>
    <w:p w:rsidR="004531FA" w:rsidRDefault="004531FA">
      <w:pPr>
        <w:pStyle w:val="ConsPlusNormal"/>
        <w:jc w:val="both"/>
      </w:pPr>
      <w:r>
        <w:t xml:space="preserve">(абзац введен </w:t>
      </w:r>
      <w:hyperlink r:id="rId163">
        <w:r>
          <w:rPr>
            <w:color w:val="0000FF"/>
          </w:rPr>
          <w:t>Постановлением</w:t>
        </w:r>
      </w:hyperlink>
      <w:r>
        <w:t xml:space="preserve"> Правительства РФ от 29.07.2023 N 1225)</w:t>
      </w:r>
    </w:p>
    <w:p w:rsidR="004531FA" w:rsidRDefault="004531FA">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r:id="rId164">
        <w:r>
          <w:rPr>
            <w:color w:val="0000FF"/>
          </w:rPr>
          <w:t>Указом</w:t>
        </w:r>
      </w:hyperlink>
      <w:r>
        <w:t xml:space="preserve"> Президента Российской Федерации от 21 июля 2020 г. N 474, в том числе на:</w:t>
      </w:r>
    </w:p>
    <w:p w:rsidR="004531FA" w:rsidRDefault="004531FA">
      <w:pPr>
        <w:pStyle w:val="ConsPlusNormal"/>
        <w:spacing w:before="220"/>
        <w:ind w:firstLine="540"/>
        <w:jc w:val="both"/>
      </w:pPr>
      <w:r>
        <w:t xml:space="preserve">абзацы пятьдесят первый - пятьдесят второй утратили силу. - </w:t>
      </w:r>
      <w:hyperlink r:id="rId165">
        <w:r>
          <w:rPr>
            <w:color w:val="0000FF"/>
          </w:rPr>
          <w:t>Постановление</w:t>
        </w:r>
      </w:hyperlink>
      <w:r>
        <w:t xml:space="preserve"> Правительства РФ от 29.07.2023 N 1225;</w:t>
      </w:r>
    </w:p>
    <w:p w:rsidR="004531FA" w:rsidRDefault="004531FA">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4531FA" w:rsidRDefault="004531FA">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rsidR="004531FA" w:rsidRDefault="004531FA">
      <w:pPr>
        <w:pStyle w:val="ConsPlusNormal"/>
        <w:jc w:val="both"/>
      </w:pPr>
      <w:r>
        <w:t xml:space="preserve">(в ред. </w:t>
      </w:r>
      <w:hyperlink r:id="rId16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4531FA" w:rsidRDefault="004531FA">
      <w:pPr>
        <w:pStyle w:val="ConsPlusNormal"/>
        <w:spacing w:before="220"/>
        <w:ind w:firstLine="540"/>
        <w:jc w:val="both"/>
      </w:pPr>
      <w:r>
        <w:t xml:space="preserve">Абзац утратил силу. - </w:t>
      </w:r>
      <w:hyperlink r:id="rId167">
        <w:r>
          <w:rPr>
            <w:color w:val="0000FF"/>
          </w:rPr>
          <w:t>Постановление</w:t>
        </w:r>
      </w:hyperlink>
      <w:r>
        <w:t xml:space="preserve"> Правительства РФ от 29.07.2023 N 1225.</w:t>
      </w:r>
    </w:p>
    <w:p w:rsidR="004531FA" w:rsidRDefault="004531FA">
      <w:pPr>
        <w:pStyle w:val="ConsPlusNormal"/>
        <w:ind w:firstLine="540"/>
        <w:jc w:val="both"/>
      </w:pPr>
    </w:p>
    <w:p w:rsidR="004531FA" w:rsidRDefault="004531FA">
      <w:pPr>
        <w:pStyle w:val="ConsPlusTitle"/>
        <w:jc w:val="center"/>
        <w:outlineLvl w:val="2"/>
      </w:pPr>
      <w:r>
        <w:t>III. Задачи, определенные</w:t>
      </w:r>
    </w:p>
    <w:p w:rsidR="004531FA" w:rsidRDefault="004531FA">
      <w:pPr>
        <w:pStyle w:val="ConsPlusTitle"/>
        <w:jc w:val="center"/>
      </w:pPr>
      <w:r>
        <w:t>в соответствии с национальными целями</w:t>
      </w:r>
    </w:p>
    <w:p w:rsidR="004531FA" w:rsidRDefault="004531FA">
      <w:pPr>
        <w:pStyle w:val="ConsPlusNormal"/>
        <w:jc w:val="center"/>
      </w:pPr>
    </w:p>
    <w:p w:rsidR="004531FA" w:rsidRDefault="004531FA">
      <w:pPr>
        <w:pStyle w:val="ConsPlusNormal"/>
        <w:ind w:firstLine="540"/>
        <w:jc w:val="both"/>
      </w:pPr>
      <w:r>
        <w:t>Достижение национальных целей осуществляется путем решения следующих задач:</w:t>
      </w:r>
    </w:p>
    <w:p w:rsidR="004531FA" w:rsidRDefault="004531FA">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4531FA" w:rsidRDefault="004531FA">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4531FA" w:rsidRDefault="004531FA">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4531FA" w:rsidRDefault="004531FA">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4531FA" w:rsidRDefault="004531FA">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4531FA" w:rsidRDefault="004531FA">
      <w:pPr>
        <w:pStyle w:val="ConsPlusNormal"/>
        <w:jc w:val="center"/>
      </w:pPr>
    </w:p>
    <w:p w:rsidR="004531FA" w:rsidRDefault="004531FA">
      <w:pPr>
        <w:pStyle w:val="ConsPlusTitle"/>
        <w:jc w:val="center"/>
        <w:outlineLvl w:val="2"/>
      </w:pPr>
      <w:r>
        <w:t>IV. Задачи государственного управления</w:t>
      </w:r>
    </w:p>
    <w:p w:rsidR="004531FA" w:rsidRDefault="004531FA">
      <w:pPr>
        <w:pStyle w:val="ConsPlusTitle"/>
        <w:jc w:val="center"/>
      </w:pPr>
      <w:r>
        <w:t>и обеспечения национальной безопасности Российской</w:t>
      </w:r>
    </w:p>
    <w:p w:rsidR="004531FA" w:rsidRDefault="004531FA">
      <w:pPr>
        <w:pStyle w:val="ConsPlusTitle"/>
        <w:jc w:val="center"/>
      </w:pPr>
      <w:r>
        <w:t>Федерации, способы их эффективного решения в жилищной</w:t>
      </w:r>
    </w:p>
    <w:p w:rsidR="004531FA" w:rsidRDefault="004531FA">
      <w:pPr>
        <w:pStyle w:val="ConsPlusTitle"/>
        <w:jc w:val="center"/>
      </w:pPr>
      <w:r>
        <w:t>и жилищно-коммунальной сфере</w:t>
      </w:r>
    </w:p>
    <w:p w:rsidR="004531FA" w:rsidRDefault="004531FA">
      <w:pPr>
        <w:pStyle w:val="ConsPlusNormal"/>
        <w:jc w:val="center"/>
      </w:pPr>
    </w:p>
    <w:p w:rsidR="004531FA" w:rsidRDefault="004531FA">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4531FA" w:rsidRDefault="004531FA">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4531FA" w:rsidRDefault="004531FA">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4531FA" w:rsidRDefault="004531FA">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4531FA" w:rsidRDefault="004531FA">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4531FA" w:rsidRDefault="004531FA">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4531FA" w:rsidRDefault="004531FA">
      <w:pPr>
        <w:pStyle w:val="ConsPlusNormal"/>
        <w:spacing w:before="220"/>
        <w:ind w:firstLine="540"/>
        <w:jc w:val="both"/>
      </w:pPr>
      <w:r>
        <w:t xml:space="preserve">предоставление субсидий субъектам Российской Федерации на софинансирование расходных обязательств в соответствии с </w:t>
      </w:r>
      <w:hyperlink w:anchor="P346">
        <w:r>
          <w:rPr>
            <w:color w:val="0000FF"/>
          </w:rPr>
          <w:t>приложениями N 5</w:t>
        </w:r>
      </w:hyperlink>
      <w:r>
        <w:t xml:space="preserve">, </w:t>
      </w:r>
      <w:hyperlink w:anchor="P455">
        <w:r>
          <w:rPr>
            <w:color w:val="0000FF"/>
          </w:rPr>
          <w:t>6</w:t>
        </w:r>
      </w:hyperlink>
      <w:r>
        <w:t xml:space="preserve">, </w:t>
      </w:r>
      <w:hyperlink w:anchor="P617">
        <w:r>
          <w:rPr>
            <w:color w:val="0000FF"/>
          </w:rPr>
          <w:t>8</w:t>
        </w:r>
      </w:hyperlink>
      <w:r>
        <w:t xml:space="preserve"> - </w:t>
      </w:r>
      <w:hyperlink w:anchor="P2259">
        <w:r>
          <w:rPr>
            <w:color w:val="0000FF"/>
          </w:rPr>
          <w:t>15(4)</w:t>
        </w:r>
      </w:hyperlink>
      <w:r>
        <w:t xml:space="preserve">, </w:t>
      </w:r>
      <w:hyperlink w:anchor="P2312">
        <w:r>
          <w:rPr>
            <w:color w:val="0000FF"/>
          </w:rPr>
          <w:t>17</w:t>
        </w:r>
      </w:hyperlink>
      <w:r>
        <w:t xml:space="preserve"> - </w:t>
      </w:r>
      <w:hyperlink w:anchor="P2449">
        <w:r>
          <w:rPr>
            <w:color w:val="0000FF"/>
          </w:rPr>
          <w:t>19</w:t>
        </w:r>
      </w:hyperlink>
      <w:r>
        <w:t xml:space="preserve">, </w:t>
      </w:r>
      <w:hyperlink w:anchor="P2573">
        <w:r>
          <w:rPr>
            <w:color w:val="0000FF"/>
          </w:rPr>
          <w:t>21</w:t>
        </w:r>
      </w:hyperlink>
      <w:r>
        <w:t xml:space="preserve"> и </w:t>
      </w:r>
      <w:hyperlink w:anchor="P2713">
        <w:r>
          <w:rPr>
            <w:color w:val="0000FF"/>
          </w:rPr>
          <w:t>23</w:t>
        </w:r>
      </w:hyperlink>
      <w:r>
        <w:t>;</w:t>
      </w:r>
    </w:p>
    <w:p w:rsidR="004531FA" w:rsidRDefault="004531FA">
      <w:pPr>
        <w:pStyle w:val="ConsPlusNormal"/>
        <w:jc w:val="both"/>
      </w:pPr>
      <w:r>
        <w:t xml:space="preserve">(в ред. Постановлений Правительства РФ от 29.07.2023 </w:t>
      </w:r>
      <w:hyperlink r:id="rId168">
        <w:r>
          <w:rPr>
            <w:color w:val="0000FF"/>
          </w:rPr>
          <w:t>N 1225</w:t>
        </w:r>
      </w:hyperlink>
      <w:r>
        <w:t xml:space="preserve">, от 23.12.2023 </w:t>
      </w:r>
      <w:hyperlink r:id="rId169">
        <w:r>
          <w:rPr>
            <w:color w:val="0000FF"/>
          </w:rPr>
          <w:t>N 2282</w:t>
        </w:r>
      </w:hyperlink>
      <w:r>
        <w:t>)</w:t>
      </w:r>
    </w:p>
    <w:p w:rsidR="004531FA" w:rsidRDefault="004531FA">
      <w:pPr>
        <w:pStyle w:val="ConsPlusNormal"/>
        <w:spacing w:before="220"/>
        <w:ind w:firstLine="540"/>
        <w:jc w:val="both"/>
      </w:pPr>
      <w:r>
        <w:t xml:space="preserve">предоставление субсидии из федерального бюджета бюджету Республики Тыва в целях софинансирования расходных обязательств Республики Тыва по реализации льготной ипотечной программы на территории Республики Тыва в соответствии с </w:t>
      </w:r>
      <w:hyperlink w:anchor="P2768">
        <w:r>
          <w:rPr>
            <w:color w:val="0000FF"/>
          </w:rPr>
          <w:t>приложением N 24</w:t>
        </w:r>
      </w:hyperlink>
      <w:r>
        <w:t>;</w:t>
      </w:r>
    </w:p>
    <w:p w:rsidR="004531FA" w:rsidRDefault="004531FA">
      <w:pPr>
        <w:pStyle w:val="ConsPlusNormal"/>
        <w:jc w:val="both"/>
      </w:pPr>
      <w:r>
        <w:t xml:space="preserve">(абзац введен </w:t>
      </w:r>
      <w:hyperlink r:id="rId170">
        <w:r>
          <w:rPr>
            <w:color w:val="0000FF"/>
          </w:rPr>
          <w:t>Постановлением</w:t>
        </w:r>
      </w:hyperlink>
      <w:r>
        <w:t xml:space="preserve"> Правительства РФ от 27.12.2023 N 2329)</w:t>
      </w:r>
    </w:p>
    <w:p w:rsidR="004531FA" w:rsidRDefault="004531FA">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на завершение строительства (реконструкции) незавершенных объектов капитального строительства, включенных в федеральный реестр незавершенных объектов капитального строительства, в соответствии с </w:t>
      </w:r>
      <w:hyperlink w:anchor="P2808">
        <w:r>
          <w:rPr>
            <w:color w:val="0000FF"/>
          </w:rPr>
          <w:t>приложением N 25</w:t>
        </w:r>
      </w:hyperlink>
      <w:r>
        <w:t>;</w:t>
      </w:r>
    </w:p>
    <w:p w:rsidR="004531FA" w:rsidRDefault="004531FA">
      <w:pPr>
        <w:pStyle w:val="ConsPlusNormal"/>
        <w:jc w:val="both"/>
      </w:pPr>
      <w:r>
        <w:t xml:space="preserve">(абзац введен </w:t>
      </w:r>
      <w:hyperlink r:id="rId171">
        <w:r>
          <w:rPr>
            <w:color w:val="0000FF"/>
          </w:rPr>
          <w:t>Постановлением</w:t>
        </w:r>
      </w:hyperlink>
      <w:r>
        <w:t xml:space="preserve"> Правительства РФ от 03.07.2024 N 909)</w:t>
      </w:r>
    </w:p>
    <w:p w:rsidR="004531FA" w:rsidRDefault="004531FA">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проектов по комплексному развитию территорий, в соответствии с </w:t>
      </w:r>
      <w:hyperlink w:anchor="P2885">
        <w:r>
          <w:rPr>
            <w:color w:val="0000FF"/>
          </w:rPr>
          <w:t>приложением N 26</w:t>
        </w:r>
      </w:hyperlink>
      <w:r>
        <w:t>;</w:t>
      </w:r>
    </w:p>
    <w:p w:rsidR="004531FA" w:rsidRDefault="004531FA">
      <w:pPr>
        <w:pStyle w:val="ConsPlusNormal"/>
        <w:jc w:val="both"/>
      </w:pPr>
      <w:r>
        <w:t xml:space="preserve">(абзац введен </w:t>
      </w:r>
      <w:hyperlink r:id="rId172">
        <w:r>
          <w:rPr>
            <w:color w:val="0000FF"/>
          </w:rPr>
          <w:t>Постановлением</w:t>
        </w:r>
      </w:hyperlink>
      <w:r>
        <w:t xml:space="preserve"> Правительства РФ от 30.11.2024 N 1685)</w:t>
      </w:r>
    </w:p>
    <w:p w:rsidR="004531FA" w:rsidRDefault="004531FA">
      <w:pPr>
        <w:pStyle w:val="ConsPlusNormal"/>
        <w:spacing w:before="220"/>
        <w:ind w:firstLine="540"/>
        <w:jc w:val="both"/>
      </w:pPr>
      <w:r>
        <w:t xml:space="preserve">предоставление и распределение субсидий из федерального бюджета бюджетам субъектов Российской Федерации и бюджету г. Байконура на софинансирование реализации мероприятий по модернизации коммунальной инфраструктуры в соответствии с </w:t>
      </w:r>
      <w:hyperlink w:anchor="P2969">
        <w:r>
          <w:rPr>
            <w:color w:val="0000FF"/>
          </w:rPr>
          <w:t>приложением N 27</w:t>
        </w:r>
      </w:hyperlink>
      <w:r>
        <w:t>;</w:t>
      </w:r>
    </w:p>
    <w:p w:rsidR="004531FA" w:rsidRDefault="004531FA">
      <w:pPr>
        <w:pStyle w:val="ConsPlusNormal"/>
        <w:jc w:val="both"/>
      </w:pPr>
      <w:r>
        <w:t xml:space="preserve">(абзац введен </w:t>
      </w:r>
      <w:hyperlink r:id="rId173">
        <w:r>
          <w:rPr>
            <w:color w:val="0000FF"/>
          </w:rPr>
          <w:t>Постановлением</w:t>
        </w:r>
      </w:hyperlink>
      <w:r>
        <w:t xml:space="preserve"> Правительства РФ от 30.11.2024 N 1698)</w:t>
      </w:r>
    </w:p>
    <w:p w:rsidR="004531FA" w:rsidRDefault="004531FA">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174">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4531FA" w:rsidRDefault="004531FA">
      <w:pPr>
        <w:pStyle w:val="ConsPlusNormal"/>
        <w:spacing w:before="220"/>
        <w:ind w:firstLine="540"/>
        <w:jc w:val="both"/>
      </w:pPr>
      <w: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r:id="rId175">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76">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4531FA" w:rsidRDefault="004531FA">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77">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4531FA" w:rsidRDefault="004531FA">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78">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предоставление финансовой поддержки субъектам Российской Федерации за счет средств публично-правовой компании "Фонд развития территорий" на переселение граждан из аварийного жилищного фонда в соответствии с </w:t>
      </w:r>
      <w:hyperlink r:id="rId179">
        <w:r>
          <w:rPr>
            <w:color w:val="0000FF"/>
          </w:rPr>
          <w:t>постановлением</w:t>
        </w:r>
      </w:hyperlink>
      <w:r>
        <w:t xml:space="preserve"> Правительства Российской Федерации от 16 марта 2019 г. N 278 "О порядке предоставления в 2019 - 2024 годах субсидий в виде имущественных взносов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w:t>
      </w:r>
    </w:p>
    <w:p w:rsidR="004531FA" w:rsidRDefault="004531FA">
      <w:pPr>
        <w:pStyle w:val="ConsPlusNormal"/>
        <w:jc w:val="both"/>
      </w:pPr>
      <w:r>
        <w:t xml:space="preserve">(абзац введен </w:t>
      </w:r>
      <w:hyperlink r:id="rId180">
        <w:r>
          <w:rPr>
            <w:color w:val="0000FF"/>
          </w:rPr>
          <w:t>Постановлением</w:t>
        </w:r>
      </w:hyperlink>
      <w:r>
        <w:t xml:space="preserve"> Правительства РФ от 29.07.2023 N 1225)</w:t>
      </w:r>
    </w:p>
    <w:p w:rsidR="004531FA" w:rsidRDefault="004531FA">
      <w:pPr>
        <w:pStyle w:val="ConsPlusNormal"/>
        <w:spacing w:before="220"/>
        <w:ind w:firstLine="540"/>
        <w:jc w:val="both"/>
      </w:pPr>
      <w:r>
        <w:t xml:space="preserve">предоставление публично-правовой компанией "Фонд развития территорий"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в соответствии с </w:t>
      </w:r>
      <w:hyperlink r:id="rId181">
        <w:r>
          <w:rPr>
            <w:color w:val="0000FF"/>
          </w:rPr>
          <w:t>постановлением</w:t>
        </w:r>
      </w:hyperlink>
      <w:r>
        <w:t xml:space="preserve"> Правительства Российской Федерации от 2 февраля 2022 г.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4531FA" w:rsidRDefault="004531FA">
      <w:pPr>
        <w:pStyle w:val="ConsPlusNormal"/>
        <w:jc w:val="both"/>
      </w:pPr>
      <w:r>
        <w:t xml:space="preserve">(абзац введен </w:t>
      </w:r>
      <w:hyperlink r:id="rId182">
        <w:r>
          <w:rPr>
            <w:color w:val="0000FF"/>
          </w:rPr>
          <w:t>Постановлением</w:t>
        </w:r>
      </w:hyperlink>
      <w:r>
        <w:t xml:space="preserve"> Правительства РФ от 29.07.2023 N 1225)</w:t>
      </w:r>
    </w:p>
    <w:p w:rsidR="004531FA" w:rsidRDefault="004531FA">
      <w:pPr>
        <w:pStyle w:val="ConsPlusNormal"/>
        <w:spacing w:before="220"/>
        <w:ind w:firstLine="540"/>
        <w:jc w:val="both"/>
      </w:pPr>
      <w:r>
        <w:t xml:space="preserve">предоставление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в соответствии с </w:t>
      </w:r>
      <w:hyperlink r:id="rId183">
        <w:r>
          <w:rPr>
            <w:color w:val="0000FF"/>
          </w:rPr>
          <w:t>Правилами</w:t>
        </w:r>
      </w:hyperlink>
      <w:r>
        <w:t xml:space="preserve">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rsidR="004531FA" w:rsidRDefault="004531FA">
      <w:pPr>
        <w:pStyle w:val="ConsPlusNormal"/>
        <w:jc w:val="both"/>
      </w:pPr>
      <w:r>
        <w:t xml:space="preserve">(абзац введен </w:t>
      </w:r>
      <w:hyperlink r:id="rId184">
        <w:r>
          <w:rPr>
            <w:color w:val="0000FF"/>
          </w:rPr>
          <w:t>Постановлением</w:t>
        </w:r>
      </w:hyperlink>
      <w:r>
        <w:t xml:space="preserve"> Правительства РФ от 29.07.2023 N 1225)</w:t>
      </w:r>
    </w:p>
    <w:p w:rsidR="004531FA" w:rsidRDefault="004531FA">
      <w:pPr>
        <w:pStyle w:val="ConsPlusNormal"/>
        <w:jc w:val="center"/>
      </w:pPr>
    </w:p>
    <w:p w:rsidR="004531FA" w:rsidRDefault="004531FA">
      <w:pPr>
        <w:pStyle w:val="ConsPlusTitle"/>
        <w:jc w:val="center"/>
        <w:outlineLvl w:val="2"/>
      </w:pPr>
      <w:r>
        <w:t>V. Задачи обеспечения достижения показателей</w:t>
      </w:r>
    </w:p>
    <w:p w:rsidR="004531FA" w:rsidRDefault="004531FA">
      <w:pPr>
        <w:pStyle w:val="ConsPlusTitle"/>
        <w:jc w:val="center"/>
      </w:pPr>
      <w:r>
        <w:t>социально-экономического развития субъектов Российской</w:t>
      </w:r>
    </w:p>
    <w:p w:rsidR="004531FA" w:rsidRDefault="004531FA">
      <w:pPr>
        <w:pStyle w:val="ConsPlusTitle"/>
        <w:jc w:val="center"/>
      </w:pPr>
      <w:r>
        <w:t>Федерации, входящих в состав приоритетных территорий,</w:t>
      </w:r>
    </w:p>
    <w:p w:rsidR="004531FA" w:rsidRDefault="004531FA">
      <w:pPr>
        <w:pStyle w:val="ConsPlusTitle"/>
        <w:jc w:val="center"/>
      </w:pPr>
      <w:r>
        <w:t>уровень которых должен быть выше среднего уровня</w:t>
      </w:r>
    </w:p>
    <w:p w:rsidR="004531FA" w:rsidRDefault="004531FA">
      <w:pPr>
        <w:pStyle w:val="ConsPlusTitle"/>
        <w:jc w:val="center"/>
      </w:pPr>
      <w:r>
        <w:t>по Российской Федерации, а также иные задачи в сферах</w:t>
      </w:r>
    </w:p>
    <w:p w:rsidR="004531FA" w:rsidRDefault="004531FA">
      <w:pPr>
        <w:pStyle w:val="ConsPlusTitle"/>
        <w:jc w:val="center"/>
      </w:pPr>
      <w:r>
        <w:t>реализации государственных программ Российской Федерации,</w:t>
      </w:r>
    </w:p>
    <w:p w:rsidR="004531FA" w:rsidRDefault="004531FA">
      <w:pPr>
        <w:pStyle w:val="ConsPlusTitle"/>
        <w:jc w:val="center"/>
      </w:pPr>
      <w:r>
        <w:t>предметом которых является достижение приоритетов</w:t>
      </w:r>
    </w:p>
    <w:p w:rsidR="004531FA" w:rsidRDefault="004531FA">
      <w:pPr>
        <w:pStyle w:val="ConsPlusTitle"/>
        <w:jc w:val="center"/>
      </w:pPr>
      <w:r>
        <w:t>и целей государственной политики межотраслевого</w:t>
      </w:r>
    </w:p>
    <w:p w:rsidR="004531FA" w:rsidRDefault="004531FA">
      <w:pPr>
        <w:pStyle w:val="ConsPlusTitle"/>
        <w:jc w:val="center"/>
      </w:pPr>
      <w:r>
        <w:t>и (или) территориального характера, в том числе</w:t>
      </w:r>
    </w:p>
    <w:p w:rsidR="004531FA" w:rsidRDefault="004531FA">
      <w:pPr>
        <w:pStyle w:val="ConsPlusTitle"/>
        <w:jc w:val="center"/>
      </w:pPr>
      <w:r>
        <w:t>национальных целей, затрагивающих сферы реализации</w:t>
      </w:r>
    </w:p>
    <w:p w:rsidR="004531FA" w:rsidRDefault="004531FA">
      <w:pPr>
        <w:pStyle w:val="ConsPlusTitle"/>
        <w:jc w:val="center"/>
      </w:pPr>
      <w:r>
        <w:t>нескольких государственных программ</w:t>
      </w:r>
    </w:p>
    <w:p w:rsidR="004531FA" w:rsidRDefault="004531FA">
      <w:pPr>
        <w:pStyle w:val="ConsPlusNormal"/>
        <w:jc w:val="center"/>
      </w:pPr>
    </w:p>
    <w:p w:rsidR="004531FA" w:rsidRDefault="004531FA">
      <w:pPr>
        <w:pStyle w:val="ConsPlusNormal"/>
        <w:ind w:firstLine="540"/>
        <w:jc w:val="both"/>
      </w:pPr>
      <w: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4531FA" w:rsidRDefault="004531FA">
      <w:pPr>
        <w:pStyle w:val="ConsPlusNormal"/>
        <w:spacing w:before="220"/>
        <w:ind w:firstLine="540"/>
        <w:jc w:val="both"/>
      </w:pPr>
      <w: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4531FA" w:rsidRDefault="004531FA">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4531FA" w:rsidRDefault="004531FA">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4531FA" w:rsidRDefault="004531FA">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4531FA" w:rsidRDefault="004531FA">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4531FA" w:rsidRDefault="004531FA">
      <w:pPr>
        <w:pStyle w:val="ConsPlusNormal"/>
        <w:spacing w:before="220"/>
        <w:ind w:firstLine="540"/>
        <w:jc w:val="both"/>
      </w:pPr>
      <w:r>
        <w:t>по обеспечению качественной питьевой водой из систем централизованного водоснабжения;</w:t>
      </w:r>
    </w:p>
    <w:p w:rsidR="004531FA" w:rsidRDefault="004531FA">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4531FA" w:rsidRDefault="004531FA">
      <w:pPr>
        <w:pStyle w:val="ConsPlusNormal"/>
        <w:spacing w:before="220"/>
        <w:ind w:firstLine="540"/>
        <w:jc w:val="both"/>
      </w:pPr>
      <w:r>
        <w:t>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4531FA" w:rsidRDefault="004531FA">
      <w:pPr>
        <w:pStyle w:val="ConsPlusNormal"/>
        <w:spacing w:before="220"/>
        <w:ind w:firstLine="540"/>
        <w:jc w:val="both"/>
      </w:pPr>
      <w:r>
        <w:t xml:space="preserve">государственной </w:t>
      </w:r>
      <w:hyperlink r:id="rId185">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4531FA" w:rsidRDefault="004531FA">
      <w:pPr>
        <w:pStyle w:val="ConsPlusNormal"/>
        <w:spacing w:before="220"/>
        <w:ind w:firstLine="540"/>
        <w:jc w:val="both"/>
      </w:pPr>
      <w:r>
        <w:t xml:space="preserve">государственной </w:t>
      </w:r>
      <w:hyperlink r:id="rId186">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4531FA" w:rsidRDefault="004531FA">
      <w:pPr>
        <w:pStyle w:val="ConsPlusNormal"/>
        <w:spacing w:before="220"/>
        <w:ind w:firstLine="540"/>
        <w:jc w:val="both"/>
      </w:pPr>
      <w:r>
        <w:t xml:space="preserve">государственной </w:t>
      </w:r>
      <w:hyperlink r:id="rId187">
        <w:r>
          <w:rPr>
            <w:color w:val="0000FF"/>
          </w:rPr>
          <w:t>программы</w:t>
        </w:r>
      </w:hyperlink>
      <w:r>
        <w:t xml:space="preserve"> Российской Федерации "Социально-экономическое развитие Республики Крым и г. Севастополя";</w:t>
      </w:r>
    </w:p>
    <w:p w:rsidR="004531FA" w:rsidRDefault="004531FA">
      <w:pPr>
        <w:pStyle w:val="ConsPlusNormal"/>
        <w:spacing w:before="220"/>
        <w:ind w:firstLine="540"/>
        <w:jc w:val="both"/>
      </w:pPr>
      <w:r>
        <w:t xml:space="preserve">государственной </w:t>
      </w:r>
      <w:hyperlink r:id="rId188">
        <w:r>
          <w:rPr>
            <w:color w:val="0000FF"/>
          </w:rPr>
          <w:t>программы</w:t>
        </w:r>
      </w:hyperlink>
      <w:r>
        <w:t xml:space="preserve"> Российской Федерации "Социально-экономическое развитие Калининградской области";</w:t>
      </w:r>
    </w:p>
    <w:p w:rsidR="004531FA" w:rsidRDefault="004531FA">
      <w:pPr>
        <w:pStyle w:val="ConsPlusNormal"/>
        <w:spacing w:before="220"/>
        <w:ind w:firstLine="540"/>
        <w:jc w:val="both"/>
      </w:pPr>
      <w:r>
        <w:t xml:space="preserve">государственной </w:t>
      </w:r>
      <w:hyperlink r:id="rId189">
        <w:r>
          <w:rPr>
            <w:color w:val="0000FF"/>
          </w:rPr>
          <w:t>программы</w:t>
        </w:r>
      </w:hyperlink>
      <w:r>
        <w:t xml:space="preserve"> Российской Федерации "Развитие Северо-Кавказского федерального округа".</w:t>
      </w:r>
    </w:p>
    <w:p w:rsidR="004531FA" w:rsidRDefault="004531FA">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4531FA" w:rsidRDefault="004531FA">
      <w:pPr>
        <w:pStyle w:val="ConsPlusNormal"/>
        <w:jc w:val="both"/>
      </w:pPr>
    </w:p>
    <w:p w:rsidR="004531FA" w:rsidRDefault="004531FA">
      <w:pPr>
        <w:pStyle w:val="ConsPlusTitle"/>
        <w:jc w:val="center"/>
        <w:outlineLvl w:val="1"/>
      </w:pPr>
      <w:r>
        <w:t>ПАСПОРТ</w:t>
      </w:r>
    </w:p>
    <w:p w:rsidR="004531FA" w:rsidRDefault="004531FA">
      <w:pPr>
        <w:pStyle w:val="ConsPlusTitle"/>
        <w:jc w:val="center"/>
      </w:pPr>
      <w:r>
        <w:t>государственной программы Российской Федерации "Обеспечение</w:t>
      </w:r>
    </w:p>
    <w:p w:rsidR="004531FA" w:rsidRDefault="004531FA">
      <w:pPr>
        <w:pStyle w:val="ConsPlusTitle"/>
        <w:jc w:val="center"/>
      </w:pPr>
      <w:r>
        <w:t>доступным и комфортным жильем и коммунальными услугами</w:t>
      </w:r>
    </w:p>
    <w:p w:rsidR="004531FA" w:rsidRDefault="004531FA">
      <w:pPr>
        <w:pStyle w:val="ConsPlusTitle"/>
        <w:jc w:val="center"/>
      </w:pPr>
      <w:r>
        <w:t>граждан Российской Федерации"</w:t>
      </w:r>
    </w:p>
    <w:p w:rsidR="004531FA" w:rsidRDefault="004531FA">
      <w:pPr>
        <w:pStyle w:val="ConsPlusNormal"/>
        <w:jc w:val="both"/>
      </w:pPr>
    </w:p>
    <w:p w:rsidR="004531FA" w:rsidRDefault="004531FA">
      <w:pPr>
        <w:pStyle w:val="ConsPlusNormal"/>
        <w:ind w:firstLine="540"/>
        <w:jc w:val="both"/>
      </w:pPr>
      <w:r>
        <w:t xml:space="preserve">Утратил силу с 1 января 2022 года. - </w:t>
      </w:r>
      <w:hyperlink r:id="rId190">
        <w:r>
          <w:rPr>
            <w:color w:val="0000FF"/>
          </w:rPr>
          <w:t>Постановление</w:t>
        </w:r>
      </w:hyperlink>
      <w:r>
        <w:t xml:space="preserve"> Правительства РФ от 29.12.2021 N 2570.</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СТРУКТУРА</w:t>
      </w:r>
    </w:p>
    <w:p w:rsidR="004531FA" w:rsidRDefault="004531FA">
      <w:pPr>
        <w:pStyle w:val="ConsPlusTitle"/>
        <w:jc w:val="center"/>
      </w:pPr>
      <w:r>
        <w:t>ГОСУДАРСТВЕННОЙ ПРОГРАММЫ РОССИЙСКОЙ ФЕДЕРАЦИИ "ОБЕСПЕЧЕНИЕ</w:t>
      </w:r>
    </w:p>
    <w:p w:rsidR="004531FA" w:rsidRDefault="004531FA">
      <w:pPr>
        <w:pStyle w:val="ConsPlusTitle"/>
        <w:jc w:val="center"/>
      </w:pPr>
      <w:r>
        <w:t>ДОСТУПНЫМ И КОМФОРТНЫМ ЖИЛЬЕМ И КОММУНАЛЬНЫМИ УСЛУГАМИ</w:t>
      </w:r>
    </w:p>
    <w:p w:rsidR="004531FA" w:rsidRDefault="004531FA">
      <w:pPr>
        <w:pStyle w:val="ConsPlusTitle"/>
        <w:jc w:val="center"/>
      </w:pPr>
      <w:r>
        <w:t>ГРАЖДАН РОССИЙСКОЙ ФЕДЕРАЦИИ"</w:t>
      </w:r>
    </w:p>
    <w:p w:rsidR="004531FA" w:rsidRDefault="004531FA">
      <w:pPr>
        <w:pStyle w:val="ConsPlusNormal"/>
        <w:jc w:val="center"/>
      </w:pPr>
    </w:p>
    <w:p w:rsidR="004531FA" w:rsidRDefault="004531FA">
      <w:pPr>
        <w:pStyle w:val="ConsPlusNormal"/>
        <w:ind w:firstLine="540"/>
        <w:jc w:val="both"/>
      </w:pPr>
      <w:r>
        <w:t xml:space="preserve">Утратила силу с 1 января 2022 года. - </w:t>
      </w:r>
      <w:hyperlink r:id="rId191">
        <w:r>
          <w:rPr>
            <w:color w:val="0000FF"/>
          </w:rPr>
          <w:t>Постановление</w:t>
        </w:r>
      </w:hyperlink>
      <w:r>
        <w:t xml:space="preserve"> Правительства РФ от 29.12.2021 N 2570.</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2</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ПОКАЗАТЕЛИ</w:t>
      </w:r>
    </w:p>
    <w:p w:rsidR="004531FA" w:rsidRDefault="004531FA">
      <w:pPr>
        <w:pStyle w:val="ConsPlusTitle"/>
        <w:jc w:val="center"/>
      </w:pPr>
      <w:r>
        <w:t>РЕЗУЛЬТАТИВНОСТИ ОТДЕЛЬНЫХ МЕРОПРИЯТИЙ ГОСУДАРСТВЕННОЙ</w:t>
      </w:r>
    </w:p>
    <w:p w:rsidR="004531FA" w:rsidRDefault="004531FA">
      <w:pPr>
        <w:pStyle w:val="ConsPlusTitle"/>
        <w:jc w:val="center"/>
      </w:pPr>
      <w:r>
        <w:t>ПРОГРАММЫ РОССИЙСКОЙ ФЕДЕРАЦИИ "ОБЕСПЕЧЕНИЕ ДОСТУПНЫМ</w:t>
      </w:r>
    </w:p>
    <w:p w:rsidR="004531FA" w:rsidRDefault="004531FA">
      <w:pPr>
        <w:pStyle w:val="ConsPlusTitle"/>
        <w:jc w:val="center"/>
      </w:pPr>
      <w:r>
        <w:t>И КОМФОРТНЫМ ЖИЛЬЕМ И КОММУНАЛЬНЫМИ УСЛУГАМИ ГРАЖДАН</w:t>
      </w:r>
    </w:p>
    <w:p w:rsidR="004531FA" w:rsidRDefault="004531FA">
      <w:pPr>
        <w:pStyle w:val="ConsPlusTitle"/>
        <w:jc w:val="center"/>
      </w:pPr>
      <w:r>
        <w:t>РОССИЙСКОЙ ФЕДЕРАЦИИ"</w:t>
      </w:r>
    </w:p>
    <w:p w:rsidR="004531FA" w:rsidRDefault="004531FA">
      <w:pPr>
        <w:pStyle w:val="ConsPlusNormal"/>
        <w:jc w:val="center"/>
      </w:pPr>
    </w:p>
    <w:p w:rsidR="004531FA" w:rsidRDefault="004531FA">
      <w:pPr>
        <w:pStyle w:val="ConsPlusNormal"/>
        <w:ind w:firstLine="540"/>
        <w:jc w:val="both"/>
      </w:pPr>
      <w:r>
        <w:t xml:space="preserve">Утратили силу. - </w:t>
      </w:r>
      <w:hyperlink r:id="rId192">
        <w:r>
          <w:rPr>
            <w:color w:val="0000FF"/>
          </w:rPr>
          <w:t>Постановление</w:t>
        </w:r>
      </w:hyperlink>
      <w:r>
        <w:t xml:space="preserve"> Правительства РФ от 31.03.2021 N 517.</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3</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ПЕРЕЧЕНЬ</w:t>
      </w:r>
    </w:p>
    <w:p w:rsidR="004531FA" w:rsidRDefault="004531FA">
      <w:pPr>
        <w:pStyle w:val="ConsPlusTitle"/>
        <w:jc w:val="center"/>
      </w:pPr>
      <w:r>
        <w:t>УЧАСТНИКОВ ГОСУДАРСТВЕННОЙ ПРОГРАММЫ РОССИЙСКОЙ ФЕДЕРАЦИИ</w:t>
      </w:r>
    </w:p>
    <w:p w:rsidR="004531FA" w:rsidRDefault="004531FA">
      <w:pPr>
        <w:pStyle w:val="ConsPlusTitle"/>
        <w:jc w:val="center"/>
      </w:pPr>
      <w:r>
        <w:t>"ОБЕСПЕЧЕНИЕ ДОСТУПНЫМ И КОМФОРТНЫМ ЖИЛЬЕМ И КОММУНАЛЬНЫМИ</w:t>
      </w:r>
    </w:p>
    <w:p w:rsidR="004531FA" w:rsidRDefault="004531FA">
      <w:pPr>
        <w:pStyle w:val="ConsPlusTitle"/>
        <w:jc w:val="center"/>
      </w:pPr>
      <w:r>
        <w:t>УСЛУГАМИ ГРАЖДАН РОССИЙСКОЙ ФЕДЕРАЦИИ"</w:t>
      </w:r>
    </w:p>
    <w:p w:rsidR="004531FA" w:rsidRDefault="004531FA">
      <w:pPr>
        <w:pStyle w:val="ConsPlusNormal"/>
        <w:jc w:val="both"/>
      </w:pPr>
    </w:p>
    <w:p w:rsidR="004531FA" w:rsidRDefault="004531FA">
      <w:pPr>
        <w:pStyle w:val="ConsPlusNormal"/>
        <w:ind w:firstLine="540"/>
        <w:jc w:val="both"/>
      </w:pPr>
      <w:r>
        <w:t xml:space="preserve">Утратил силу с 1 января 2022 года. - </w:t>
      </w:r>
      <w:hyperlink r:id="rId193">
        <w:r>
          <w:rPr>
            <w:color w:val="0000FF"/>
          </w:rPr>
          <w:t>Постановление</w:t>
        </w:r>
      </w:hyperlink>
      <w:r>
        <w:t xml:space="preserve"> Правительства РФ от 29.12.2021 N 2570.</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4</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ПЕРЕЧЕНЬ</w:t>
      </w:r>
    </w:p>
    <w:p w:rsidR="004531FA" w:rsidRDefault="004531FA">
      <w:pPr>
        <w:pStyle w:val="ConsPlusTitle"/>
        <w:jc w:val="center"/>
      </w:pPr>
      <w:r>
        <w:t>ОБЪЕКТОВ КАПИТАЛЬНОГО СТРОИТЕЛЬСТВА, МЕРОПРИЯТИЙ</w:t>
      </w:r>
    </w:p>
    <w:p w:rsidR="004531FA" w:rsidRDefault="004531FA">
      <w:pPr>
        <w:pStyle w:val="ConsPlusTitle"/>
        <w:jc w:val="center"/>
      </w:pPr>
      <w:r>
        <w:t>(УКРУПНЕННЫХ ИНВЕСТИЦИОННЫХ ПРОЕКТОВ), ОБЪЕКТОВ</w:t>
      </w:r>
    </w:p>
    <w:p w:rsidR="004531FA" w:rsidRDefault="004531FA">
      <w:pPr>
        <w:pStyle w:val="ConsPlusTitle"/>
        <w:jc w:val="center"/>
      </w:pPr>
      <w:r>
        <w:t>НЕДВИЖИМОСТИ, ВКЛЮЧАЕМЫХ (ПОДЛЕЖАЩИХ ВКЛЮЧЕНИЮ)</w:t>
      </w:r>
    </w:p>
    <w:p w:rsidR="004531FA" w:rsidRDefault="004531FA">
      <w:pPr>
        <w:pStyle w:val="ConsPlusTitle"/>
        <w:jc w:val="center"/>
      </w:pPr>
      <w:r>
        <w:t>В ФЕДЕРАЛЬНУЮ АДРЕСНУЮ ИНВЕСТИЦИОННУЮ ПРОГРАММУ</w:t>
      </w:r>
    </w:p>
    <w:p w:rsidR="004531FA" w:rsidRDefault="004531FA">
      <w:pPr>
        <w:pStyle w:val="ConsPlusNormal"/>
        <w:jc w:val="center"/>
      </w:pPr>
    </w:p>
    <w:p w:rsidR="004531FA" w:rsidRDefault="004531FA">
      <w:pPr>
        <w:pStyle w:val="ConsPlusNormal"/>
        <w:ind w:firstLine="540"/>
        <w:jc w:val="both"/>
      </w:pPr>
      <w:r>
        <w:t xml:space="preserve">Утратил силу. - </w:t>
      </w:r>
      <w:hyperlink r:id="rId194">
        <w:r>
          <w:rPr>
            <w:color w:val="0000FF"/>
          </w:rPr>
          <w:t>Постановление</w:t>
        </w:r>
      </w:hyperlink>
      <w:r>
        <w:t xml:space="preserve"> Правительства РФ от 29.07.2023 N 1225.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5</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1" w:name="P346"/>
      <w:bookmarkEnd w:id="1"/>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СОФИНАНСИРОВАНИЕ РАСХОДНЫХ ОБЯЗАТЕЛЬСТВ СУБЪЕКТОВ</w:t>
      </w:r>
    </w:p>
    <w:p w:rsidR="004531FA" w:rsidRDefault="004531FA">
      <w:pPr>
        <w:pStyle w:val="ConsPlusTitle"/>
        <w:jc w:val="center"/>
      </w:pPr>
      <w:r>
        <w:t>РОССИЙСКОЙ ФЕДЕРАЦИИ НА ПРЕДОСТАВЛЕНИЕ СОЦИАЛЬНЫХ ВЫПЛАТ</w:t>
      </w:r>
    </w:p>
    <w:p w:rsidR="004531FA" w:rsidRDefault="004531FA">
      <w:pPr>
        <w:pStyle w:val="ConsPlusTitle"/>
        <w:jc w:val="center"/>
      </w:pPr>
      <w:r>
        <w:t>МОЛОДЫМ СЕМЬЯМ НА ПРИОБРЕТЕНИЕ (СТРОИТЕЛЬСТВО) ЖИЛЬЯ</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30.01.2019 </w:t>
            </w:r>
            <w:hyperlink r:id="rId195">
              <w:r>
                <w:rPr>
                  <w:color w:val="0000FF"/>
                </w:rPr>
                <w:t>N 62</w:t>
              </w:r>
            </w:hyperlink>
            <w:r>
              <w:rPr>
                <w:color w:val="392C69"/>
              </w:rPr>
              <w:t>,</w:t>
            </w:r>
          </w:p>
          <w:p w:rsidR="004531FA" w:rsidRDefault="004531FA">
            <w:pPr>
              <w:pStyle w:val="ConsPlusNormal"/>
              <w:jc w:val="center"/>
            </w:pPr>
            <w:r>
              <w:rPr>
                <w:color w:val="392C69"/>
              </w:rPr>
              <w:t xml:space="preserve">от 02.08.2019 </w:t>
            </w:r>
            <w:hyperlink r:id="rId196">
              <w:r>
                <w:rPr>
                  <w:color w:val="0000FF"/>
                </w:rPr>
                <w:t>N 1012</w:t>
              </w:r>
            </w:hyperlink>
            <w:r>
              <w:rPr>
                <w:color w:val="392C69"/>
              </w:rPr>
              <w:t xml:space="preserve">, от 31.03.2020 </w:t>
            </w:r>
            <w:hyperlink r:id="rId197">
              <w:r>
                <w:rPr>
                  <w:color w:val="0000FF"/>
                </w:rPr>
                <w:t>N 399</w:t>
              </w:r>
            </w:hyperlink>
            <w:r>
              <w:rPr>
                <w:color w:val="392C69"/>
              </w:rPr>
              <w:t xml:space="preserve">, от 31.07.2020 </w:t>
            </w:r>
            <w:hyperlink r:id="rId198">
              <w:r>
                <w:rPr>
                  <w:color w:val="0000FF"/>
                </w:rPr>
                <w:t>N 1147</w:t>
              </w:r>
            </w:hyperlink>
            <w:r>
              <w:rPr>
                <w:color w:val="392C69"/>
              </w:rPr>
              <w:t>,</w:t>
            </w:r>
          </w:p>
          <w:p w:rsidR="004531FA" w:rsidRDefault="004531FA">
            <w:pPr>
              <w:pStyle w:val="ConsPlusNormal"/>
              <w:jc w:val="center"/>
            </w:pPr>
            <w:r>
              <w:rPr>
                <w:color w:val="392C69"/>
              </w:rPr>
              <w:t xml:space="preserve">от 09.12.2022 </w:t>
            </w:r>
            <w:hyperlink r:id="rId199">
              <w:r>
                <w:rPr>
                  <w:color w:val="0000FF"/>
                </w:rPr>
                <w:t>N 2272</w:t>
              </w:r>
            </w:hyperlink>
            <w:r>
              <w:rPr>
                <w:color w:val="392C69"/>
              </w:rPr>
              <w:t xml:space="preserve">, от 17.10.2023 </w:t>
            </w:r>
            <w:hyperlink r:id="rId200">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2" w:name="P357"/>
      <w:bookmarkEnd w:id="2"/>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субсидия).</w:t>
      </w:r>
    </w:p>
    <w:p w:rsidR="004531FA" w:rsidRDefault="004531FA">
      <w:pPr>
        <w:pStyle w:val="ConsPlusNormal"/>
        <w:jc w:val="both"/>
      </w:pPr>
      <w:r>
        <w:t xml:space="preserve">(в ред. Постановлений Правительства РФ от 30.01.2019 </w:t>
      </w:r>
      <w:hyperlink r:id="rId201">
        <w:r>
          <w:rPr>
            <w:color w:val="0000FF"/>
          </w:rPr>
          <w:t>N 62</w:t>
        </w:r>
      </w:hyperlink>
      <w:r>
        <w:t xml:space="preserve">, от 17.10.2023 </w:t>
      </w:r>
      <w:hyperlink r:id="rId202">
        <w:r>
          <w:rPr>
            <w:color w:val="0000FF"/>
          </w:rPr>
          <w:t>N 1725</w:t>
        </w:r>
      </w:hyperlink>
      <w:r>
        <w:t>)</w:t>
      </w:r>
    </w:p>
    <w:p w:rsidR="004531FA" w:rsidRDefault="004531FA">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357">
        <w:r>
          <w:rPr>
            <w:color w:val="0000FF"/>
          </w:rPr>
          <w:t>пункте 1</w:t>
        </w:r>
      </w:hyperlink>
      <w:r>
        <w:t xml:space="preserve"> настоящих Правил.</w:t>
      </w:r>
    </w:p>
    <w:p w:rsidR="004531FA" w:rsidRDefault="004531FA">
      <w:pPr>
        <w:pStyle w:val="ConsPlusNormal"/>
        <w:jc w:val="both"/>
      </w:pPr>
      <w:r>
        <w:t xml:space="preserve">(в ред. </w:t>
      </w:r>
      <w:hyperlink r:id="rId203">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 xml:space="preserve">3. Для участия в федеральном проекте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федеральном проекте по </w:t>
      </w:r>
      <w:hyperlink r:id="rId204">
        <w:r>
          <w:rPr>
            <w:color w:val="0000FF"/>
          </w:rPr>
          <w:t>форме</w:t>
        </w:r>
      </w:hyperlink>
      <w:r>
        <w:t xml:space="preserve"> и в срок, которые утверждаются указанным Министерством (далее - заявка).</w:t>
      </w:r>
    </w:p>
    <w:p w:rsidR="004531FA" w:rsidRDefault="004531FA">
      <w:pPr>
        <w:pStyle w:val="ConsPlusNormal"/>
        <w:jc w:val="both"/>
      </w:pPr>
      <w:r>
        <w:t xml:space="preserve">(в ред. Постановлений Правительства РФ от 30.01.2019 </w:t>
      </w:r>
      <w:hyperlink r:id="rId205">
        <w:r>
          <w:rPr>
            <w:color w:val="0000FF"/>
          </w:rPr>
          <w:t>N 62</w:t>
        </w:r>
      </w:hyperlink>
      <w:r>
        <w:t xml:space="preserve">, от 09.12.2022 </w:t>
      </w:r>
      <w:hyperlink r:id="rId206">
        <w:r>
          <w:rPr>
            <w:color w:val="0000FF"/>
          </w:rPr>
          <w:t>N 2272</w:t>
        </w:r>
      </w:hyperlink>
      <w:r>
        <w:t xml:space="preserve">, от 17.10.2023 </w:t>
      </w:r>
      <w:hyperlink r:id="rId207">
        <w:r>
          <w:rPr>
            <w:color w:val="0000FF"/>
          </w:rPr>
          <w:t>N 1725</w:t>
        </w:r>
      </w:hyperlink>
      <w:r>
        <w:t>)</w:t>
      </w:r>
    </w:p>
    <w:p w:rsidR="004531FA" w:rsidRDefault="004531FA">
      <w:pPr>
        <w:pStyle w:val="ConsPlusNormal"/>
        <w:spacing w:before="220"/>
        <w:ind w:firstLine="540"/>
        <w:jc w:val="both"/>
      </w:pPr>
      <w:bookmarkStart w:id="3" w:name="P363"/>
      <w:bookmarkEnd w:id="3"/>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4531FA" w:rsidRDefault="004531FA">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27"/>
        </w:rPr>
        <w:drawing>
          <wp:inline distT="0" distB="0" distL="0" distR="0">
            <wp:extent cx="23634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363470" cy="490855"/>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4531FA" w:rsidRDefault="004531FA">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4531FA" w:rsidRDefault="004531FA">
      <w:pPr>
        <w:pStyle w:val="ConsPlusNormal"/>
        <w:spacing w:before="220"/>
        <w:ind w:firstLine="540"/>
        <w:jc w:val="both"/>
      </w:pPr>
      <w:r>
        <w:t>n - число субъектов Российской Федерации, между бюджетами которых распределяются субсидии;</w:t>
      </w:r>
    </w:p>
    <w:p w:rsidR="004531FA" w:rsidRDefault="004531FA">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4531FA" w:rsidRDefault="004531FA">
      <w:pPr>
        <w:pStyle w:val="ConsPlusNormal"/>
        <w:jc w:val="both"/>
      </w:pPr>
      <w:r>
        <w:t xml:space="preserve">(в ред. </w:t>
      </w:r>
      <w:hyperlink r:id="rId209">
        <w:r>
          <w:rPr>
            <w:color w:val="0000FF"/>
          </w:rPr>
          <w:t>Постановления</w:t>
        </w:r>
      </w:hyperlink>
      <w:r>
        <w:t xml:space="preserve"> Правительства РФ от 17.10.2023 N 1725)</w:t>
      </w:r>
    </w:p>
    <w:p w:rsidR="004531FA" w:rsidRDefault="004531FA">
      <w:pPr>
        <w:pStyle w:val="ConsPlusNormal"/>
        <w:jc w:val="both"/>
      </w:pPr>
      <w:r>
        <w:t xml:space="preserve">(п. 4 в ред. </w:t>
      </w:r>
      <w:hyperlink r:id="rId210">
        <w:r>
          <w:rPr>
            <w:color w:val="0000FF"/>
          </w:rPr>
          <w:t>Постановления</w:t>
        </w:r>
      </w:hyperlink>
      <w:r>
        <w:t xml:space="preserve"> Правительства РФ от 02.08.2019 N 1012)</w:t>
      </w:r>
    </w:p>
    <w:p w:rsidR="004531FA" w:rsidRDefault="004531FA">
      <w:pPr>
        <w:pStyle w:val="ConsPlusNormal"/>
        <w:spacing w:before="220"/>
        <w:ind w:firstLine="540"/>
        <w:jc w:val="both"/>
      </w:pPr>
      <w:bookmarkStart w:id="4" w:name="P375"/>
      <w:bookmarkEnd w:id="4"/>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4531FA" w:rsidRDefault="004531FA">
      <w:pPr>
        <w:pStyle w:val="ConsPlusNormal"/>
        <w:jc w:val="both"/>
      </w:pPr>
    </w:p>
    <w:p w:rsidR="004531FA" w:rsidRDefault="004531FA">
      <w:pPr>
        <w:pStyle w:val="ConsPlusNormal"/>
        <w:jc w:val="center"/>
      </w:pPr>
      <w:r>
        <w:t>C</w:t>
      </w:r>
      <w:r>
        <w:rPr>
          <w:vertAlign w:val="subscript"/>
        </w:rPr>
        <w:t>min i</w:t>
      </w:r>
      <w:r>
        <w:t xml:space="preserve"> = N</w:t>
      </w:r>
      <w:r>
        <w:rPr>
          <w:vertAlign w:val="subscript"/>
        </w:rPr>
        <w:t>min i</w:t>
      </w:r>
      <w:r>
        <w:t xml:space="preserve"> x P</w:t>
      </w:r>
      <w:r>
        <w:rPr>
          <w:vertAlign w:val="subscript"/>
        </w:rPr>
        <w:t>i</w:t>
      </w:r>
      <w:r>
        <w:t xml:space="preserve"> x 54 x 0,35 x Y</w:t>
      </w:r>
      <w:r>
        <w:rPr>
          <w:vertAlign w:val="subscript"/>
        </w:rPr>
        <w:t>i</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1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12">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w:t>
      </w:r>
    </w:p>
    <w:p w:rsidR="004531FA" w:rsidRDefault="004531FA">
      <w:pPr>
        <w:pStyle w:val="ConsPlusNormal"/>
        <w:jc w:val="both"/>
      </w:pPr>
      <w:r>
        <w:t xml:space="preserve">(в ред. Постановлений Правительства РФ от 31.07.2020 </w:t>
      </w:r>
      <w:hyperlink r:id="rId213">
        <w:r>
          <w:rPr>
            <w:color w:val="0000FF"/>
          </w:rPr>
          <w:t>N 1147</w:t>
        </w:r>
      </w:hyperlink>
      <w:r>
        <w:t xml:space="preserve">, от 17.10.2023 </w:t>
      </w:r>
      <w:hyperlink r:id="rId214">
        <w:r>
          <w:rPr>
            <w:color w:val="0000FF"/>
          </w:rPr>
          <w:t>N 1725</w:t>
        </w:r>
      </w:hyperlink>
      <w:r>
        <w:t>)</w:t>
      </w:r>
    </w:p>
    <w:p w:rsidR="004531FA" w:rsidRDefault="004531FA">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15">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jc w:val="both"/>
      </w:pPr>
      <w:r>
        <w:t xml:space="preserve">(п. 5 в ред. </w:t>
      </w:r>
      <w:hyperlink r:id="rId216">
        <w:r>
          <w:rPr>
            <w:color w:val="0000FF"/>
          </w:rPr>
          <w:t>Постановления</w:t>
        </w:r>
      </w:hyperlink>
      <w:r>
        <w:t xml:space="preserve"> Правительства РФ от 02.08.2019 N 1012)</w:t>
      </w:r>
    </w:p>
    <w:p w:rsidR="004531FA" w:rsidRDefault="004531FA">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4531FA" w:rsidRDefault="004531FA">
      <w:pPr>
        <w:pStyle w:val="ConsPlusNormal"/>
        <w:jc w:val="both"/>
      </w:pPr>
      <w:r>
        <w:t xml:space="preserve">(в ред. </w:t>
      </w:r>
      <w:hyperlink r:id="rId217">
        <w:r>
          <w:rPr>
            <w:color w:val="0000FF"/>
          </w:rPr>
          <w:t>Постановления</w:t>
        </w:r>
      </w:hyperlink>
      <w:r>
        <w:t xml:space="preserve"> Правительства РФ от 17.10.2023 N 1725)</w:t>
      </w:r>
    </w:p>
    <w:p w:rsidR="004531FA" w:rsidRDefault="004531FA">
      <w:pPr>
        <w:pStyle w:val="ConsPlusNormal"/>
        <w:jc w:val="both"/>
      </w:pPr>
    </w:p>
    <w:p w:rsidR="004531FA" w:rsidRDefault="004531FA">
      <w:pPr>
        <w:pStyle w:val="ConsPlusNormal"/>
        <w:jc w:val="center"/>
      </w:pPr>
      <w:r>
        <w:t>Z</w:t>
      </w:r>
      <w:r>
        <w:rPr>
          <w:vertAlign w:val="subscript"/>
        </w:rPr>
        <w:t>i</w:t>
      </w:r>
      <w:r>
        <w:t xml:space="preserve"> = (N</w:t>
      </w:r>
      <w:r>
        <w:rPr>
          <w:vertAlign w:val="subscript"/>
        </w:rPr>
        <w:t>i</w:t>
      </w:r>
      <w:r>
        <w:t xml:space="preserve"> - N</w:t>
      </w:r>
      <w:r>
        <w:rPr>
          <w:vertAlign w:val="subscript"/>
        </w:rPr>
        <w:t>min i</w:t>
      </w:r>
      <w:r>
        <w:t>) x P</w:t>
      </w:r>
      <w:r>
        <w:rPr>
          <w:vertAlign w:val="subscript"/>
        </w:rPr>
        <w:t>i</w:t>
      </w:r>
      <w:r>
        <w:t xml:space="preserve"> x 54 x 0,35 x Y</w:t>
      </w:r>
      <w:r>
        <w:rPr>
          <w:vertAlign w:val="subscript"/>
        </w:rPr>
        <w:t>i</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N</w:t>
      </w:r>
      <w:r>
        <w:rPr>
          <w:vertAlign w:val="subscript"/>
        </w:rPr>
        <w:t>i</w:t>
      </w:r>
      <w:r>
        <w:t xml:space="preserve"> - количество молодых семей - участников федерального проекта, вошедших в сводный список молодых семей - участников федерального проекта, в i-м субъекте Российской Федерации;</w:t>
      </w:r>
    </w:p>
    <w:p w:rsidR="004531FA" w:rsidRDefault="004531FA">
      <w:pPr>
        <w:pStyle w:val="ConsPlusNormal"/>
        <w:jc w:val="both"/>
      </w:pPr>
      <w:r>
        <w:t xml:space="preserve">(в ред. Постановлений Правительства РФ от 31.07.2020 </w:t>
      </w:r>
      <w:hyperlink r:id="rId218">
        <w:r>
          <w:rPr>
            <w:color w:val="0000FF"/>
          </w:rPr>
          <w:t>N 1147</w:t>
        </w:r>
      </w:hyperlink>
      <w:r>
        <w:t xml:space="preserve">, от 17.10.2023 </w:t>
      </w:r>
      <w:hyperlink r:id="rId219">
        <w:r>
          <w:rPr>
            <w:color w:val="0000FF"/>
          </w:rPr>
          <w:t>N 1725</w:t>
        </w:r>
      </w:hyperlink>
      <w:r>
        <w:t>)</w:t>
      </w:r>
    </w:p>
    <w:p w:rsidR="004531FA" w:rsidRDefault="004531FA">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федерального проекта);</w:t>
      </w:r>
    </w:p>
    <w:p w:rsidR="004531FA" w:rsidRDefault="004531FA">
      <w:pPr>
        <w:pStyle w:val="ConsPlusNormal"/>
        <w:jc w:val="both"/>
      </w:pPr>
      <w:r>
        <w:t xml:space="preserve">(в ред. Постановлений Правительства РФ от 31.07.2020 </w:t>
      </w:r>
      <w:hyperlink r:id="rId220">
        <w:r>
          <w:rPr>
            <w:color w:val="0000FF"/>
          </w:rPr>
          <w:t>N 1147</w:t>
        </w:r>
      </w:hyperlink>
      <w:r>
        <w:t xml:space="preserve">, от 17.10.2023 </w:t>
      </w:r>
      <w:hyperlink r:id="rId221">
        <w:r>
          <w:rPr>
            <w:color w:val="0000FF"/>
          </w:rPr>
          <w:t>N 1725</w:t>
        </w:r>
      </w:hyperlink>
      <w:r>
        <w:t>)</w:t>
      </w:r>
    </w:p>
    <w:p w:rsidR="004531FA" w:rsidRDefault="004531FA">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22">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jc w:val="both"/>
      </w:pPr>
      <w:r>
        <w:t xml:space="preserve">(п. 5(1) введен </w:t>
      </w:r>
      <w:hyperlink r:id="rId223">
        <w:r>
          <w:rPr>
            <w:color w:val="0000FF"/>
          </w:rPr>
          <w:t>Постановлением</w:t>
        </w:r>
      </w:hyperlink>
      <w:r>
        <w:t xml:space="preserve"> Правительства РФ от 02.08.2019 N 1012)</w:t>
      </w:r>
    </w:p>
    <w:p w:rsidR="004531FA" w:rsidRDefault="004531FA">
      <w:pPr>
        <w:pStyle w:val="ConsPlusNormal"/>
        <w:spacing w:before="220"/>
        <w:ind w:firstLine="540"/>
        <w:jc w:val="both"/>
      </w:pPr>
      <w:bookmarkStart w:id="5" w:name="P398"/>
      <w:bookmarkEnd w:id="5"/>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375">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4531FA" w:rsidRDefault="004531FA">
      <w:pPr>
        <w:pStyle w:val="ConsPlusNormal"/>
        <w:jc w:val="both"/>
      </w:pPr>
      <w:r>
        <w:t xml:space="preserve">(в ред. </w:t>
      </w:r>
      <w:hyperlink r:id="rId224">
        <w:r>
          <w:rPr>
            <w:color w:val="0000FF"/>
          </w:rPr>
          <w:t>Постановления</w:t>
        </w:r>
      </w:hyperlink>
      <w:r>
        <w:t xml:space="preserve"> Правительства РФ от 02.08.2019 N 1012)</w:t>
      </w:r>
    </w:p>
    <w:p w:rsidR="004531FA" w:rsidRDefault="004531FA">
      <w:pPr>
        <w:pStyle w:val="ConsPlusNormal"/>
        <w:spacing w:before="220"/>
        <w:ind w:firstLine="540"/>
        <w:jc w:val="both"/>
      </w:pPr>
      <w:bookmarkStart w:id="6" w:name="P400"/>
      <w:bookmarkEnd w:id="6"/>
      <w:r>
        <w:t xml:space="preserve">6(1). В случае образования в ходе распределения субсидий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w:t>
      </w:r>
    </w:p>
    <w:p w:rsidR="004531FA" w:rsidRDefault="004531FA">
      <w:pPr>
        <w:pStyle w:val="ConsPlusNormal"/>
        <w:jc w:val="both"/>
      </w:pPr>
      <w:r>
        <w:t xml:space="preserve">(п. 6(1) введен </w:t>
      </w:r>
      <w:hyperlink r:id="rId225">
        <w:r>
          <w:rPr>
            <w:color w:val="0000FF"/>
          </w:rPr>
          <w:t>Постановлением</w:t>
        </w:r>
      </w:hyperlink>
      <w:r>
        <w:t xml:space="preserve"> Правительства РФ от 02.08.2019 N 1012)</w:t>
      </w:r>
    </w:p>
    <w:p w:rsidR="004531FA" w:rsidRDefault="004531FA">
      <w:pPr>
        <w:pStyle w:val="ConsPlusNormal"/>
        <w:spacing w:before="220"/>
        <w:ind w:firstLine="540"/>
        <w:jc w:val="both"/>
      </w:pPr>
      <w:r>
        <w:t xml:space="preserve">6(2). В случае образования в ходе распределения субсидий в соответствии с </w:t>
      </w:r>
      <w:hyperlink w:anchor="P400">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w:t>
      </w:r>
    </w:p>
    <w:p w:rsidR="004531FA" w:rsidRDefault="004531FA">
      <w:pPr>
        <w:pStyle w:val="ConsPlusNormal"/>
        <w:jc w:val="both"/>
      </w:pPr>
      <w:r>
        <w:t xml:space="preserve">(п. 6(2) введен </w:t>
      </w:r>
      <w:hyperlink r:id="rId226">
        <w:r>
          <w:rPr>
            <w:color w:val="0000FF"/>
          </w:rPr>
          <w:t>Постановлением</w:t>
        </w:r>
      </w:hyperlink>
      <w:r>
        <w:t xml:space="preserve"> Правительства РФ от 02.08.2019 N 1012)</w:t>
      </w:r>
    </w:p>
    <w:p w:rsidR="004531FA" w:rsidRDefault="004531FA">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4531FA" w:rsidRDefault="004531FA">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4531FA" w:rsidRDefault="004531FA">
      <w:pPr>
        <w:pStyle w:val="ConsPlusNormal"/>
        <w:spacing w:before="220"/>
        <w:ind w:firstLine="540"/>
        <w:jc w:val="both"/>
      </w:pPr>
      <w:r>
        <w:t>9. Субсидия предоставляется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4531FA" w:rsidRDefault="004531FA">
      <w:pPr>
        <w:pStyle w:val="ConsPlusNormal"/>
        <w:jc w:val="both"/>
      </w:pPr>
      <w:r>
        <w:t xml:space="preserve">(в ред. </w:t>
      </w:r>
      <w:hyperlink r:id="rId227">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jc w:val="both"/>
      </w:pPr>
      <w:r>
        <w:t xml:space="preserve">(в ред. </w:t>
      </w:r>
      <w:hyperlink r:id="rId228">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 xml:space="preserve">в) заключение соглашения о предоставлении субсидии в соответствии </w:t>
      </w:r>
      <w:hyperlink w:anchor="P418">
        <w:r>
          <w:rPr>
            <w:color w:val="0000FF"/>
          </w:rPr>
          <w:t>пунктом 11</w:t>
        </w:r>
      </w:hyperlink>
      <w:r>
        <w:t xml:space="preserve"> настоящих Правил.</w:t>
      </w:r>
    </w:p>
    <w:p w:rsidR="004531FA" w:rsidRDefault="004531FA">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4531FA" w:rsidRDefault="004531FA">
      <w:pPr>
        <w:pStyle w:val="ConsPlusNormal"/>
        <w:jc w:val="both"/>
      </w:pPr>
      <w:r>
        <w:t xml:space="preserve">(в ред. </w:t>
      </w:r>
      <w:hyperlink r:id="rId229">
        <w:r>
          <w:rPr>
            <w:color w:val="0000FF"/>
          </w:rPr>
          <w:t>Постановления</w:t>
        </w:r>
      </w:hyperlink>
      <w:r>
        <w:t xml:space="preserve"> Правительства РФ от 31.07.2020 N 1147)</w:t>
      </w:r>
    </w:p>
    <w:p w:rsidR="004531FA" w:rsidRDefault="004531FA">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федерального проекта при рождении (усыновлении) одного ребенка дополнительной социальной выплаты в размере не менее 5 процентов расчетной (средней) стоимости жилья;</w:t>
      </w:r>
    </w:p>
    <w:p w:rsidR="004531FA" w:rsidRDefault="004531FA">
      <w:pPr>
        <w:pStyle w:val="ConsPlusNormal"/>
        <w:jc w:val="both"/>
      </w:pPr>
      <w:r>
        <w:t xml:space="preserve">(в ред. Постановлений Правительства РФ от 30.01.2019 </w:t>
      </w:r>
      <w:hyperlink r:id="rId230">
        <w:r>
          <w:rPr>
            <w:color w:val="0000FF"/>
          </w:rPr>
          <w:t>N 62</w:t>
        </w:r>
      </w:hyperlink>
      <w:r>
        <w:t xml:space="preserve">, от 17.10.2023 </w:t>
      </w:r>
      <w:hyperlink r:id="rId231">
        <w:r>
          <w:rPr>
            <w:color w:val="0000FF"/>
          </w:rPr>
          <w:t>N 1725</w:t>
        </w:r>
      </w:hyperlink>
      <w:r>
        <w:t>)</w:t>
      </w:r>
    </w:p>
    <w:p w:rsidR="004531FA" w:rsidRDefault="004531FA">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федеральным проектом,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4531FA" w:rsidRDefault="004531FA">
      <w:pPr>
        <w:pStyle w:val="ConsPlusNormal"/>
        <w:jc w:val="both"/>
      </w:pPr>
      <w:r>
        <w:t xml:space="preserve">(в ред. Постановлений Правительства РФ от 30.01.2019 </w:t>
      </w:r>
      <w:hyperlink r:id="rId232">
        <w:r>
          <w:rPr>
            <w:color w:val="0000FF"/>
          </w:rPr>
          <w:t>N 62</w:t>
        </w:r>
      </w:hyperlink>
      <w:r>
        <w:t xml:space="preserve">, от 17.10.2023 </w:t>
      </w:r>
      <w:hyperlink r:id="rId233">
        <w:r>
          <w:rPr>
            <w:color w:val="0000FF"/>
          </w:rPr>
          <w:t>N 1725</w:t>
        </w:r>
      </w:hyperlink>
      <w:r>
        <w:t>)</w:t>
      </w:r>
    </w:p>
    <w:p w:rsidR="004531FA" w:rsidRDefault="004531FA">
      <w:pPr>
        <w:pStyle w:val="ConsPlusNormal"/>
        <w:spacing w:before="220"/>
        <w:ind w:firstLine="540"/>
        <w:jc w:val="both"/>
      </w:pPr>
      <w:bookmarkStart w:id="7" w:name="P418"/>
      <w:bookmarkEnd w:id="7"/>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r:id="rId234">
        <w:r>
          <w:rPr>
            <w:color w:val="0000FF"/>
          </w:rPr>
          <w:t>формой</w:t>
        </w:r>
      </w:hyperlink>
      <w:r>
        <w:t>, утвержденной Министерством финансов Российской Федерации (далее - соглашение).</w:t>
      </w:r>
    </w:p>
    <w:p w:rsidR="004531FA" w:rsidRDefault="004531FA">
      <w:pPr>
        <w:pStyle w:val="ConsPlusNormal"/>
        <w:jc w:val="both"/>
      </w:pPr>
      <w:r>
        <w:t xml:space="preserve">(в ред. </w:t>
      </w:r>
      <w:hyperlink r:id="rId235">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Содержание соглашения должно соответствовать требованиям, установленным </w:t>
      </w:r>
      <w:hyperlink r:id="rId236">
        <w:r>
          <w:rPr>
            <w:color w:val="0000FF"/>
          </w:rPr>
          <w:t>пунктом 10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4531FA" w:rsidRDefault="004531FA">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исполнительным органам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Российской Федерации (местных бюджетов).</w:t>
      </w:r>
    </w:p>
    <w:p w:rsidR="004531FA" w:rsidRDefault="004531FA">
      <w:pPr>
        <w:pStyle w:val="ConsPlusNormal"/>
        <w:jc w:val="both"/>
      </w:pPr>
      <w:r>
        <w:t xml:space="preserve">(в ред. </w:t>
      </w:r>
      <w:hyperlink r:id="rId237">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531FA" w:rsidRDefault="004531FA">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федерального проекта,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4531FA" w:rsidRDefault="004531FA">
      <w:pPr>
        <w:pStyle w:val="ConsPlusNormal"/>
        <w:jc w:val="both"/>
      </w:pPr>
      <w:r>
        <w:t xml:space="preserve">(в ред. Постановлений Правительства РФ от 30.01.2019 </w:t>
      </w:r>
      <w:hyperlink r:id="rId238">
        <w:r>
          <w:rPr>
            <w:color w:val="0000FF"/>
          </w:rPr>
          <w:t>N 62</w:t>
        </w:r>
      </w:hyperlink>
      <w:r>
        <w:t xml:space="preserve">, от 17.10.2023 </w:t>
      </w:r>
      <w:hyperlink r:id="rId239">
        <w:r>
          <w:rPr>
            <w:color w:val="0000FF"/>
          </w:rPr>
          <w:t>N 1725</w:t>
        </w:r>
      </w:hyperlink>
      <w:r>
        <w:t>)</w:t>
      </w:r>
    </w:p>
    <w:p w:rsidR="004531FA" w:rsidRDefault="004531FA">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федерального проекта, в местные бюджеты осуществляется из бюджета субъекта Российской Федерации в установленном порядке.</w:t>
      </w:r>
    </w:p>
    <w:p w:rsidR="004531FA" w:rsidRDefault="004531FA">
      <w:pPr>
        <w:pStyle w:val="ConsPlusNormal"/>
        <w:jc w:val="both"/>
      </w:pPr>
      <w:r>
        <w:t xml:space="preserve">(в ред. Постановлений Правительства РФ от 30.01.2019 </w:t>
      </w:r>
      <w:hyperlink r:id="rId240">
        <w:r>
          <w:rPr>
            <w:color w:val="0000FF"/>
          </w:rPr>
          <w:t>N 62</w:t>
        </w:r>
      </w:hyperlink>
      <w:r>
        <w:t xml:space="preserve">, от 17.10.2023 </w:t>
      </w:r>
      <w:hyperlink r:id="rId241">
        <w:r>
          <w:rPr>
            <w:color w:val="0000FF"/>
          </w:rPr>
          <w:t>N 1725</w:t>
        </w:r>
      </w:hyperlink>
      <w:r>
        <w:t>)</w:t>
      </w:r>
    </w:p>
    <w:p w:rsidR="004531FA" w:rsidRDefault="004531FA">
      <w:pPr>
        <w:pStyle w:val="ConsPlusNormal"/>
        <w:spacing w:before="220"/>
        <w:ind w:firstLine="540"/>
        <w:jc w:val="both"/>
      </w:pPr>
      <w:bookmarkStart w:id="8" w:name="P429"/>
      <w:bookmarkEnd w:id="8"/>
      <w:r>
        <w:t>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4531FA" w:rsidRDefault="004531FA">
      <w:pPr>
        <w:pStyle w:val="ConsPlusNormal"/>
        <w:jc w:val="both"/>
      </w:pPr>
      <w:r>
        <w:t xml:space="preserve">(в ред. Постановлений Правительства РФ от 30.01.2019 </w:t>
      </w:r>
      <w:hyperlink r:id="rId242">
        <w:r>
          <w:rPr>
            <w:color w:val="0000FF"/>
          </w:rPr>
          <w:t>N 62</w:t>
        </w:r>
      </w:hyperlink>
      <w:r>
        <w:t xml:space="preserve">, от 31.03.2020 </w:t>
      </w:r>
      <w:hyperlink r:id="rId243">
        <w:r>
          <w:rPr>
            <w:color w:val="0000FF"/>
          </w:rPr>
          <w:t>N 399</w:t>
        </w:r>
      </w:hyperlink>
      <w:r>
        <w:t xml:space="preserve">, от 09.12.2022 </w:t>
      </w:r>
      <w:hyperlink r:id="rId244">
        <w:r>
          <w:rPr>
            <w:color w:val="0000FF"/>
          </w:rPr>
          <w:t>N 2272</w:t>
        </w:r>
      </w:hyperlink>
      <w:r>
        <w:t>)</w:t>
      </w:r>
    </w:p>
    <w:p w:rsidR="004531FA" w:rsidRDefault="004531FA">
      <w:pPr>
        <w:pStyle w:val="ConsPlusNormal"/>
        <w:spacing w:before="220"/>
        <w:ind w:firstLine="540"/>
        <w:jc w:val="both"/>
      </w:pPr>
      <w:r>
        <w:t xml:space="preserve">17. В случае непредставления отчетности, указанной в </w:t>
      </w:r>
      <w:hyperlink w:anchor="P429">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4531FA" w:rsidRDefault="004531FA">
      <w:pPr>
        <w:pStyle w:val="ConsPlusNormal"/>
        <w:jc w:val="both"/>
      </w:pPr>
      <w:r>
        <w:t xml:space="preserve">(в ред. </w:t>
      </w:r>
      <w:hyperlink r:id="rId245">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4531FA" w:rsidRDefault="004531FA">
      <w:pPr>
        <w:pStyle w:val="ConsPlusNormal"/>
        <w:jc w:val="both"/>
      </w:pPr>
      <w:r>
        <w:t xml:space="preserve">(п. 18 в ред. </w:t>
      </w:r>
      <w:hyperlink r:id="rId246">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47">
        <w:r>
          <w:rPr>
            <w:color w:val="0000FF"/>
          </w:rPr>
          <w:t>пунктами 16</w:t>
        </w:r>
      </w:hyperlink>
      <w:r>
        <w:t xml:space="preserve"> - </w:t>
      </w:r>
      <w:hyperlink r:id="rId248">
        <w:r>
          <w:rPr>
            <w:color w:val="0000FF"/>
          </w:rPr>
          <w:t>18</w:t>
        </w:r>
      </w:hyperlink>
      <w:r>
        <w:t xml:space="preserve"> и </w:t>
      </w:r>
      <w:hyperlink r:id="rId249">
        <w:r>
          <w:rPr>
            <w:color w:val="0000FF"/>
          </w:rPr>
          <w:t>20</w:t>
        </w:r>
      </w:hyperlink>
      <w:r>
        <w:t xml:space="preserve"> Правил формирования, предоставления и распределения субсидий.</w:t>
      </w:r>
    </w:p>
    <w:p w:rsidR="004531FA" w:rsidRDefault="004531FA">
      <w:pPr>
        <w:pStyle w:val="ConsPlusNormal"/>
        <w:jc w:val="both"/>
      </w:pPr>
      <w:r>
        <w:t xml:space="preserve">(в ред. </w:t>
      </w:r>
      <w:hyperlink r:id="rId250">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21 в ред. </w:t>
      </w:r>
      <w:hyperlink r:id="rId251">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w:t>
      </w:r>
      <w:hyperlink r:id="rId252">
        <w:r>
          <w:rPr>
            <w:color w:val="0000FF"/>
          </w:rPr>
          <w:t>Постановления</w:t>
        </w:r>
      </w:hyperlink>
      <w:r>
        <w:t xml:space="preserve"> Правительства РФ от 17.10.2023 N 1725)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6</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9" w:name="P455"/>
      <w:bookmarkEnd w:id="9"/>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 НА РАЗВИТИЕ</w:t>
      </w:r>
    </w:p>
    <w:p w:rsidR="004531FA" w:rsidRDefault="004531FA">
      <w:pPr>
        <w:pStyle w:val="ConsPlusTitle"/>
        <w:jc w:val="center"/>
      </w:pPr>
      <w:r>
        <w:t>ЖИЛИЩНОГО СТРОИТЕЛЬСТВА</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31.07.2020 </w:t>
            </w:r>
            <w:hyperlink r:id="rId253">
              <w:r>
                <w:rPr>
                  <w:color w:val="0000FF"/>
                </w:rPr>
                <w:t>N 1147</w:t>
              </w:r>
            </w:hyperlink>
            <w:r>
              <w:rPr>
                <w:color w:val="392C69"/>
              </w:rPr>
              <w:t>,</w:t>
            </w:r>
          </w:p>
          <w:p w:rsidR="004531FA" w:rsidRDefault="004531FA">
            <w:pPr>
              <w:pStyle w:val="ConsPlusNormal"/>
              <w:jc w:val="center"/>
            </w:pPr>
            <w:r>
              <w:rPr>
                <w:color w:val="392C69"/>
              </w:rPr>
              <w:t xml:space="preserve">от 23.10.2020 </w:t>
            </w:r>
            <w:hyperlink r:id="rId254">
              <w:r>
                <w:rPr>
                  <w:color w:val="0000FF"/>
                </w:rPr>
                <w:t>N 1726</w:t>
              </w:r>
            </w:hyperlink>
            <w:r>
              <w:rPr>
                <w:color w:val="392C69"/>
              </w:rPr>
              <w:t xml:space="preserve">, от 05.11.2020 </w:t>
            </w:r>
            <w:hyperlink r:id="rId255">
              <w:r>
                <w:rPr>
                  <w:color w:val="0000FF"/>
                </w:rPr>
                <w:t>N 1785</w:t>
              </w:r>
            </w:hyperlink>
            <w:r>
              <w:rPr>
                <w:color w:val="392C69"/>
              </w:rPr>
              <w:t xml:space="preserve">, от 02.12.2022 </w:t>
            </w:r>
            <w:hyperlink r:id="rId256">
              <w:r>
                <w:rPr>
                  <w:color w:val="0000FF"/>
                </w:rPr>
                <w:t>N 2214</w:t>
              </w:r>
            </w:hyperlink>
            <w:r>
              <w:rPr>
                <w:color w:val="392C69"/>
              </w:rPr>
              <w:t>,</w:t>
            </w:r>
          </w:p>
          <w:p w:rsidR="004531FA" w:rsidRDefault="004531FA">
            <w:pPr>
              <w:pStyle w:val="ConsPlusNormal"/>
              <w:jc w:val="center"/>
            </w:pPr>
            <w:r>
              <w:rPr>
                <w:color w:val="392C69"/>
              </w:rPr>
              <w:t xml:space="preserve">от 09.12.2022 </w:t>
            </w:r>
            <w:hyperlink r:id="rId257">
              <w:r>
                <w:rPr>
                  <w:color w:val="0000FF"/>
                </w:rPr>
                <w:t>N 2272</w:t>
              </w:r>
            </w:hyperlink>
            <w:r>
              <w:rPr>
                <w:color w:val="392C69"/>
              </w:rPr>
              <w:t xml:space="preserve">, от 20.01.2023 </w:t>
            </w:r>
            <w:hyperlink r:id="rId258">
              <w:r>
                <w:rPr>
                  <w:color w:val="0000FF"/>
                </w:rPr>
                <w:t>N 47</w:t>
              </w:r>
            </w:hyperlink>
            <w:r>
              <w:rPr>
                <w:color w:val="392C69"/>
              </w:rPr>
              <w:t xml:space="preserve">, от 05.08.2024 </w:t>
            </w:r>
            <w:hyperlink r:id="rId259">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260">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4531FA" w:rsidRDefault="004531FA">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4531FA" w:rsidRDefault="004531FA">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484">
        <w:r>
          <w:rPr>
            <w:color w:val="0000FF"/>
          </w:rPr>
          <w:t>пунктом 6</w:t>
        </w:r>
      </w:hyperlink>
      <w:r>
        <w:t xml:space="preserve"> настоящих Правил.</w:t>
      </w:r>
    </w:p>
    <w:p w:rsidR="004531FA" w:rsidRDefault="004531FA">
      <w:pPr>
        <w:pStyle w:val="ConsPlusNormal"/>
        <w:spacing w:before="220"/>
        <w:ind w:firstLine="540"/>
        <w:jc w:val="both"/>
      </w:pPr>
      <w:r>
        <w:t>3. Субсидии предоставляются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в целях софинансирования которых предоставляется субсидия;</w:t>
      </w:r>
    </w:p>
    <w:p w:rsidR="004531FA" w:rsidRDefault="004531FA">
      <w:pPr>
        <w:pStyle w:val="ConsPlusNormal"/>
        <w:jc w:val="both"/>
      </w:pPr>
      <w:r>
        <w:t xml:space="preserve">(в ред. </w:t>
      </w:r>
      <w:hyperlink r:id="rId261">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6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4531FA" w:rsidRDefault="004531FA">
      <w:pPr>
        <w:pStyle w:val="ConsPlusNormal"/>
        <w:jc w:val="both"/>
      </w:pPr>
      <w:r>
        <w:t xml:space="preserve">(в ред. Постановлений Правительства РФ от 02.12.2022 </w:t>
      </w:r>
      <w:hyperlink r:id="rId263">
        <w:r>
          <w:rPr>
            <w:color w:val="0000FF"/>
          </w:rPr>
          <w:t>N 2214</w:t>
        </w:r>
      </w:hyperlink>
      <w:r>
        <w:t xml:space="preserve">, от 09.12.2022 </w:t>
      </w:r>
      <w:hyperlink r:id="rId264">
        <w:r>
          <w:rPr>
            <w:color w:val="0000FF"/>
          </w:rPr>
          <w:t>N 2272</w:t>
        </w:r>
      </w:hyperlink>
      <w:r>
        <w:t>)</w:t>
      </w:r>
    </w:p>
    <w:p w:rsidR="004531FA" w:rsidRDefault="004531FA">
      <w:pPr>
        <w:pStyle w:val="ConsPlusNormal"/>
        <w:spacing w:before="220"/>
        <w:ind w:firstLine="540"/>
        <w:jc w:val="both"/>
      </w:pPr>
      <w:r>
        <w:t xml:space="preserve">3(1).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265">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(п. 3(1) введен </w:t>
      </w:r>
      <w:hyperlink r:id="rId266">
        <w:r>
          <w:rPr>
            <w:color w:val="0000FF"/>
          </w:rPr>
          <w:t>Постановлением</w:t>
        </w:r>
      </w:hyperlink>
      <w:r>
        <w:t xml:space="preserve"> Правительства РФ от 05.08.2024 N 1053)</w:t>
      </w:r>
    </w:p>
    <w:p w:rsidR="004531FA" w:rsidRDefault="004531FA">
      <w:pPr>
        <w:pStyle w:val="ConsPlusNormal"/>
        <w:spacing w:before="220"/>
        <w:ind w:firstLine="540"/>
        <w:jc w:val="both"/>
      </w:pPr>
      <w:r>
        <w:t xml:space="preserve">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w:t>
      </w:r>
      <w:hyperlink r:id="rId267">
        <w:r>
          <w:rPr>
            <w:color w:val="0000FF"/>
          </w:rPr>
          <w:t>форме</w:t>
        </w:r>
      </w:hyperlink>
      <w:r>
        <w:t xml:space="preserve"> и в </w:t>
      </w:r>
      <w:hyperlink r:id="rId268">
        <w:r>
          <w:rPr>
            <w:color w:val="0000FF"/>
          </w:rPr>
          <w:t>порядке</w:t>
        </w:r>
      </w:hyperlink>
      <w:r>
        <w:t>, которые утверждаются указанным Министерством (далее - заявка).</w:t>
      </w:r>
    </w:p>
    <w:p w:rsidR="004531FA" w:rsidRDefault="004531FA">
      <w:pPr>
        <w:pStyle w:val="ConsPlusNormal"/>
        <w:jc w:val="both"/>
      </w:pPr>
      <w:r>
        <w:t xml:space="preserve">(в ред. </w:t>
      </w:r>
      <w:hyperlink r:id="rId269">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4531FA" w:rsidRDefault="004531FA">
      <w:pPr>
        <w:pStyle w:val="ConsPlusNormal"/>
        <w:jc w:val="both"/>
      </w:pPr>
      <w:r>
        <w:t xml:space="preserve">(п. 4 в ред. </w:t>
      </w:r>
      <w:hyperlink r:id="rId270">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bookmarkStart w:id="10" w:name="P479"/>
      <w:bookmarkEnd w:id="10"/>
      <w:r>
        <w:t>5. Субсидии предоставляются на реализацию проектов по развитию территорий, соответствующих следующим критериям:</w:t>
      </w:r>
    </w:p>
    <w:p w:rsidR="004531FA" w:rsidRDefault="004531FA">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4531FA" w:rsidRDefault="004531FA">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4531FA" w:rsidRDefault="004531FA">
      <w:pPr>
        <w:pStyle w:val="ConsPlusNormal"/>
        <w:spacing w:before="220"/>
        <w:ind w:firstLine="540"/>
        <w:jc w:val="both"/>
      </w:pPr>
      <w:bookmarkStart w:id="11" w:name="P482"/>
      <w:bookmarkEnd w:id="11"/>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4531FA" w:rsidRDefault="004531FA">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4531FA" w:rsidRDefault="004531FA">
      <w:pPr>
        <w:pStyle w:val="ConsPlusNormal"/>
        <w:spacing w:before="220"/>
        <w:ind w:firstLine="540"/>
        <w:jc w:val="both"/>
      </w:pPr>
      <w:bookmarkStart w:id="12" w:name="P484"/>
      <w:bookmarkEnd w:id="12"/>
      <w:r>
        <w:t>6. Субсидии могут быть направлены на следующие цели:</w:t>
      </w:r>
    </w:p>
    <w:p w:rsidR="004531FA" w:rsidRDefault="004531FA">
      <w:pPr>
        <w:pStyle w:val="ConsPlusNormal"/>
        <w:spacing w:before="220"/>
        <w:ind w:firstLine="540"/>
        <w:jc w:val="both"/>
      </w:pPr>
      <w:bookmarkStart w:id="13" w:name="P485"/>
      <w:bookmarkEnd w:id="13"/>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4531FA" w:rsidRDefault="004531FA">
      <w:pPr>
        <w:pStyle w:val="ConsPlusNormal"/>
        <w:spacing w:before="220"/>
        <w:ind w:firstLine="540"/>
        <w:jc w:val="both"/>
      </w:pPr>
      <w:bookmarkStart w:id="14" w:name="P486"/>
      <w:bookmarkEnd w:id="14"/>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4531FA" w:rsidRDefault="004531FA">
      <w:pPr>
        <w:pStyle w:val="ConsPlusNormal"/>
        <w:spacing w:before="220"/>
        <w:ind w:firstLine="540"/>
        <w:jc w:val="both"/>
      </w:pPr>
      <w:bookmarkStart w:id="15" w:name="P487"/>
      <w:bookmarkEnd w:id="15"/>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4531FA" w:rsidRDefault="004531FA">
      <w:pPr>
        <w:pStyle w:val="ConsPlusNormal"/>
        <w:spacing w:before="220"/>
        <w:ind w:firstLine="540"/>
        <w:jc w:val="both"/>
      </w:pPr>
      <w:bookmarkStart w:id="16" w:name="P488"/>
      <w:bookmarkEnd w:id="16"/>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4531FA" w:rsidRDefault="004531FA">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4531FA" w:rsidRDefault="004531FA">
      <w:pPr>
        <w:pStyle w:val="ConsPlusNormal"/>
        <w:spacing w:before="220"/>
        <w:ind w:firstLine="540"/>
        <w:jc w:val="both"/>
      </w:pPr>
      <w:bookmarkStart w:id="17" w:name="P490"/>
      <w:bookmarkEnd w:id="17"/>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4531FA" w:rsidRDefault="004531FA">
      <w:pPr>
        <w:pStyle w:val="ConsPlusNormal"/>
        <w:spacing w:before="220"/>
        <w:ind w:firstLine="540"/>
        <w:jc w:val="both"/>
      </w:pPr>
      <w:r>
        <w:t xml:space="preserve">7. Совокупный размер средств субсидии, направляемых в соответствии с </w:t>
      </w:r>
      <w:hyperlink w:anchor="P490">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4531FA" w:rsidRDefault="004531FA">
      <w:pPr>
        <w:pStyle w:val="ConsPlusNormal"/>
        <w:spacing w:before="220"/>
        <w:ind w:firstLine="540"/>
        <w:jc w:val="both"/>
      </w:pPr>
      <w:r>
        <w:t xml:space="preserve">Не допускается предоставление субсидии на цели, указанные в </w:t>
      </w:r>
      <w:hyperlink w:anchor="P485">
        <w:r>
          <w:rPr>
            <w:color w:val="0000FF"/>
          </w:rPr>
          <w:t>подпунктах "а"</w:t>
        </w:r>
      </w:hyperlink>
      <w:r>
        <w:t xml:space="preserve"> - </w:t>
      </w:r>
      <w:hyperlink w:anchor="P487">
        <w:r>
          <w:rPr>
            <w:color w:val="0000FF"/>
          </w:rPr>
          <w:t>"в"</w:t>
        </w:r>
      </w:hyperlink>
      <w:r>
        <w:t xml:space="preserve"> и </w:t>
      </w:r>
      <w:hyperlink w:anchor="P490">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4531FA" w:rsidRDefault="004531FA">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4531FA" w:rsidRDefault="004531FA">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4531FA" w:rsidRDefault="004531FA">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4531FA" w:rsidRDefault="004531FA">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4531FA" w:rsidRDefault="004531FA">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4531FA" w:rsidRDefault="004531FA">
      <w:pPr>
        <w:pStyle w:val="ConsPlusNormal"/>
        <w:spacing w:before="220"/>
        <w:ind w:firstLine="540"/>
        <w:jc w:val="both"/>
      </w:pPr>
      <w:r>
        <w:t xml:space="preserve">9. При планировании направления субсидии на цель, предусмотренную </w:t>
      </w:r>
      <w:hyperlink w:anchor="P485">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4531FA" w:rsidRDefault="004531FA">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4531FA" w:rsidRDefault="004531FA">
      <w:pPr>
        <w:pStyle w:val="ConsPlusNormal"/>
        <w:spacing w:before="220"/>
        <w:ind w:firstLine="540"/>
        <w:jc w:val="both"/>
      </w:pPr>
      <w:r>
        <w:t>б) копия кредитного договора, заверенная кредитной организацией, выдавшей кредит;</w:t>
      </w:r>
    </w:p>
    <w:p w:rsidR="004531FA" w:rsidRDefault="004531FA">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4531FA" w:rsidRDefault="004531FA">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4531FA" w:rsidRDefault="004531FA">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4531FA" w:rsidRDefault="004531FA">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485">
        <w:r>
          <w:rPr>
            <w:color w:val="0000FF"/>
          </w:rPr>
          <w:t>подпунктом "а" пункта 6</w:t>
        </w:r>
      </w:hyperlink>
      <w:r>
        <w:t xml:space="preserve"> настоящих Правил, а также сроки их представления.</w:t>
      </w:r>
    </w:p>
    <w:p w:rsidR="004531FA" w:rsidRDefault="004531FA">
      <w:pPr>
        <w:pStyle w:val="ConsPlusNormal"/>
        <w:spacing w:before="220"/>
        <w:ind w:firstLine="540"/>
        <w:jc w:val="both"/>
      </w:pPr>
      <w:r>
        <w:t xml:space="preserve">11. При планировании направления субсидии на цель, предусмотренную </w:t>
      </w:r>
      <w:hyperlink w:anchor="P486">
        <w:r>
          <w:rPr>
            <w:color w:val="0000FF"/>
          </w:rPr>
          <w:t>подпунктом "б" пункта 6</w:t>
        </w:r>
      </w:hyperlink>
      <w:r>
        <w:t xml:space="preserve"> настоящих Правил, одновременно с заявкой представляются следующие документы:</w:t>
      </w:r>
    </w:p>
    <w:p w:rsidR="004531FA" w:rsidRDefault="004531FA">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4531FA" w:rsidRDefault="004531FA">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4531FA" w:rsidRDefault="004531FA">
      <w:pPr>
        <w:pStyle w:val="ConsPlusNormal"/>
        <w:spacing w:before="220"/>
        <w:ind w:firstLine="540"/>
        <w:jc w:val="both"/>
      </w:pPr>
      <w:r>
        <w:t xml:space="preserve">12. При планировании направления субсидии на цель, предусмотренную </w:t>
      </w:r>
      <w:hyperlink w:anchor="P487">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4531FA" w:rsidRDefault="004531FA">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531FA" w:rsidRDefault="004531FA">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4531FA" w:rsidRDefault="004531FA">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531FA" w:rsidRDefault="004531FA">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4531FA" w:rsidRDefault="004531FA">
      <w:pPr>
        <w:pStyle w:val="ConsPlusNormal"/>
        <w:spacing w:before="220"/>
        <w:ind w:firstLine="540"/>
        <w:jc w:val="both"/>
      </w:pPr>
      <w:bookmarkStart w:id="18" w:name="P513"/>
      <w:bookmarkEnd w:id="18"/>
      <w:r>
        <w:t xml:space="preserve">13. При планировании направления субсидий на цели, предусмотренные </w:t>
      </w:r>
      <w:hyperlink w:anchor="P488">
        <w:r>
          <w:rPr>
            <w:color w:val="0000FF"/>
          </w:rPr>
          <w:t>подпунктами "г"</w:t>
        </w:r>
      </w:hyperlink>
      <w:r>
        <w:t xml:space="preserve"> - </w:t>
      </w:r>
      <w:hyperlink w:anchor="P490">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4531FA" w:rsidRDefault="004531FA">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4531FA" w:rsidRDefault="004531FA">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4531FA" w:rsidRDefault="004531FA">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4531FA" w:rsidRDefault="004531FA">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w:t>
      </w:r>
      <w:hyperlink r:id="rId271">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4531FA" w:rsidRDefault="004531FA">
      <w:pPr>
        <w:pStyle w:val="ConsPlusNormal"/>
        <w:spacing w:before="220"/>
        <w:ind w:firstLine="540"/>
        <w:jc w:val="both"/>
      </w:pPr>
      <w:r>
        <w:t xml:space="preserve">е)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272">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"е" в ред. </w:t>
      </w:r>
      <w:hyperlink r:id="rId273">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488">
        <w:r>
          <w:rPr>
            <w:color w:val="0000FF"/>
          </w:rPr>
          <w:t>подпунктами "г"</w:t>
        </w:r>
      </w:hyperlink>
      <w:r>
        <w:t xml:space="preserve"> - </w:t>
      </w:r>
      <w:hyperlink w:anchor="P490">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4531FA" w:rsidRDefault="004531FA">
      <w:pPr>
        <w:pStyle w:val="ConsPlusNormal"/>
        <w:spacing w:before="220"/>
        <w:ind w:firstLine="540"/>
        <w:jc w:val="both"/>
      </w:pPr>
      <w:r>
        <w:t xml:space="preserve">15. Предоставление субсидии на цели, указанные в </w:t>
      </w:r>
      <w:hyperlink w:anchor="P488">
        <w:r>
          <w:rPr>
            <w:color w:val="0000FF"/>
          </w:rPr>
          <w:t>подпунктах "г"</w:t>
        </w:r>
      </w:hyperlink>
      <w:r>
        <w:t xml:space="preserve"> - </w:t>
      </w:r>
      <w:hyperlink w:anchor="P490">
        <w:r>
          <w:rPr>
            <w:color w:val="0000FF"/>
          </w:rPr>
          <w:t>"е" пункта 6</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513">
        <w:r>
          <w:rPr>
            <w:color w:val="0000FF"/>
          </w:rPr>
          <w:t>пункте 13</w:t>
        </w:r>
      </w:hyperlink>
      <w:r>
        <w:t xml:space="preserve"> настоящих Правил.</w:t>
      </w:r>
    </w:p>
    <w:p w:rsidR="004531FA" w:rsidRDefault="004531FA">
      <w:pPr>
        <w:pStyle w:val="ConsPlusNormal"/>
        <w:spacing w:before="220"/>
        <w:ind w:firstLine="540"/>
        <w:jc w:val="both"/>
      </w:pPr>
      <w:r>
        <w:t xml:space="preserve">16. Абзац утратил силу. - </w:t>
      </w:r>
      <w:hyperlink r:id="rId274">
        <w:r>
          <w:rPr>
            <w:color w:val="0000FF"/>
          </w:rPr>
          <w:t>Постановление</w:t>
        </w:r>
      </w:hyperlink>
      <w:r>
        <w:t xml:space="preserve"> Правительства РФ от 05.11.2020 N 1785.</w:t>
      </w:r>
    </w:p>
    <w:p w:rsidR="004531FA" w:rsidRDefault="004531FA">
      <w:pPr>
        <w:pStyle w:val="ConsPlusNormal"/>
        <w:spacing w:before="220"/>
        <w:ind w:firstLine="540"/>
        <w:jc w:val="both"/>
      </w:pPr>
      <w:bookmarkStart w:id="19" w:name="P525"/>
      <w:bookmarkEnd w:id="19"/>
      <w:r>
        <w:t xml:space="preserve">Адресное (пообъектное) распределение субсидий по объектам капитального строительства, софинансирование строительства (реконструкции) которых осуществляется за счет субсидии, определяется в соответствии с </w:t>
      </w:r>
      <w:hyperlink r:id="rId275">
        <w:r>
          <w:rPr>
            <w:color w:val="0000FF"/>
          </w:rPr>
          <w:t>пунктом 5</w:t>
        </w:r>
      </w:hyperlink>
      <w:r>
        <w:t xml:space="preserve"> Правил предоставления субсидий.</w:t>
      </w:r>
    </w:p>
    <w:p w:rsidR="004531FA" w:rsidRDefault="004531FA">
      <w:pPr>
        <w:pStyle w:val="ConsPlusNormal"/>
        <w:jc w:val="both"/>
      </w:pPr>
      <w:r>
        <w:t xml:space="preserve">(в ред. </w:t>
      </w:r>
      <w:hyperlink r:id="rId276">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Абзац утратил силу. - </w:t>
      </w:r>
      <w:hyperlink r:id="rId277">
        <w:r>
          <w:rPr>
            <w:color w:val="0000FF"/>
          </w:rPr>
          <w:t>Постановление</w:t>
        </w:r>
      </w:hyperlink>
      <w:r>
        <w:t xml:space="preserve"> Правительства РФ от 05.08.2024 N 1053.</w:t>
      </w:r>
    </w:p>
    <w:p w:rsidR="004531FA" w:rsidRDefault="004531FA">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указанное в </w:t>
      </w:r>
      <w:hyperlink w:anchor="P525">
        <w:r>
          <w:rPr>
            <w:color w:val="0000FF"/>
          </w:rPr>
          <w:t>абзаце втором</w:t>
        </w:r>
      </w:hyperlink>
      <w:r>
        <w:t xml:space="preserve"> настоящего пункта адресное (пообъектное) распределение,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513">
        <w:r>
          <w:rPr>
            <w:color w:val="0000FF"/>
          </w:rPr>
          <w:t>пунктом 13</w:t>
        </w:r>
      </w:hyperlink>
      <w:r>
        <w:t xml:space="preserve"> настоящих Правил, по такому объекту капитального строительства.</w:t>
      </w:r>
    </w:p>
    <w:p w:rsidR="004531FA" w:rsidRDefault="004531FA">
      <w:pPr>
        <w:pStyle w:val="ConsPlusNormal"/>
        <w:jc w:val="both"/>
      </w:pPr>
      <w:r>
        <w:t xml:space="preserve">(в ред. Постановлений Правительства РФ от 05.11.2020 </w:t>
      </w:r>
      <w:hyperlink r:id="rId278">
        <w:r>
          <w:rPr>
            <w:color w:val="0000FF"/>
          </w:rPr>
          <w:t>N 1785</w:t>
        </w:r>
      </w:hyperlink>
      <w:r>
        <w:t xml:space="preserve">, от 05.08.2024 </w:t>
      </w:r>
      <w:hyperlink r:id="rId279">
        <w:r>
          <w:rPr>
            <w:color w:val="0000FF"/>
          </w:rPr>
          <w:t>N 1053</w:t>
        </w:r>
      </w:hyperlink>
      <w:r>
        <w:t>)</w:t>
      </w:r>
    </w:p>
    <w:p w:rsidR="004531FA" w:rsidRDefault="004531FA">
      <w:pPr>
        <w:pStyle w:val="ConsPlusNormal"/>
        <w:spacing w:before="220"/>
        <w:ind w:firstLine="540"/>
        <w:jc w:val="both"/>
      </w:pPr>
      <w:bookmarkStart w:id="20" w:name="P530"/>
      <w:bookmarkEnd w:id="20"/>
      <w:r>
        <w:t>17. Субсидия распределяется между бюджетами субъектов Российской Федерации на 2021 - 2024 годы на основании заявок в следующем порядке:</w:t>
      </w:r>
    </w:p>
    <w:p w:rsidR="004531FA" w:rsidRDefault="004531FA">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33">
        <w:r>
          <w:rPr>
            <w:color w:val="0000FF"/>
          </w:rPr>
          <w:t>подпункте "в"</w:t>
        </w:r>
      </w:hyperlink>
      <w:r>
        <w:t xml:space="preserve"> настоящего пункта;</w:t>
      </w:r>
    </w:p>
    <w:p w:rsidR="004531FA" w:rsidRDefault="004531FA">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33">
        <w:r>
          <w:rPr>
            <w:color w:val="0000FF"/>
          </w:rPr>
          <w:t>подпункте "в"</w:t>
        </w:r>
      </w:hyperlink>
      <w:r>
        <w:t xml:space="preserve"> настоящего пункта;</w:t>
      </w:r>
    </w:p>
    <w:p w:rsidR="004531FA" w:rsidRDefault="004531FA">
      <w:pPr>
        <w:pStyle w:val="ConsPlusNormal"/>
        <w:spacing w:before="220"/>
        <w:ind w:firstLine="540"/>
        <w:jc w:val="both"/>
      </w:pPr>
      <w:bookmarkStart w:id="21" w:name="P533"/>
      <w:bookmarkEnd w:id="21"/>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4531FA" w:rsidRDefault="004531FA">
      <w:pPr>
        <w:pStyle w:val="ConsPlusNormal"/>
        <w:jc w:val="both"/>
      </w:pPr>
    </w:p>
    <w:p w:rsidR="004531FA" w:rsidRDefault="004531FA">
      <w:pPr>
        <w:pStyle w:val="ConsPlusNormal"/>
        <w:jc w:val="center"/>
      </w:pPr>
      <w:r>
        <w:rPr>
          <w:noProof/>
          <w:position w:val="-26"/>
        </w:rPr>
        <w:drawing>
          <wp:inline distT="0" distB="0" distL="0" distR="0">
            <wp:extent cx="10375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4531FA" w:rsidRDefault="004531FA">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81">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bookmarkStart w:id="22" w:name="P541"/>
      <w:bookmarkEnd w:id="22"/>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479">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4531FA" w:rsidRDefault="004531FA">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479">
        <w:r>
          <w:rPr>
            <w:color w:val="0000FF"/>
          </w:rPr>
          <w:t>пунктом 5</w:t>
        </w:r>
      </w:hyperlink>
      <w:r>
        <w:t xml:space="preserve"> настоящих Правил.</w:t>
      </w:r>
    </w:p>
    <w:p w:rsidR="004531FA" w:rsidRDefault="004531FA">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4531FA" w:rsidRDefault="004531FA">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282">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r:id="rId283">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anchor="P479">
        <w:r>
          <w:rPr>
            <w:color w:val="0000FF"/>
          </w:rPr>
          <w:t>пунктов 5</w:t>
        </w:r>
      </w:hyperlink>
      <w:r>
        <w:t xml:space="preserve">, </w:t>
      </w:r>
      <w:hyperlink w:anchor="P530">
        <w:r>
          <w:rPr>
            <w:color w:val="0000FF"/>
          </w:rPr>
          <w:t>17</w:t>
        </w:r>
      </w:hyperlink>
      <w:r>
        <w:t xml:space="preserve"> и </w:t>
      </w:r>
      <w:hyperlink w:anchor="P541">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4531FA" w:rsidRDefault="004531FA">
      <w:pPr>
        <w:pStyle w:val="ConsPlusNormal"/>
        <w:jc w:val="both"/>
      </w:pPr>
      <w:r>
        <w:t xml:space="preserve">(п. 19(1) в ред. </w:t>
      </w:r>
      <w:hyperlink r:id="rId284">
        <w:r>
          <w:rPr>
            <w:color w:val="0000FF"/>
          </w:rPr>
          <w:t>Постановления</w:t>
        </w:r>
      </w:hyperlink>
      <w:r>
        <w:t xml:space="preserve"> Правительства РФ от 20.01.2023 N 47)</w:t>
      </w:r>
    </w:p>
    <w:p w:rsidR="004531FA" w:rsidRDefault="004531FA">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4531FA" w:rsidRDefault="004531FA">
      <w:pPr>
        <w:pStyle w:val="ConsPlusNormal"/>
        <w:spacing w:before="220"/>
        <w:ind w:firstLine="540"/>
        <w:jc w:val="both"/>
      </w:pPr>
      <w:bookmarkStart w:id="23" w:name="P548"/>
      <w:bookmarkEnd w:id="23"/>
      <w:r>
        <w:t xml:space="preserve">а) при отсутствии на 1 июля текущего финансового года документов и сведений, предусмотренных </w:t>
      </w:r>
      <w:hyperlink w:anchor="P513">
        <w:r>
          <w:rPr>
            <w:color w:val="0000FF"/>
          </w:rPr>
          <w:t>пунктом 13</w:t>
        </w:r>
      </w:hyperlink>
      <w:r>
        <w:t xml:space="preserve"> настоящих Правил, по объектам капитального строительства, предусмотренным </w:t>
      </w:r>
      <w:hyperlink w:anchor="P488">
        <w:r>
          <w:rPr>
            <w:color w:val="0000FF"/>
          </w:rPr>
          <w:t>подпунктами "г"</w:t>
        </w:r>
      </w:hyperlink>
      <w:r>
        <w:t xml:space="preserve"> - </w:t>
      </w:r>
      <w:hyperlink w:anchor="P490">
        <w:r>
          <w:rPr>
            <w:color w:val="0000FF"/>
          </w:rPr>
          <w:t>"е" пункта 6</w:t>
        </w:r>
      </w:hyperlink>
      <w:r>
        <w:t xml:space="preserve"> настоящих Правил;</w:t>
      </w:r>
    </w:p>
    <w:p w:rsidR="004531FA" w:rsidRDefault="004531FA">
      <w:pPr>
        <w:pStyle w:val="ConsPlusNormal"/>
        <w:spacing w:before="220"/>
        <w:ind w:firstLine="540"/>
        <w:jc w:val="both"/>
      </w:pPr>
      <w:bookmarkStart w:id="24" w:name="P549"/>
      <w:bookmarkEnd w:id="24"/>
      <w:r>
        <w:t xml:space="preserve">б) при нарушении субъектом Российской Федерации обязательств, предусмотренных соглашением в соответствии с </w:t>
      </w:r>
      <w:hyperlink r:id="rId285">
        <w:r>
          <w:rPr>
            <w:color w:val="0000FF"/>
          </w:rPr>
          <w:t>подпунктом "б(1)" пункта 10</w:t>
        </w:r>
      </w:hyperlink>
      <w:r>
        <w:t xml:space="preserve"> Правил предоставления субсидий, в отчетном финансовом году;</w:t>
      </w:r>
    </w:p>
    <w:p w:rsidR="004531FA" w:rsidRDefault="004531FA">
      <w:pPr>
        <w:pStyle w:val="ConsPlusNormal"/>
        <w:spacing w:before="220"/>
        <w:ind w:firstLine="540"/>
        <w:jc w:val="both"/>
      </w:pPr>
      <w:bookmarkStart w:id="25" w:name="P550"/>
      <w:bookmarkEnd w:id="25"/>
      <w:r>
        <w:t xml:space="preserve">в) при отсутствии на 1 июля текущего финансового года документов, предусмотренных </w:t>
      </w:r>
      <w:hyperlink w:anchor="P482">
        <w:r>
          <w:rPr>
            <w:color w:val="0000FF"/>
          </w:rPr>
          <w:t>подпунктом "в" пункта 5</w:t>
        </w:r>
      </w:hyperlink>
      <w:r>
        <w:t xml:space="preserve"> настоящих Правил.</w:t>
      </w:r>
    </w:p>
    <w:p w:rsidR="004531FA" w:rsidRDefault="004531FA">
      <w:pPr>
        <w:pStyle w:val="ConsPlusNormal"/>
        <w:spacing w:before="220"/>
        <w:ind w:firstLine="540"/>
        <w:jc w:val="both"/>
      </w:pPr>
      <w:bookmarkStart w:id="26" w:name="P551"/>
      <w:bookmarkEnd w:id="26"/>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4531FA" w:rsidRDefault="004531FA">
      <w:pPr>
        <w:pStyle w:val="ConsPlusNormal"/>
        <w:jc w:val="both"/>
      </w:pPr>
    </w:p>
    <w:p w:rsidR="004531FA" w:rsidRDefault="004531FA">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548">
        <w:r>
          <w:rPr>
            <w:color w:val="0000FF"/>
          </w:rPr>
          <w:t>подпунктом "а" пункта 20</w:t>
        </w:r>
      </w:hyperlink>
      <w:r>
        <w:t xml:space="preserve"> настоящих Правил;</w:t>
      </w:r>
    </w:p>
    <w:p w:rsidR="004531FA" w:rsidRDefault="004531FA">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549">
        <w:r>
          <w:rPr>
            <w:color w:val="0000FF"/>
          </w:rPr>
          <w:t>подпунктом "б" пункта 20</w:t>
        </w:r>
      </w:hyperlink>
      <w:r>
        <w:t xml:space="preserve"> настоящих Правил;</w:t>
      </w:r>
    </w:p>
    <w:p w:rsidR="004531FA" w:rsidRDefault="004531FA">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550">
        <w:r>
          <w:rPr>
            <w:color w:val="0000FF"/>
          </w:rPr>
          <w:t>подпунктом "в" пункта 20</w:t>
        </w:r>
      </w:hyperlink>
      <w:r>
        <w:t xml:space="preserve"> настоящих Правил.</w:t>
      </w:r>
    </w:p>
    <w:p w:rsidR="004531FA" w:rsidRDefault="004531FA">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4531FA" w:rsidRDefault="004531FA">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549">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4531FA" w:rsidRDefault="004531FA">
      <w:pPr>
        <w:pStyle w:val="ConsPlusNormal"/>
        <w:jc w:val="both"/>
      </w:pPr>
    </w:p>
    <w:p w:rsidR="004531FA" w:rsidRDefault="004531FA">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4531FA" w:rsidRDefault="004531FA">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4531FA" w:rsidRDefault="004531FA">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4531FA" w:rsidRDefault="004531FA">
      <w:pPr>
        <w:pStyle w:val="ConsPlusNormal"/>
        <w:spacing w:before="220"/>
        <w:ind w:firstLine="540"/>
        <w:jc w:val="both"/>
      </w:pPr>
      <w:bookmarkStart w:id="27" w:name="P568"/>
      <w:bookmarkEnd w:id="27"/>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550">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4531FA" w:rsidRDefault="004531FA">
      <w:pPr>
        <w:pStyle w:val="ConsPlusNormal"/>
        <w:jc w:val="both"/>
      </w:pPr>
    </w:p>
    <w:p w:rsidR="004531FA" w:rsidRDefault="004531FA">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4531FA" w:rsidRDefault="004531FA">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482">
        <w:r>
          <w:rPr>
            <w:color w:val="0000FF"/>
          </w:rPr>
          <w:t>подпункте "в" пункта 5</w:t>
        </w:r>
      </w:hyperlink>
      <w:r>
        <w:t xml:space="preserve"> настоящих Правил, в текущем финансовом году;</w:t>
      </w:r>
    </w:p>
    <w:p w:rsidR="004531FA" w:rsidRDefault="004531FA">
      <w:pPr>
        <w:pStyle w:val="ConsPlusNormal"/>
        <w:spacing w:before="220"/>
        <w:ind w:firstLine="540"/>
        <w:jc w:val="both"/>
      </w:pPr>
      <w:r>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4531FA" w:rsidRDefault="004531FA">
      <w:pPr>
        <w:pStyle w:val="ConsPlusNormal"/>
        <w:spacing w:before="220"/>
        <w:ind w:firstLine="540"/>
        <w:jc w:val="both"/>
      </w:pPr>
      <w:r>
        <w:t xml:space="preserve">24. Размер субсидии, определяемый в соответствии с </w:t>
      </w:r>
      <w:hyperlink w:anchor="P551">
        <w:r>
          <w:rPr>
            <w:color w:val="0000FF"/>
          </w:rPr>
          <w:t>пунктами 21</w:t>
        </w:r>
      </w:hyperlink>
      <w:r>
        <w:t xml:space="preserve"> - </w:t>
      </w:r>
      <w:hyperlink w:anchor="P568">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4531FA" w:rsidRDefault="004531FA">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4531FA" w:rsidRDefault="004531FA">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286">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4531FA" w:rsidRDefault="004531FA">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4531FA" w:rsidRDefault="004531FA">
      <w:pPr>
        <w:pStyle w:val="ConsPlusNormal"/>
        <w:spacing w:before="220"/>
        <w:ind w:firstLine="540"/>
        <w:jc w:val="both"/>
      </w:pPr>
      <w:r>
        <w:t xml:space="preserve">28.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287">
        <w:r>
          <w:rPr>
            <w:color w:val="0000FF"/>
          </w:rPr>
          <w:t>пунктами 16</w:t>
        </w:r>
      </w:hyperlink>
      <w:r>
        <w:t xml:space="preserve"> - </w:t>
      </w:r>
      <w:hyperlink r:id="rId288">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289">
        <w:r>
          <w:rPr>
            <w:color w:val="0000FF"/>
          </w:rPr>
          <w:t>пунктом 20</w:t>
        </w:r>
      </w:hyperlink>
      <w:r>
        <w:t xml:space="preserve"> Правил предоставления субсидий.</w:t>
      </w:r>
    </w:p>
    <w:p w:rsidR="004531FA" w:rsidRDefault="004531FA">
      <w:pPr>
        <w:pStyle w:val="ConsPlusNormal"/>
        <w:jc w:val="both"/>
      </w:pPr>
      <w:r>
        <w:t xml:space="preserve">(п. 28 в ред. </w:t>
      </w:r>
      <w:hyperlink r:id="rId290">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29 в ред. </w:t>
      </w:r>
      <w:hyperlink r:id="rId291">
        <w:r>
          <w:rPr>
            <w:color w:val="0000FF"/>
          </w:rPr>
          <w:t>Постановления</w:t>
        </w:r>
      </w:hyperlink>
      <w:r>
        <w:t xml:space="preserve"> Правительства РФ от 20.01.2023 N 47)</w:t>
      </w:r>
    </w:p>
    <w:p w:rsidR="004531FA" w:rsidRDefault="004531FA">
      <w:pPr>
        <w:pStyle w:val="ConsPlusNormal"/>
        <w:spacing w:before="220"/>
        <w:ind w:firstLine="540"/>
        <w:jc w:val="both"/>
      </w:pPr>
      <w:r>
        <w:t>30.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(п. 30 в ред. </w:t>
      </w:r>
      <w:hyperlink r:id="rId29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31.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31 в ред. </w:t>
      </w:r>
      <w:hyperlink r:id="rId293">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(п. 32 введен </w:t>
      </w:r>
      <w:hyperlink r:id="rId294">
        <w:r>
          <w:rPr>
            <w:color w:val="0000FF"/>
          </w:rPr>
          <w:t>Постановлением</w:t>
        </w:r>
      </w:hyperlink>
      <w:r>
        <w:t xml:space="preserve"> Правительства РФ от 20.01.2023 N 47)</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7</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СУБСИДИИ ИЗ ФЕДЕРАЛЬНОГО БЮДЖЕТА БЮДЖЕТУ</w:t>
      </w:r>
    </w:p>
    <w:p w:rsidR="004531FA" w:rsidRDefault="004531FA">
      <w:pPr>
        <w:pStyle w:val="ConsPlusTitle"/>
        <w:jc w:val="center"/>
      </w:pPr>
      <w:r>
        <w:t>РОСТОВСКОЙ ОБЛАСТИ НА СОФИНАНСИРОВАНИЕ МЕРОПРИЯТИЙ</w:t>
      </w:r>
    </w:p>
    <w:p w:rsidR="004531FA" w:rsidRDefault="004531FA">
      <w:pPr>
        <w:pStyle w:val="ConsPlusTitle"/>
        <w:jc w:val="center"/>
      </w:pPr>
      <w:r>
        <w:t>ПО ПРИВЕДЕНИЮ ОБЪЕКТОВ Г. ВОЛГОДОНСКА В СОСТОЯНИЕ,</w:t>
      </w:r>
    </w:p>
    <w:p w:rsidR="004531FA" w:rsidRDefault="004531FA">
      <w:pPr>
        <w:pStyle w:val="ConsPlusTitle"/>
        <w:jc w:val="center"/>
      </w:pPr>
      <w:r>
        <w:t>ОБЕСПЕЧИВАЮЩЕЕ БЕЗОПАСНОЕ ПРОЖИВАНИЕ ЕГО ЖИТЕЛЕЙ</w:t>
      </w:r>
    </w:p>
    <w:p w:rsidR="004531FA" w:rsidRDefault="004531FA">
      <w:pPr>
        <w:pStyle w:val="ConsPlusNormal"/>
        <w:jc w:val="center"/>
      </w:pPr>
    </w:p>
    <w:p w:rsidR="004531FA" w:rsidRDefault="004531FA">
      <w:pPr>
        <w:pStyle w:val="ConsPlusNormal"/>
        <w:ind w:firstLine="540"/>
        <w:jc w:val="both"/>
      </w:pPr>
      <w:r>
        <w:t xml:space="preserve">Утратили силу. - </w:t>
      </w:r>
      <w:hyperlink r:id="rId295">
        <w:r>
          <w:rPr>
            <w:color w:val="0000FF"/>
          </w:rPr>
          <w:t>Постановление</w:t>
        </w:r>
      </w:hyperlink>
      <w:r>
        <w:t xml:space="preserve"> Правительства РФ от 31.03.2020 N 399.</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8</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28" w:name="P617"/>
      <w:bookmarkEnd w:id="28"/>
      <w:r>
        <w:t>ПРАВИЛА</w:t>
      </w:r>
    </w:p>
    <w:p w:rsidR="004531FA" w:rsidRDefault="004531FA">
      <w:pPr>
        <w:pStyle w:val="ConsPlusTitle"/>
        <w:jc w:val="center"/>
      </w:pPr>
      <w:r>
        <w:t>ПРЕДОСТАВЛЕНИЯ И РАСПРЕДЕЛЕНИЯ СУБСИДИЙ</w:t>
      </w:r>
    </w:p>
    <w:p w:rsidR="004531FA" w:rsidRDefault="004531FA">
      <w:pPr>
        <w:pStyle w:val="ConsPlusTitle"/>
        <w:jc w:val="center"/>
      </w:pPr>
      <w:r>
        <w:t>ИЗ ФЕДЕРАЛЬНОГО БЮДЖЕТА БЮДЖЕТАМ СУБЪЕКТОВ РОССИЙСКОЙ</w:t>
      </w:r>
    </w:p>
    <w:p w:rsidR="004531FA" w:rsidRDefault="004531FA">
      <w:pPr>
        <w:pStyle w:val="ConsPlusTitle"/>
        <w:jc w:val="center"/>
      </w:pPr>
      <w:r>
        <w:t>ФЕДЕРАЦИИ НА СОФИНАНСИРОВАНИЕ МЕРОПРИЯТИЙ ПО ПЕРЕСЕЛЕНИЮ</w:t>
      </w:r>
    </w:p>
    <w:p w:rsidR="004531FA" w:rsidRDefault="004531FA">
      <w:pPr>
        <w:pStyle w:val="ConsPlusTitle"/>
        <w:jc w:val="center"/>
      </w:pPr>
      <w:r>
        <w:t>ГРАЖДАН ИЗ ЖИЛЫХ ПОМЕЩЕНИЙ, РАСПОЛОЖЕННЫХ В ЗОНЕ</w:t>
      </w:r>
    </w:p>
    <w:p w:rsidR="004531FA" w:rsidRDefault="004531FA">
      <w:pPr>
        <w:pStyle w:val="ConsPlusTitle"/>
        <w:jc w:val="center"/>
      </w:pPr>
      <w:r>
        <w:t>БАЙКАЛО-АМУРСКОЙ МАГИСТРАЛИ, ПРИЗНАННЫХ НЕПРИГОДНЫМИ</w:t>
      </w:r>
    </w:p>
    <w:p w:rsidR="004531FA" w:rsidRDefault="004531FA">
      <w:pPr>
        <w:pStyle w:val="ConsPlusTitle"/>
        <w:jc w:val="center"/>
      </w:pPr>
      <w:r>
        <w:t>ДЛЯ ПРОЖИВАНИЯ, И (ИЛИ) ИЗ ЖИЛЫХ ДОМОВ (ПОМЕЩЕНИЙ),</w:t>
      </w:r>
    </w:p>
    <w:p w:rsidR="004531FA" w:rsidRDefault="004531FA">
      <w:pPr>
        <w:pStyle w:val="ConsPlusTitle"/>
        <w:jc w:val="center"/>
      </w:pPr>
      <w:r>
        <w:t>ПРИЗНАННЫХ АВАРИЙНЫМИ И НЕ ПОДЛЕЖАЩИМИ РЕКОНСТРУКЦИИ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05.06.2018 </w:t>
            </w:r>
            <w:hyperlink r:id="rId296">
              <w:r>
                <w:rPr>
                  <w:color w:val="0000FF"/>
                </w:rPr>
                <w:t>N 653</w:t>
              </w:r>
            </w:hyperlink>
            <w:r>
              <w:rPr>
                <w:color w:val="392C69"/>
              </w:rPr>
              <w:t>,</w:t>
            </w:r>
          </w:p>
          <w:p w:rsidR="004531FA" w:rsidRDefault="004531FA">
            <w:pPr>
              <w:pStyle w:val="ConsPlusNormal"/>
              <w:jc w:val="center"/>
            </w:pPr>
            <w:r>
              <w:rPr>
                <w:color w:val="392C69"/>
              </w:rPr>
              <w:t xml:space="preserve">от 14.08.2018 </w:t>
            </w:r>
            <w:hyperlink r:id="rId297">
              <w:r>
                <w:rPr>
                  <w:color w:val="0000FF"/>
                </w:rPr>
                <w:t>N 940</w:t>
              </w:r>
            </w:hyperlink>
            <w:r>
              <w:rPr>
                <w:color w:val="392C69"/>
              </w:rPr>
              <w:t xml:space="preserve">, от 30.01.2019 </w:t>
            </w:r>
            <w:hyperlink r:id="rId298">
              <w:r>
                <w:rPr>
                  <w:color w:val="0000FF"/>
                </w:rPr>
                <w:t>N 62</w:t>
              </w:r>
            </w:hyperlink>
            <w:r>
              <w:rPr>
                <w:color w:val="392C69"/>
              </w:rPr>
              <w:t xml:space="preserve">, от 07.05.2019 </w:t>
            </w:r>
            <w:hyperlink r:id="rId299">
              <w:r>
                <w:rPr>
                  <w:color w:val="0000FF"/>
                </w:rPr>
                <w:t>N 567</w:t>
              </w:r>
            </w:hyperlink>
            <w:r>
              <w:rPr>
                <w:color w:val="392C69"/>
              </w:rPr>
              <w:t>,</w:t>
            </w:r>
          </w:p>
          <w:p w:rsidR="004531FA" w:rsidRDefault="004531FA">
            <w:pPr>
              <w:pStyle w:val="ConsPlusNormal"/>
              <w:jc w:val="center"/>
            </w:pPr>
            <w:r>
              <w:rPr>
                <w:color w:val="392C69"/>
              </w:rPr>
              <w:t xml:space="preserve">от 31.03.2020 </w:t>
            </w:r>
            <w:hyperlink r:id="rId300">
              <w:r>
                <w:rPr>
                  <w:color w:val="0000FF"/>
                </w:rPr>
                <w:t>N 399</w:t>
              </w:r>
            </w:hyperlink>
            <w:r>
              <w:rPr>
                <w:color w:val="392C69"/>
              </w:rPr>
              <w:t xml:space="preserve">, от 05.11.2020 </w:t>
            </w:r>
            <w:hyperlink r:id="rId301">
              <w:r>
                <w:rPr>
                  <w:color w:val="0000FF"/>
                </w:rPr>
                <w:t>N 1785</w:t>
              </w:r>
            </w:hyperlink>
            <w:r>
              <w:rPr>
                <w:color w:val="392C69"/>
              </w:rPr>
              <w:t xml:space="preserve">, от 20.06.2022 </w:t>
            </w:r>
            <w:hyperlink r:id="rId302">
              <w:r>
                <w:rPr>
                  <w:color w:val="0000FF"/>
                </w:rPr>
                <w:t>N 1104</w:t>
              </w:r>
            </w:hyperlink>
            <w:r>
              <w:rPr>
                <w:color w:val="392C69"/>
              </w:rPr>
              <w:t>,</w:t>
            </w:r>
          </w:p>
          <w:p w:rsidR="004531FA" w:rsidRDefault="004531FA">
            <w:pPr>
              <w:pStyle w:val="ConsPlusNormal"/>
              <w:jc w:val="center"/>
            </w:pPr>
            <w:r>
              <w:rPr>
                <w:color w:val="392C69"/>
              </w:rPr>
              <w:t xml:space="preserve">от 09.12.2022 </w:t>
            </w:r>
            <w:hyperlink r:id="rId303">
              <w:r>
                <w:rPr>
                  <w:color w:val="0000FF"/>
                </w:rPr>
                <w:t>N 2272</w:t>
              </w:r>
            </w:hyperlink>
            <w:r>
              <w:rPr>
                <w:color w:val="392C69"/>
              </w:rPr>
              <w:t xml:space="preserve">, от 06.02.2023 </w:t>
            </w:r>
            <w:hyperlink r:id="rId304">
              <w:r>
                <w:rPr>
                  <w:color w:val="0000FF"/>
                </w:rPr>
                <w:t>N 165</w:t>
              </w:r>
            </w:hyperlink>
            <w:r>
              <w:rPr>
                <w:color w:val="392C69"/>
              </w:rPr>
              <w:t xml:space="preserve">, от 05.08.2024 </w:t>
            </w:r>
            <w:hyperlink r:id="rId305">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29" w:name="P631"/>
      <w:bookmarkEnd w:id="29"/>
      <w:r>
        <w:t>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531FA" w:rsidRDefault="004531FA">
      <w:pPr>
        <w:pStyle w:val="ConsPlusNormal"/>
        <w:jc w:val="both"/>
      </w:pPr>
      <w:r>
        <w:t xml:space="preserve">(в ред. Постановлений Правительства РФ от 30.01.2019 </w:t>
      </w:r>
      <w:hyperlink r:id="rId306">
        <w:r>
          <w:rPr>
            <w:color w:val="0000FF"/>
          </w:rPr>
          <w:t>N 62</w:t>
        </w:r>
      </w:hyperlink>
      <w:r>
        <w:t xml:space="preserve">, от 06.02.2023 </w:t>
      </w:r>
      <w:hyperlink r:id="rId307">
        <w:r>
          <w:rPr>
            <w:color w:val="0000FF"/>
          </w:rPr>
          <w:t>N 165</w:t>
        </w:r>
      </w:hyperlink>
      <w:r>
        <w:t>)</w:t>
      </w:r>
    </w:p>
    <w:p w:rsidR="004531FA" w:rsidRDefault="004531FA">
      <w:pPr>
        <w:pStyle w:val="ConsPlusNormal"/>
        <w:spacing w:before="220"/>
        <w:ind w:firstLine="540"/>
        <w:jc w:val="both"/>
      </w:pPr>
      <w:bookmarkStart w:id="30" w:name="P633"/>
      <w:bookmarkEnd w:id="30"/>
      <w:r>
        <w:t xml:space="preserve">2. Утратил силу. - </w:t>
      </w:r>
      <w:hyperlink r:id="rId308">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3. Субсидии предоставляются:</w:t>
      </w:r>
    </w:p>
    <w:p w:rsidR="004531FA" w:rsidRDefault="004531FA">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4531FA" w:rsidRDefault="004531FA">
      <w:pPr>
        <w:pStyle w:val="ConsPlusNormal"/>
        <w:jc w:val="both"/>
      </w:pPr>
      <w:r>
        <w:t xml:space="preserve">(в ред. </w:t>
      </w:r>
      <w:hyperlink r:id="rId309">
        <w:r>
          <w:rPr>
            <w:color w:val="0000FF"/>
          </w:rPr>
          <w:t>Постановления</w:t>
        </w:r>
      </w:hyperlink>
      <w:r>
        <w:t xml:space="preserve"> Правительства РФ от 05.06.2018 N 653)</w:t>
      </w:r>
    </w:p>
    <w:p w:rsidR="004531FA" w:rsidRDefault="004531FA">
      <w:pPr>
        <w:pStyle w:val="ConsPlusNormal"/>
        <w:spacing w:before="220"/>
        <w:ind w:firstLine="540"/>
        <w:jc w:val="both"/>
      </w:pPr>
      <w:bookmarkStart w:id="31" w:name="P637"/>
      <w:bookmarkEnd w:id="31"/>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4531FA" w:rsidRDefault="004531FA">
      <w:pPr>
        <w:pStyle w:val="ConsPlusNormal"/>
        <w:jc w:val="both"/>
      </w:pPr>
      <w:r>
        <w:t xml:space="preserve">(в ред. </w:t>
      </w:r>
      <w:hyperlink r:id="rId310">
        <w:r>
          <w:rPr>
            <w:color w:val="0000FF"/>
          </w:rPr>
          <w:t>Постановления</w:t>
        </w:r>
      </w:hyperlink>
      <w:r>
        <w:t xml:space="preserve"> Правительства РФ от 05.06.2018 N 653)</w:t>
      </w:r>
    </w:p>
    <w:p w:rsidR="004531FA" w:rsidRDefault="004531FA">
      <w:pPr>
        <w:pStyle w:val="ConsPlusNormal"/>
        <w:spacing w:before="220"/>
        <w:ind w:firstLine="540"/>
        <w:jc w:val="both"/>
      </w:pPr>
      <w:bookmarkStart w:id="32" w:name="P639"/>
      <w:bookmarkEnd w:id="32"/>
      <w:r>
        <w:t>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4531FA" w:rsidRDefault="004531FA">
      <w:pPr>
        <w:pStyle w:val="ConsPlusNormal"/>
        <w:jc w:val="both"/>
      </w:pPr>
      <w:r>
        <w:t xml:space="preserve">(в ред. Постановлений Правительства РФ от 05.11.2020 </w:t>
      </w:r>
      <w:hyperlink r:id="rId311">
        <w:r>
          <w:rPr>
            <w:color w:val="0000FF"/>
          </w:rPr>
          <w:t>N 1785</w:t>
        </w:r>
      </w:hyperlink>
      <w:r>
        <w:t xml:space="preserve">, от 20.06.2022 </w:t>
      </w:r>
      <w:hyperlink r:id="rId312">
        <w:r>
          <w:rPr>
            <w:color w:val="0000FF"/>
          </w:rPr>
          <w:t>N 1104</w:t>
        </w:r>
      </w:hyperlink>
      <w:r>
        <w:t>)</w:t>
      </w:r>
    </w:p>
    <w:p w:rsidR="004531FA" w:rsidRDefault="004531FA">
      <w:pPr>
        <w:pStyle w:val="ConsPlusNormal"/>
        <w:spacing w:before="220"/>
        <w:ind w:firstLine="540"/>
        <w:jc w:val="both"/>
      </w:pPr>
      <w: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anchor="P637">
        <w:r>
          <w:rPr>
            <w:color w:val="0000FF"/>
          </w:rPr>
          <w:t>подпункте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4531FA" w:rsidRDefault="004531FA">
      <w:pPr>
        <w:pStyle w:val="ConsPlusNormal"/>
        <w:jc w:val="both"/>
      </w:pPr>
      <w:r>
        <w:t xml:space="preserve">(в ред. </w:t>
      </w:r>
      <w:hyperlink r:id="rId31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Размер субсидии, предоставляемой в целях софинансирования расходных обязательств субъекта Российской Федерации, указанных в </w:t>
      </w:r>
      <w:hyperlink w:anchor="P639">
        <w:r>
          <w:rPr>
            <w:color w:val="0000FF"/>
          </w:rPr>
          <w:t>подпункте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4531FA" w:rsidRDefault="004531FA">
      <w:pPr>
        <w:pStyle w:val="ConsPlusNormal"/>
        <w:jc w:val="both"/>
      </w:pPr>
      <w:r>
        <w:t xml:space="preserve">(в ред. </w:t>
      </w:r>
      <w:hyperlink r:id="rId314">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Норматив общей площади жилого помещения устанавливается в следующем размере:</w:t>
      </w:r>
    </w:p>
    <w:p w:rsidR="004531FA" w:rsidRDefault="004531FA">
      <w:pPr>
        <w:pStyle w:val="ConsPlusNormal"/>
        <w:spacing w:before="220"/>
        <w:ind w:firstLine="540"/>
        <w:jc w:val="both"/>
      </w:pPr>
      <w:r>
        <w:t>33 кв. метра - для одиноко проживающего гражданина;</w:t>
      </w:r>
    </w:p>
    <w:p w:rsidR="004531FA" w:rsidRDefault="004531FA">
      <w:pPr>
        <w:pStyle w:val="ConsPlusNormal"/>
        <w:spacing w:before="220"/>
        <w:ind w:firstLine="540"/>
        <w:jc w:val="both"/>
      </w:pPr>
      <w:r>
        <w:t>42 кв. метра - на семью из 2 человек;</w:t>
      </w:r>
    </w:p>
    <w:p w:rsidR="004531FA" w:rsidRDefault="004531FA">
      <w:pPr>
        <w:pStyle w:val="ConsPlusNormal"/>
        <w:spacing w:before="220"/>
        <w:ind w:firstLine="540"/>
        <w:jc w:val="both"/>
      </w:pPr>
      <w:r>
        <w:t>по 18 кв. метров - на каждого члена семьи, состоящей из 3 и более человек.</w:t>
      </w:r>
    </w:p>
    <w:p w:rsidR="004531FA" w:rsidRDefault="004531FA">
      <w:pPr>
        <w:pStyle w:val="ConsPlusNormal"/>
        <w:jc w:val="both"/>
      </w:pPr>
      <w:r>
        <w:t xml:space="preserve">(п. 4 в ред. </w:t>
      </w:r>
      <w:hyperlink r:id="rId315">
        <w:r>
          <w:rPr>
            <w:color w:val="0000FF"/>
          </w:rPr>
          <w:t>Постановления</w:t>
        </w:r>
      </w:hyperlink>
      <w:r>
        <w:t xml:space="preserve"> Правительства РФ от 05.11.2020 N 1785)</w:t>
      </w:r>
    </w:p>
    <w:p w:rsidR="004531FA" w:rsidRDefault="004531FA">
      <w:pPr>
        <w:pStyle w:val="ConsPlusNormal"/>
        <w:spacing w:before="220"/>
        <w:ind w:firstLine="540"/>
        <w:jc w:val="both"/>
      </w:pPr>
      <w:bookmarkStart w:id="33" w:name="P650"/>
      <w:bookmarkEnd w:id="33"/>
      <w:r>
        <w:t xml:space="preserve">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r:id="rId316">
        <w:r>
          <w:rPr>
            <w:color w:val="0000FF"/>
          </w:rPr>
          <w:t>постановления</w:t>
        </w:r>
      </w:hyperlink>
      <w: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rsidR="004531FA" w:rsidRDefault="004531FA">
      <w:pPr>
        <w:pStyle w:val="ConsPlusNormal"/>
        <w:jc w:val="both"/>
      </w:pPr>
      <w:r>
        <w:t xml:space="preserve">(в ред. Постановлений Правительства РФ от 05.06.2018 </w:t>
      </w:r>
      <w:hyperlink r:id="rId317">
        <w:r>
          <w:rPr>
            <w:color w:val="0000FF"/>
          </w:rPr>
          <w:t>N 653</w:t>
        </w:r>
      </w:hyperlink>
      <w:r>
        <w:t xml:space="preserve">, от 05.11.2020 </w:t>
      </w:r>
      <w:hyperlink r:id="rId318">
        <w:r>
          <w:rPr>
            <w:color w:val="0000FF"/>
          </w:rPr>
          <w:t>N 1785</w:t>
        </w:r>
      </w:hyperlink>
      <w:r>
        <w:t xml:space="preserve">, от 20.06.2022 </w:t>
      </w:r>
      <w:hyperlink r:id="rId319">
        <w:r>
          <w:rPr>
            <w:color w:val="0000FF"/>
          </w:rPr>
          <w:t>N 1104</w:t>
        </w:r>
      </w:hyperlink>
      <w:r>
        <w:t xml:space="preserve">, от 06.02.2023 </w:t>
      </w:r>
      <w:hyperlink r:id="rId320">
        <w:r>
          <w:rPr>
            <w:color w:val="0000FF"/>
          </w:rPr>
          <w:t>N 165</w:t>
        </w:r>
      </w:hyperlink>
      <w:r>
        <w:t>)</w:t>
      </w:r>
    </w:p>
    <w:p w:rsidR="004531FA" w:rsidRDefault="004531FA">
      <w:pPr>
        <w:pStyle w:val="ConsPlusNormal"/>
        <w:spacing w:before="220"/>
        <w:ind w:firstLine="540"/>
        <w:jc w:val="both"/>
      </w:pPr>
      <w:r>
        <w:t xml:space="preserve">В настоящих Правилах членами семьи нанимателя или собственника жилого помещения признаются лица, указанные в </w:t>
      </w:r>
      <w:hyperlink r:id="rId321">
        <w:r>
          <w:rPr>
            <w:color w:val="0000FF"/>
          </w:rPr>
          <w:t>части 1 статьи 69</w:t>
        </w:r>
      </w:hyperlink>
      <w:r>
        <w:t xml:space="preserve"> или </w:t>
      </w:r>
      <w:hyperlink r:id="rId322">
        <w:r>
          <w:rPr>
            <w:color w:val="0000FF"/>
          </w:rPr>
          <w:t>части 1 статьи 31</w:t>
        </w:r>
      </w:hyperlink>
      <w: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rsidR="004531FA" w:rsidRDefault="004531FA">
      <w:pPr>
        <w:pStyle w:val="ConsPlusNormal"/>
        <w:jc w:val="both"/>
      </w:pPr>
      <w:r>
        <w:t xml:space="preserve">(абзац введен </w:t>
      </w:r>
      <w:hyperlink r:id="rId323">
        <w:r>
          <w:rPr>
            <w:color w:val="0000FF"/>
          </w:rPr>
          <w:t>Постановлением</w:t>
        </w:r>
      </w:hyperlink>
      <w:r>
        <w:t xml:space="preserve"> Правительства РФ от 20.06.2022 N 1104)</w:t>
      </w:r>
    </w:p>
    <w:p w:rsidR="004531FA" w:rsidRDefault="004531FA">
      <w:pPr>
        <w:pStyle w:val="ConsPlusNormal"/>
        <w:spacing w:before="220"/>
        <w:ind w:firstLine="540"/>
        <w:jc w:val="both"/>
      </w:pPr>
      <w:bookmarkStart w:id="34" w:name="P654"/>
      <w:bookmarkEnd w:id="34"/>
      <w:r>
        <w:t xml:space="preserve">6. Предоставление жилых помещений лицам, указанным в </w:t>
      </w:r>
      <w:hyperlink w:anchor="P650">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4531FA" w:rsidRDefault="004531FA">
      <w:pPr>
        <w:pStyle w:val="ConsPlusNormal"/>
        <w:spacing w:before="220"/>
        <w:ind w:firstLine="540"/>
        <w:jc w:val="both"/>
      </w:pPr>
      <w:r>
        <w:t xml:space="preserve">Порядок и условия предоставления социальных выплат лицам, указанным в </w:t>
      </w:r>
      <w:hyperlink w:anchor="P650">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4531FA" w:rsidRDefault="004531FA">
      <w:pPr>
        <w:pStyle w:val="ConsPlusNormal"/>
        <w:jc w:val="both"/>
      </w:pPr>
      <w:r>
        <w:t xml:space="preserve">(в ред. </w:t>
      </w:r>
      <w:hyperlink r:id="rId324">
        <w:r>
          <w:rPr>
            <w:color w:val="0000FF"/>
          </w:rPr>
          <w:t>Постановления</w:t>
        </w:r>
      </w:hyperlink>
      <w:r>
        <w:t xml:space="preserve"> Правительства РФ от 05.11.2020 N 1785)</w:t>
      </w:r>
    </w:p>
    <w:p w:rsidR="004531FA" w:rsidRDefault="004531FA">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anchor="P650">
        <w:r>
          <w:rPr>
            <w:color w:val="0000FF"/>
          </w:rPr>
          <w:t>пункте 5</w:t>
        </w:r>
      </w:hyperlink>
      <w:r>
        <w:t xml:space="preserve"> настоящих Правил, а также жилые помещения, приобретенные лицами, указанными в </w:t>
      </w:r>
      <w:hyperlink w:anchor="P650">
        <w:r>
          <w:rPr>
            <w:color w:val="0000FF"/>
          </w:rPr>
          <w:t>пункте 5</w:t>
        </w:r>
      </w:hyperlink>
      <w:r>
        <w:t xml:space="preserve"> настоящих Правил, с использованием социальных выплат, должны соответствовать положениям </w:t>
      </w:r>
      <w:hyperlink r:id="rId325">
        <w:r>
          <w:rPr>
            <w:color w:val="0000FF"/>
          </w:rPr>
          <w:t>статей 15</w:t>
        </w:r>
      </w:hyperlink>
      <w:r>
        <w:t xml:space="preserve"> и </w:t>
      </w:r>
      <w:hyperlink r:id="rId326">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4531FA" w:rsidRDefault="004531FA">
      <w:pPr>
        <w:pStyle w:val="ConsPlusNormal"/>
        <w:jc w:val="both"/>
      </w:pPr>
      <w:r>
        <w:t xml:space="preserve">(абзац введен </w:t>
      </w:r>
      <w:hyperlink r:id="rId327">
        <w:r>
          <w:rPr>
            <w:color w:val="0000FF"/>
          </w:rPr>
          <w:t>Постановлением</w:t>
        </w:r>
      </w:hyperlink>
      <w:r>
        <w:t xml:space="preserve"> Правительства РФ от 05.11.2020 N 1785; в ред. </w:t>
      </w:r>
      <w:hyperlink r:id="rId328">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6(1). Порядок и условия предоставления социальных выплат, указанные в </w:t>
      </w:r>
      <w:hyperlink w:anchor="P654">
        <w:r>
          <w:rPr>
            <w:color w:val="0000FF"/>
          </w:rPr>
          <w:t>пункте 6</w:t>
        </w:r>
      </w:hyperlink>
      <w:r>
        <w:t xml:space="preserve"> настоящих Правил, должны предусматривать:</w:t>
      </w:r>
    </w:p>
    <w:p w:rsidR="004531FA" w:rsidRDefault="004531FA">
      <w:pPr>
        <w:pStyle w:val="ConsPlusNormal"/>
        <w:spacing w:before="220"/>
        <w:ind w:firstLine="540"/>
        <w:jc w:val="both"/>
      </w:pPr>
      <w:r>
        <w:t xml:space="preserve">а) положения о подтверждении лицами, указанными в </w:t>
      </w:r>
      <w:hyperlink w:anchor="P650">
        <w:r>
          <w:rPr>
            <w:color w:val="0000FF"/>
          </w:rPr>
          <w:t>пункте 5</w:t>
        </w:r>
      </w:hyperlink>
      <w:r>
        <w:t xml:space="preserve"> настоящих Правил, факта предоставления им жилого помещения в связи со строительством Байкало-Амурской магистрали, которые предусматривают в том числе представление одного из следующих документов:</w:t>
      </w:r>
    </w:p>
    <w:p w:rsidR="004531FA" w:rsidRDefault="004531FA">
      <w:pPr>
        <w:pStyle w:val="ConsPlusNormal"/>
        <w:spacing w:before="220"/>
        <w:ind w:firstLine="540"/>
        <w:jc w:val="both"/>
      </w:pPr>
      <w:r>
        <w:t>документ, подтверждающий право пользования жилым помещением;</w:t>
      </w:r>
    </w:p>
    <w:p w:rsidR="004531FA" w:rsidRDefault="004531FA">
      <w:pPr>
        <w:pStyle w:val="ConsPlusNormal"/>
        <w:spacing w:before="220"/>
        <w:ind w:firstLine="540"/>
        <w:jc w:val="both"/>
      </w:pPr>
      <w:r>
        <w:t xml:space="preserve">судебное решение, подтверждающее предоставление жилого помещения лицам, указанным в </w:t>
      </w:r>
      <w:hyperlink w:anchor="P650">
        <w:r>
          <w:rPr>
            <w:color w:val="0000FF"/>
          </w:rPr>
          <w:t>пункте 5</w:t>
        </w:r>
      </w:hyperlink>
      <w:r>
        <w:t xml:space="preserve"> настоящих Правил, в связи со строительством Байкало-Амурской магистрали;</w:t>
      </w:r>
    </w:p>
    <w:p w:rsidR="004531FA" w:rsidRDefault="004531FA">
      <w:pPr>
        <w:pStyle w:val="ConsPlusNormal"/>
        <w:spacing w:before="220"/>
        <w:ind w:firstLine="540"/>
        <w:jc w:val="both"/>
      </w:pPr>
      <w:r>
        <w:t>трудовая книжка или копия трудовой книжки на бумажном носителе, заверенная работодателем надлежащим образом, или в форме электронного документа, подписанного работодателем усиленной квалифицированной электронной подписью, с записью о работе, связанной со строительством Байкало-Амурской магистрали;</w:t>
      </w:r>
    </w:p>
    <w:p w:rsidR="004531FA" w:rsidRDefault="004531FA">
      <w:pPr>
        <w:pStyle w:val="ConsPlusNormal"/>
        <w:spacing w:before="220"/>
        <w:ind w:firstLine="540"/>
        <w:jc w:val="both"/>
      </w:pPr>
      <w: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2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rsidR="004531FA" w:rsidRDefault="004531FA">
      <w:pPr>
        <w:pStyle w:val="ConsPlusNormal"/>
        <w:spacing w:before="220"/>
        <w:ind w:firstLine="540"/>
        <w:jc w:val="both"/>
      </w:pPr>
      <w:r>
        <w:t>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rsidR="004531FA" w:rsidRDefault="004531FA">
      <w:pPr>
        <w:pStyle w:val="ConsPlusNormal"/>
        <w:jc w:val="both"/>
      </w:pPr>
      <w:r>
        <w:t xml:space="preserve">(п. 6(1) введен </w:t>
      </w:r>
      <w:hyperlink r:id="rId330">
        <w:r>
          <w:rPr>
            <w:color w:val="0000FF"/>
          </w:rPr>
          <w:t>Постановлением</w:t>
        </w:r>
      </w:hyperlink>
      <w:r>
        <w:t xml:space="preserve"> Правительства РФ от 20.06.2022 N 1104)</w:t>
      </w:r>
    </w:p>
    <w:p w:rsidR="004531FA" w:rsidRDefault="004531FA">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631">
        <w:r>
          <w:rPr>
            <w:color w:val="0000FF"/>
          </w:rPr>
          <w:t>пункте 1</w:t>
        </w:r>
      </w:hyperlink>
      <w:r>
        <w:t xml:space="preserve"> настоящих Правил.</w:t>
      </w:r>
    </w:p>
    <w:p w:rsidR="004531FA" w:rsidRDefault="004531FA">
      <w:pPr>
        <w:pStyle w:val="ConsPlusNormal"/>
        <w:jc w:val="both"/>
      </w:pPr>
      <w:r>
        <w:t xml:space="preserve">(в ред. </w:t>
      </w:r>
      <w:hyperlink r:id="rId33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8. Субсидия предоставляется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4531FA" w:rsidRDefault="004531FA">
      <w:pPr>
        <w:pStyle w:val="ConsPlusNormal"/>
        <w:jc w:val="both"/>
      </w:pPr>
      <w:r>
        <w:t xml:space="preserve">(в ред. </w:t>
      </w:r>
      <w:hyperlink r:id="rId33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633">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jc w:val="both"/>
      </w:pPr>
      <w:r>
        <w:t xml:space="preserve">(в ред. Постановлений Правительства РФ от 30.01.2019 </w:t>
      </w:r>
      <w:hyperlink r:id="rId333">
        <w:r>
          <w:rPr>
            <w:color w:val="0000FF"/>
          </w:rPr>
          <w:t>N 62</w:t>
        </w:r>
      </w:hyperlink>
      <w:r>
        <w:t xml:space="preserve">, от 06.02.2023 </w:t>
      </w:r>
      <w:hyperlink r:id="rId334">
        <w:r>
          <w:rPr>
            <w:color w:val="0000FF"/>
          </w:rPr>
          <w:t>N 165</w:t>
        </w:r>
      </w:hyperlink>
      <w:r>
        <w:t>)</w:t>
      </w:r>
    </w:p>
    <w:p w:rsidR="004531FA" w:rsidRDefault="004531FA">
      <w:pPr>
        <w:pStyle w:val="ConsPlusNormal"/>
        <w:spacing w:before="220"/>
        <w:ind w:firstLine="540"/>
        <w:jc w:val="both"/>
      </w:pPr>
      <w:r>
        <w:t xml:space="preserve">в) заключение соглашения о предоставлении субсидии в соответствии с </w:t>
      </w:r>
      <w:hyperlink r:id="rId33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4531FA" w:rsidRDefault="004531FA">
      <w:pPr>
        <w:pStyle w:val="ConsPlusNormal"/>
        <w:jc w:val="both"/>
      </w:pPr>
      <w:r>
        <w:t xml:space="preserve">(в ред. </w:t>
      </w:r>
      <w:hyperlink r:id="rId33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8(1). Критерием отбора субъекта Российской Федерации является наличие на его территории ветхого и аварийного жилья.</w:t>
      </w:r>
    </w:p>
    <w:p w:rsidR="004531FA" w:rsidRDefault="004531FA">
      <w:pPr>
        <w:pStyle w:val="ConsPlusNormal"/>
        <w:jc w:val="both"/>
      </w:pPr>
      <w:r>
        <w:t xml:space="preserve">(п. 8(1) введен </w:t>
      </w:r>
      <w:hyperlink r:id="rId337">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bookmarkStart w:id="35" w:name="P678"/>
      <w:bookmarkEnd w:id="35"/>
      <w:r>
        <w:t xml:space="preserve">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338">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4531FA" w:rsidRDefault="004531FA">
      <w:pPr>
        <w:pStyle w:val="ConsPlusNormal"/>
        <w:jc w:val="both"/>
      </w:pPr>
      <w:r>
        <w:t xml:space="preserve">(в ред. Постановлений Правительства РФ от 06.02.2023 </w:t>
      </w:r>
      <w:hyperlink r:id="rId339">
        <w:r>
          <w:rPr>
            <w:color w:val="0000FF"/>
          </w:rPr>
          <w:t>N 165</w:t>
        </w:r>
      </w:hyperlink>
      <w:r>
        <w:t xml:space="preserve">, от 05.08.2024 </w:t>
      </w:r>
      <w:hyperlink r:id="rId340">
        <w:r>
          <w:rPr>
            <w:color w:val="0000FF"/>
          </w:rPr>
          <w:t>N 1053</w:t>
        </w:r>
      </w:hyperlink>
      <w:r>
        <w:t>)</w:t>
      </w:r>
    </w:p>
    <w:p w:rsidR="004531FA" w:rsidRDefault="004531FA">
      <w:pPr>
        <w:pStyle w:val="ConsPlusNormal"/>
        <w:spacing w:before="220"/>
        <w:ind w:firstLine="540"/>
        <w:jc w:val="both"/>
      </w:pPr>
      <w:r>
        <w:t>а) наименование объекта капитального строительства;</w:t>
      </w:r>
    </w:p>
    <w:p w:rsidR="004531FA" w:rsidRDefault="004531FA">
      <w:pPr>
        <w:pStyle w:val="ConsPlusNormal"/>
        <w:spacing w:before="220"/>
        <w:ind w:firstLine="540"/>
        <w:jc w:val="both"/>
      </w:pPr>
      <w:r>
        <w:t>б) 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в) срок ввода в эксплуатацию;</w:t>
      </w:r>
    </w:p>
    <w:p w:rsidR="004531FA" w:rsidRDefault="004531FA">
      <w:pPr>
        <w:pStyle w:val="ConsPlusNormal"/>
        <w:spacing w:before="220"/>
        <w:ind w:firstLine="540"/>
        <w:jc w:val="both"/>
      </w:pPr>
      <w:r>
        <w:t>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rsidR="004531FA" w:rsidRDefault="004531FA">
      <w:pPr>
        <w:pStyle w:val="ConsPlusNormal"/>
        <w:jc w:val="both"/>
      </w:pPr>
      <w:r>
        <w:t xml:space="preserve">(в ред. </w:t>
      </w:r>
      <w:hyperlink r:id="rId34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w:t>
      </w:r>
      <w:hyperlink r:id="rId34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531FA" w:rsidRDefault="004531FA">
      <w:pPr>
        <w:pStyle w:val="ConsPlusNormal"/>
        <w:jc w:val="both"/>
      </w:pPr>
      <w:r>
        <w:t xml:space="preserve">(в ред. </w:t>
      </w:r>
      <w:hyperlink r:id="rId343">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 xml:space="preserve">з) утратил силу. - </w:t>
      </w:r>
      <w:hyperlink r:id="rId344">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4531FA" w:rsidRDefault="004531FA">
      <w:pPr>
        <w:pStyle w:val="ConsPlusNormal"/>
        <w:jc w:val="both"/>
      </w:pPr>
      <w:r>
        <w:t xml:space="preserve">(в ред. </w:t>
      </w:r>
      <w:hyperlink r:id="rId34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346">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"к" в ред. </w:t>
      </w:r>
      <w:hyperlink r:id="rId347">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10. Утратил силу. - </w:t>
      </w:r>
      <w:hyperlink r:id="rId348">
        <w:r>
          <w:rPr>
            <w:color w:val="0000FF"/>
          </w:rPr>
          <w:t>Постановление</w:t>
        </w:r>
      </w:hyperlink>
      <w:r>
        <w:t xml:space="preserve"> Правительства РФ от 14.08.2018 N 940.</w:t>
      </w:r>
    </w:p>
    <w:p w:rsidR="004531FA" w:rsidRDefault="004531FA">
      <w:pPr>
        <w:pStyle w:val="ConsPlusNormal"/>
        <w:spacing w:before="220"/>
        <w:ind w:firstLine="540"/>
        <w:jc w:val="both"/>
      </w:pPr>
      <w:r>
        <w:t xml:space="preserve">10(1) - 10(2). Утратили силу. - </w:t>
      </w:r>
      <w:hyperlink r:id="rId349">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bookmarkStart w:id="36" w:name="P697"/>
      <w:bookmarkEnd w:id="36"/>
      <w:r>
        <w:t>11. Размер субсидии, предоставляемой бюджету субъекта Российской Федерации, определяется по формуле:</w:t>
      </w:r>
    </w:p>
    <w:p w:rsidR="004531FA" w:rsidRDefault="004531FA">
      <w:pPr>
        <w:pStyle w:val="ConsPlusNormal"/>
        <w:jc w:val="both"/>
      </w:pPr>
      <w:r>
        <w:t xml:space="preserve">(в ред. </w:t>
      </w:r>
      <w:hyperlink r:id="rId350">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center"/>
      </w:pPr>
      <w:r>
        <w:rPr>
          <w:noProof/>
          <w:position w:val="-58"/>
        </w:rPr>
        <w:drawing>
          <wp:inline distT="0" distB="0" distL="0" distR="0">
            <wp:extent cx="192786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i</w:t>
      </w:r>
      <w:r>
        <w:t xml:space="preserve"> - размер субсидии, предоставляемой бюджету i-го субъекта Российской Федерации;</w:t>
      </w:r>
    </w:p>
    <w:p w:rsidR="004531FA" w:rsidRDefault="004531FA">
      <w:pPr>
        <w:pStyle w:val="ConsPlusNormal"/>
        <w:jc w:val="both"/>
      </w:pPr>
      <w:r>
        <w:t xml:space="preserve">(в ред. </w:t>
      </w:r>
      <w:hyperlink r:id="rId35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4531FA" w:rsidRDefault="004531FA">
      <w:pPr>
        <w:pStyle w:val="ConsPlusNormal"/>
        <w:spacing w:before="220"/>
        <w:ind w:firstLine="540"/>
        <w:jc w:val="both"/>
      </w:pPr>
      <w:r>
        <w:t>З</w:t>
      </w:r>
      <w:r>
        <w:rPr>
          <w:vertAlign w:val="subscript"/>
        </w:rPr>
        <w:t>i</w:t>
      </w:r>
      <w:r>
        <w:t xml:space="preserve"> - планируемый i-м субъектом Российской Федерации общий объем бюджетных ассигнований на финансовое обеспечение мероприятий;</w:t>
      </w:r>
    </w:p>
    <w:p w:rsidR="004531FA" w:rsidRDefault="004531FA">
      <w:pPr>
        <w:pStyle w:val="ConsPlusNormal"/>
        <w:jc w:val="both"/>
      </w:pPr>
      <w:r>
        <w:t xml:space="preserve">(в ред. </w:t>
      </w:r>
      <w:hyperlink r:id="rId35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54">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531FA" w:rsidRDefault="004531FA">
      <w:pPr>
        <w:pStyle w:val="ConsPlusNormal"/>
        <w:spacing w:before="220"/>
        <w:ind w:firstLine="540"/>
        <w:jc w:val="both"/>
      </w:pPr>
      <w:r>
        <w:t>n - число субъектов Российской Федерации, между которыми распределяются субсидии.</w:t>
      </w:r>
    </w:p>
    <w:p w:rsidR="004531FA" w:rsidRDefault="004531FA">
      <w:pPr>
        <w:pStyle w:val="ConsPlusNormal"/>
        <w:jc w:val="both"/>
      </w:pPr>
      <w:r>
        <w:t xml:space="preserve">(в ред. </w:t>
      </w:r>
      <w:hyperlink r:id="rId355">
        <w:r>
          <w:rPr>
            <w:color w:val="0000FF"/>
          </w:rPr>
          <w:t>Постановления</w:t>
        </w:r>
      </w:hyperlink>
      <w:r>
        <w:t xml:space="preserve"> Правительства РФ от 06.02.2023 N 165)</w:t>
      </w:r>
    </w:p>
    <w:p w:rsidR="004531FA" w:rsidRDefault="004531FA">
      <w:pPr>
        <w:pStyle w:val="ConsPlusNormal"/>
        <w:jc w:val="both"/>
      </w:pPr>
      <w:r>
        <w:t xml:space="preserve">(п. 11 в ред. </w:t>
      </w:r>
      <w:hyperlink r:id="rId356">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697">
        <w:r>
          <w:rPr>
            <w:color w:val="0000FF"/>
          </w:rPr>
          <w:t>пункта 11</w:t>
        </w:r>
      </w:hyperlink>
      <w:r>
        <w:t xml:space="preserve"> настоящих Правил не применяются.</w:t>
      </w:r>
    </w:p>
    <w:p w:rsidR="004531FA" w:rsidRDefault="004531FA">
      <w:pPr>
        <w:pStyle w:val="ConsPlusNormal"/>
        <w:jc w:val="both"/>
      </w:pPr>
      <w:r>
        <w:t xml:space="preserve">(п. 11(1) введен </w:t>
      </w:r>
      <w:hyperlink r:id="rId357">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697">
        <w:r>
          <w:rPr>
            <w:color w:val="0000FF"/>
          </w:rPr>
          <w:t>пунктом 11</w:t>
        </w:r>
      </w:hyperlink>
      <w:r>
        <w:t xml:space="preserve"> настоящих Правил.</w:t>
      </w:r>
    </w:p>
    <w:p w:rsidR="004531FA" w:rsidRDefault="004531FA">
      <w:pPr>
        <w:pStyle w:val="ConsPlusNormal"/>
        <w:jc w:val="both"/>
      </w:pPr>
      <w:r>
        <w:t xml:space="preserve">(п. 11(2) введен </w:t>
      </w:r>
      <w:hyperlink r:id="rId358">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678">
        <w:r>
          <w:rPr>
            <w:color w:val="0000FF"/>
          </w:rPr>
          <w:t>пунктом 9</w:t>
        </w:r>
      </w:hyperlink>
      <w:r>
        <w:t xml:space="preserve"> настоящих Правил, по объектам капитального строительства, предусмотренным </w:t>
      </w:r>
      <w:hyperlink w:anchor="P637">
        <w:r>
          <w:rPr>
            <w:color w:val="0000FF"/>
          </w:rPr>
          <w:t>подпунктом "б" пункта 3</w:t>
        </w:r>
      </w:hyperlink>
      <w:r>
        <w:t xml:space="preserve"> настоящих Правил.</w:t>
      </w:r>
    </w:p>
    <w:p w:rsidR="004531FA" w:rsidRDefault="004531FA">
      <w:pPr>
        <w:pStyle w:val="ConsPlusNormal"/>
        <w:spacing w:before="220"/>
        <w:ind w:firstLine="540"/>
        <w:jc w:val="both"/>
      </w:pPr>
      <w:r>
        <w:t>Предложения по перераспределению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jc w:val="both"/>
      </w:pPr>
      <w:r>
        <w:t xml:space="preserve">(п. 11(3) введен </w:t>
      </w:r>
      <w:hyperlink r:id="rId359">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360">
        <w:r>
          <w:rPr>
            <w:color w:val="0000FF"/>
          </w:rPr>
          <w:t>формой</w:t>
        </w:r>
      </w:hyperlink>
      <w:r>
        <w:t xml:space="preserve"> соглашения, утверждаемой Министерством финансов Российской Федерации (далее - соглашение).</w:t>
      </w:r>
    </w:p>
    <w:p w:rsidR="004531FA" w:rsidRDefault="004531FA">
      <w:pPr>
        <w:pStyle w:val="ConsPlusNormal"/>
        <w:jc w:val="both"/>
      </w:pPr>
      <w:r>
        <w:t xml:space="preserve">(в ред. Постановлений Правительства РФ от 09.12.2022 </w:t>
      </w:r>
      <w:hyperlink r:id="rId361">
        <w:r>
          <w:rPr>
            <w:color w:val="0000FF"/>
          </w:rPr>
          <w:t>N 2272</w:t>
        </w:r>
      </w:hyperlink>
      <w:r>
        <w:t xml:space="preserve">, от 05.08.2024 </w:t>
      </w:r>
      <w:hyperlink r:id="rId362">
        <w:r>
          <w:rPr>
            <w:color w:val="0000FF"/>
          </w:rPr>
          <w:t>N 1053</w:t>
        </w:r>
      </w:hyperlink>
      <w:r>
        <w:t>)</w:t>
      </w:r>
    </w:p>
    <w:p w:rsidR="004531FA" w:rsidRDefault="004531FA">
      <w:pPr>
        <w:pStyle w:val="ConsPlusNormal"/>
        <w:spacing w:before="220"/>
        <w:ind w:firstLine="540"/>
        <w:jc w:val="both"/>
      </w:pPr>
      <w:r>
        <w:t>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(п. 12(1) введен </w:t>
      </w:r>
      <w:hyperlink r:id="rId363">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13 - 16. Утратили силу. - </w:t>
      </w:r>
      <w:hyperlink r:id="rId364">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4531FA" w:rsidRDefault="004531FA">
      <w:pPr>
        <w:pStyle w:val="ConsPlusNormal"/>
        <w:jc w:val="both"/>
      </w:pPr>
      <w:r>
        <w:t xml:space="preserve">(в ред. Постановлений Правительства РФ от 31.03.2020 </w:t>
      </w:r>
      <w:hyperlink r:id="rId365">
        <w:r>
          <w:rPr>
            <w:color w:val="0000FF"/>
          </w:rPr>
          <w:t>N 399</w:t>
        </w:r>
      </w:hyperlink>
      <w:r>
        <w:t xml:space="preserve">, от 06.02.2023 </w:t>
      </w:r>
      <w:hyperlink r:id="rId366">
        <w:r>
          <w:rPr>
            <w:color w:val="0000FF"/>
          </w:rPr>
          <w:t>N 165</w:t>
        </w:r>
      </w:hyperlink>
      <w:r>
        <w:t>)</w:t>
      </w:r>
    </w:p>
    <w:p w:rsidR="004531FA" w:rsidRDefault="004531FA">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4531FA" w:rsidRDefault="004531FA">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anchor="P637">
        <w:r>
          <w:rPr>
            <w:color w:val="0000FF"/>
          </w:rPr>
          <w:t>подпунктом "б" пункта 3</w:t>
        </w:r>
      </w:hyperlink>
      <w:r>
        <w:t xml:space="preserve"> настоящих Правил.</w:t>
      </w:r>
    </w:p>
    <w:p w:rsidR="004531FA" w:rsidRDefault="004531FA">
      <w:pPr>
        <w:pStyle w:val="ConsPlusNormal"/>
        <w:jc w:val="both"/>
      </w:pPr>
      <w:r>
        <w:t xml:space="preserve">(в ред. </w:t>
      </w:r>
      <w:hyperlink r:id="rId367">
        <w:r>
          <w:rPr>
            <w:color w:val="0000FF"/>
          </w:rPr>
          <w:t>Постановления</w:t>
        </w:r>
      </w:hyperlink>
      <w:r>
        <w:t xml:space="preserve"> Правительства РФ от 06.02.2023 N 165)</w:t>
      </w:r>
    </w:p>
    <w:p w:rsidR="004531FA" w:rsidRDefault="004531FA">
      <w:pPr>
        <w:pStyle w:val="ConsPlusNormal"/>
        <w:jc w:val="both"/>
      </w:pPr>
      <w:r>
        <w:t xml:space="preserve">(п. 17 в ред. </w:t>
      </w:r>
      <w:hyperlink r:id="rId368">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18.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(п. 18 в ред. </w:t>
      </w:r>
      <w:hyperlink r:id="rId369">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4531FA" w:rsidRDefault="004531FA">
      <w:pPr>
        <w:pStyle w:val="ConsPlusNormal"/>
        <w:jc w:val="both"/>
      </w:pPr>
      <w:r>
        <w:t xml:space="preserve">(п. 19 в ред. </w:t>
      </w:r>
      <w:hyperlink r:id="rId370">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20 в ред. </w:t>
      </w:r>
      <w:hyperlink r:id="rId37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21. В целях предоставления социальных выплат лицам, указанным в </w:t>
      </w:r>
      <w:hyperlink w:anchor="P650">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rsidR="004531FA" w:rsidRDefault="004531FA">
      <w:pPr>
        <w:pStyle w:val="ConsPlusNormal"/>
        <w:jc w:val="both"/>
      </w:pPr>
      <w:r>
        <w:t xml:space="preserve">(в ред. </w:t>
      </w:r>
      <w:hyperlink r:id="rId37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531FA" w:rsidRDefault="004531FA">
      <w:pPr>
        <w:pStyle w:val="ConsPlusNormal"/>
        <w:spacing w:before="220"/>
        <w:ind w:firstLine="540"/>
        <w:jc w:val="both"/>
      </w:pPr>
      <w:r>
        <w:t xml:space="preserve">22. Утратил силу. - </w:t>
      </w:r>
      <w:hyperlink r:id="rId373">
        <w:r>
          <w:rPr>
            <w:color w:val="0000FF"/>
          </w:rPr>
          <w:t>Постановление</w:t>
        </w:r>
      </w:hyperlink>
      <w:r>
        <w:t xml:space="preserve"> Правительства РФ от 05.11.2020 N 1785.</w:t>
      </w:r>
    </w:p>
    <w:p w:rsidR="004531FA" w:rsidRDefault="004531FA">
      <w:pPr>
        <w:pStyle w:val="ConsPlusNormal"/>
        <w:spacing w:before="220"/>
        <w:ind w:firstLine="540"/>
        <w:jc w:val="both"/>
      </w:pPr>
      <w:r>
        <w:t xml:space="preserve">23.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374">
        <w:r>
          <w:rPr>
            <w:color w:val="0000FF"/>
          </w:rPr>
          <w:t>пунктами 16</w:t>
        </w:r>
      </w:hyperlink>
      <w:r>
        <w:t xml:space="preserve"> - </w:t>
      </w:r>
      <w:hyperlink r:id="rId375">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Основания и порядок освобождения субъекта Российской Федерации от применения указанных мер финансовой ответственности установлены </w:t>
      </w:r>
      <w:hyperlink r:id="rId376">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4531FA" w:rsidRDefault="004531FA">
      <w:pPr>
        <w:pStyle w:val="ConsPlusNormal"/>
        <w:jc w:val="both"/>
      </w:pPr>
      <w:r>
        <w:t xml:space="preserve">(п. 23 в ред. </w:t>
      </w:r>
      <w:hyperlink r:id="rId377">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24 в ред. </w:t>
      </w:r>
      <w:hyperlink r:id="rId378">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(п. 25 в ред. </w:t>
      </w:r>
      <w:hyperlink r:id="rId379">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9</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37" w:name="P758"/>
      <w:bookmarkEnd w:id="37"/>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СОФИНАНСИРОВАНИЕ РАСХОДНЫХ ОБЯЗАТЕЛЬСТВ СУБЪЕКТОВ</w:t>
      </w:r>
    </w:p>
    <w:p w:rsidR="004531FA" w:rsidRDefault="004531FA">
      <w:pPr>
        <w:pStyle w:val="ConsPlusTitle"/>
        <w:jc w:val="center"/>
      </w:pPr>
      <w:r>
        <w:t>РОССИЙСКОЙ ФЕДЕРАЦИИ ПО СЕЙСМОУСИЛЕНИЮ ОБЪЕКТОВ</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30.01.2019 </w:t>
            </w:r>
            <w:hyperlink r:id="rId380">
              <w:r>
                <w:rPr>
                  <w:color w:val="0000FF"/>
                </w:rPr>
                <w:t>N 62</w:t>
              </w:r>
            </w:hyperlink>
            <w:r>
              <w:rPr>
                <w:color w:val="392C69"/>
              </w:rPr>
              <w:t>,</w:t>
            </w:r>
          </w:p>
          <w:p w:rsidR="004531FA" w:rsidRDefault="004531FA">
            <w:pPr>
              <w:pStyle w:val="ConsPlusNormal"/>
              <w:jc w:val="center"/>
            </w:pPr>
            <w:r>
              <w:rPr>
                <w:color w:val="392C69"/>
              </w:rPr>
              <w:t xml:space="preserve">от 31.03.2020 </w:t>
            </w:r>
            <w:hyperlink r:id="rId381">
              <w:r>
                <w:rPr>
                  <w:color w:val="0000FF"/>
                </w:rPr>
                <w:t>N 399</w:t>
              </w:r>
            </w:hyperlink>
            <w:r>
              <w:rPr>
                <w:color w:val="392C69"/>
              </w:rPr>
              <w:t xml:space="preserve">, от 05.11.2020 </w:t>
            </w:r>
            <w:hyperlink r:id="rId382">
              <w:r>
                <w:rPr>
                  <w:color w:val="0000FF"/>
                </w:rPr>
                <w:t>N 1785</w:t>
              </w:r>
            </w:hyperlink>
            <w:r>
              <w:rPr>
                <w:color w:val="392C69"/>
              </w:rPr>
              <w:t xml:space="preserve">, от 07.11.2022 </w:t>
            </w:r>
            <w:hyperlink r:id="rId383">
              <w:r>
                <w:rPr>
                  <w:color w:val="0000FF"/>
                </w:rPr>
                <w:t>N 2002</w:t>
              </w:r>
            </w:hyperlink>
            <w:r>
              <w:rPr>
                <w:color w:val="392C69"/>
              </w:rPr>
              <w:t>,</w:t>
            </w:r>
          </w:p>
          <w:p w:rsidR="004531FA" w:rsidRDefault="004531FA">
            <w:pPr>
              <w:pStyle w:val="ConsPlusNormal"/>
              <w:jc w:val="center"/>
            </w:pPr>
            <w:r>
              <w:rPr>
                <w:color w:val="392C69"/>
              </w:rPr>
              <w:t xml:space="preserve">от 06.02.2023 </w:t>
            </w:r>
            <w:hyperlink r:id="rId384">
              <w:r>
                <w:rPr>
                  <w:color w:val="0000FF"/>
                </w:rPr>
                <w:t>N 165</w:t>
              </w:r>
            </w:hyperlink>
            <w:r>
              <w:rPr>
                <w:color w:val="392C69"/>
              </w:rPr>
              <w:t xml:space="preserve">, от 13.02.2024 </w:t>
            </w:r>
            <w:hyperlink r:id="rId385">
              <w:r>
                <w:rPr>
                  <w:color w:val="0000FF"/>
                </w:rPr>
                <w:t>N 146</w:t>
              </w:r>
            </w:hyperlink>
            <w:r>
              <w:rPr>
                <w:color w:val="392C69"/>
              </w:rPr>
              <w:t xml:space="preserve">, от 05.08.2024 </w:t>
            </w:r>
            <w:hyperlink r:id="rId386">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38" w:name="P768"/>
      <w:bookmarkEnd w:id="38"/>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rsidR="004531FA" w:rsidRDefault="004531FA">
      <w:pPr>
        <w:pStyle w:val="ConsPlusNormal"/>
        <w:spacing w:before="220"/>
        <w:ind w:firstLine="540"/>
        <w:jc w:val="both"/>
      </w:pPr>
      <w:r>
        <w:t>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rsidR="004531FA" w:rsidRDefault="004531FA">
      <w:pPr>
        <w:pStyle w:val="ConsPlusNormal"/>
        <w:jc w:val="both"/>
      </w:pPr>
      <w:r>
        <w:t xml:space="preserve">(в ред. </w:t>
      </w:r>
      <w:hyperlink r:id="rId387">
        <w:r>
          <w:rPr>
            <w:color w:val="0000FF"/>
          </w:rPr>
          <w:t>Постановления</w:t>
        </w:r>
      </w:hyperlink>
      <w:r>
        <w:t xml:space="preserve"> Правительства РФ от 06.02.2023 N 165)</w:t>
      </w:r>
    </w:p>
    <w:p w:rsidR="004531FA" w:rsidRDefault="004531FA">
      <w:pPr>
        <w:pStyle w:val="ConsPlusNormal"/>
        <w:jc w:val="both"/>
      </w:pPr>
      <w:r>
        <w:t xml:space="preserve">(п. 1 в ред. </w:t>
      </w:r>
      <w:hyperlink r:id="rId388">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anchor="P768">
        <w:r>
          <w:rPr>
            <w:color w:val="0000FF"/>
          </w:rPr>
          <w:t>пункте 1</w:t>
        </w:r>
      </w:hyperlink>
      <w:r>
        <w:t xml:space="preserve"> настоящих Правил.</w:t>
      </w:r>
    </w:p>
    <w:p w:rsidR="004531FA" w:rsidRDefault="004531FA">
      <w:pPr>
        <w:pStyle w:val="ConsPlusNormal"/>
        <w:jc w:val="both"/>
      </w:pPr>
      <w:r>
        <w:t xml:space="preserve">(в ред. </w:t>
      </w:r>
      <w:hyperlink r:id="rId389">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934">
        <w:r>
          <w:rPr>
            <w:color w:val="0000FF"/>
          </w:rPr>
          <w:t>Перечень</w:t>
        </w:r>
      </w:hyperlink>
      <w:r>
        <w:t xml:space="preserve"> указанных субъектов Российской Федерации приведен согласно приложению.</w:t>
      </w:r>
    </w:p>
    <w:p w:rsidR="004531FA" w:rsidRDefault="004531FA">
      <w:pPr>
        <w:pStyle w:val="ConsPlusNormal"/>
        <w:spacing w:before="220"/>
        <w:ind w:firstLine="540"/>
        <w:jc w:val="both"/>
      </w:pPr>
      <w:r>
        <w:t>4. Условиями предоставления субсидии являются:</w:t>
      </w:r>
    </w:p>
    <w:p w:rsidR="004531FA" w:rsidRDefault="004531FA">
      <w:pPr>
        <w:pStyle w:val="ConsPlusNormal"/>
        <w:spacing w:before="220"/>
        <w:ind w:firstLine="540"/>
        <w:jc w:val="both"/>
      </w:pPr>
      <w:bookmarkStart w:id="39" w:name="P776"/>
      <w:bookmarkEnd w:id="39"/>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4531FA" w:rsidRDefault="004531FA">
      <w:pPr>
        <w:pStyle w:val="ConsPlusNormal"/>
        <w:jc w:val="both"/>
      </w:pPr>
      <w:r>
        <w:t xml:space="preserve">(в ред. </w:t>
      </w:r>
      <w:hyperlink r:id="rId390">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bookmarkStart w:id="40" w:name="P778"/>
      <w:bookmarkEnd w:id="40"/>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jc w:val="both"/>
      </w:pPr>
      <w:r>
        <w:t xml:space="preserve">(в ред. Постановлений Правительства РФ от 30.01.2019 </w:t>
      </w:r>
      <w:hyperlink r:id="rId391">
        <w:r>
          <w:rPr>
            <w:color w:val="0000FF"/>
          </w:rPr>
          <w:t>N 62</w:t>
        </w:r>
      </w:hyperlink>
      <w:r>
        <w:t xml:space="preserve">, от 06.02.2023 </w:t>
      </w:r>
      <w:hyperlink r:id="rId392">
        <w:r>
          <w:rPr>
            <w:color w:val="0000FF"/>
          </w:rPr>
          <w:t>N 165</w:t>
        </w:r>
      </w:hyperlink>
      <w:r>
        <w:t>)</w:t>
      </w:r>
    </w:p>
    <w:p w:rsidR="004531FA" w:rsidRDefault="004531FA">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39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531FA" w:rsidRDefault="004531FA">
      <w:pPr>
        <w:pStyle w:val="ConsPlusNormal"/>
        <w:jc w:val="both"/>
      </w:pPr>
      <w:r>
        <w:t xml:space="preserve">(в ред. Постановлений Правительства РФ от 31.03.2020 </w:t>
      </w:r>
      <w:hyperlink r:id="rId394">
        <w:r>
          <w:rPr>
            <w:color w:val="0000FF"/>
          </w:rPr>
          <w:t>N 399</w:t>
        </w:r>
      </w:hyperlink>
      <w:r>
        <w:t xml:space="preserve">, от 06.02.2023 </w:t>
      </w:r>
      <w:hyperlink r:id="rId395">
        <w:r>
          <w:rPr>
            <w:color w:val="0000FF"/>
          </w:rPr>
          <w:t>N 165</w:t>
        </w:r>
      </w:hyperlink>
      <w:r>
        <w:t>)</w:t>
      </w:r>
    </w:p>
    <w:p w:rsidR="004531FA" w:rsidRDefault="004531FA">
      <w:pPr>
        <w:pStyle w:val="ConsPlusNormal"/>
        <w:spacing w:before="220"/>
        <w:ind w:firstLine="540"/>
        <w:jc w:val="both"/>
      </w:pPr>
      <w: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определяется в соответствии с </w:t>
      </w:r>
      <w:hyperlink r:id="rId396">
        <w:r>
          <w:rPr>
            <w:color w:val="0000FF"/>
          </w:rPr>
          <w:t>пунктом 5</w:t>
        </w:r>
      </w:hyperlink>
      <w: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anchor="P869">
        <w:r>
          <w:rPr>
            <w:color w:val="0000FF"/>
          </w:rPr>
          <w:t>пунктом 14</w:t>
        </w:r>
      </w:hyperlink>
      <w:r>
        <w:t xml:space="preserve"> настоящих Правил.</w:t>
      </w:r>
    </w:p>
    <w:p w:rsidR="004531FA" w:rsidRDefault="004531FA">
      <w:pPr>
        <w:pStyle w:val="ConsPlusNormal"/>
        <w:jc w:val="both"/>
      </w:pPr>
      <w:r>
        <w:t xml:space="preserve">(в ред. Постановлений Правительства РФ от 07.11.2022 </w:t>
      </w:r>
      <w:hyperlink r:id="rId397">
        <w:r>
          <w:rPr>
            <w:color w:val="0000FF"/>
          </w:rPr>
          <w:t>N 2002</w:t>
        </w:r>
      </w:hyperlink>
      <w:r>
        <w:t xml:space="preserve">, от 05.08.2024 </w:t>
      </w:r>
      <w:hyperlink r:id="rId398">
        <w:r>
          <w:rPr>
            <w:color w:val="0000FF"/>
          </w:rPr>
          <w:t>N 1053</w:t>
        </w:r>
      </w:hyperlink>
      <w:r>
        <w:t>)</w:t>
      </w:r>
    </w:p>
    <w:p w:rsidR="004531FA" w:rsidRDefault="004531FA">
      <w:pPr>
        <w:pStyle w:val="ConsPlusNormal"/>
        <w:spacing w:before="220"/>
        <w:ind w:firstLine="540"/>
        <w:jc w:val="both"/>
      </w:pPr>
      <w:bookmarkStart w:id="41" w:name="P784"/>
      <w:bookmarkEnd w:id="41"/>
      <w:r>
        <w:t>6. Критериями отбора субъектов Российской Федерации для предоставления субсидии являются:</w:t>
      </w:r>
    </w:p>
    <w:p w:rsidR="004531FA" w:rsidRDefault="004531FA">
      <w:pPr>
        <w:pStyle w:val="ConsPlusNormal"/>
        <w:jc w:val="both"/>
      </w:pPr>
      <w:r>
        <w:t xml:space="preserve">(в ред. </w:t>
      </w:r>
      <w:hyperlink r:id="rId399">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 xml:space="preserve">а) - б) утратили силу. - </w:t>
      </w:r>
      <w:hyperlink r:id="rId400">
        <w:r>
          <w:rPr>
            <w:color w:val="0000FF"/>
          </w:rPr>
          <w:t>Постановление</w:t>
        </w:r>
      </w:hyperlink>
      <w:r>
        <w:t xml:space="preserve"> Правительства РФ от 07.11.2022 N 2002;</w:t>
      </w:r>
    </w:p>
    <w:p w:rsidR="004531FA" w:rsidRDefault="004531FA">
      <w:pPr>
        <w:pStyle w:val="ConsPlusNormal"/>
        <w:spacing w:before="220"/>
        <w:ind w:firstLine="540"/>
        <w:jc w:val="both"/>
      </w:pPr>
      <w:r>
        <w:t>в) наличие актов обследования технического состояния объектов капитального строительства, выданных юридическими лицами, являющимися членами саморегулируемых организаций, основанных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необходимых для подготовки заключений уполномоченных органов субъектов Российской Федерации, содержащих выводы об экономической целесообразности или нецелесообразности проведения сейсмоусиления (реконструкции) объектов капитального строительства;</w:t>
      </w:r>
    </w:p>
    <w:p w:rsidR="004531FA" w:rsidRDefault="004531FA">
      <w:pPr>
        <w:pStyle w:val="ConsPlusNormal"/>
        <w:jc w:val="both"/>
      </w:pPr>
      <w:r>
        <w:t xml:space="preserve">(в ред. Постановлений Правительства РФ от 07.11.2022 </w:t>
      </w:r>
      <w:hyperlink r:id="rId401">
        <w:r>
          <w:rPr>
            <w:color w:val="0000FF"/>
          </w:rPr>
          <w:t>N 2002</w:t>
        </w:r>
      </w:hyperlink>
      <w:r>
        <w:t xml:space="preserve">, от 13.02.2024 </w:t>
      </w:r>
      <w:hyperlink r:id="rId402">
        <w:r>
          <w:rPr>
            <w:color w:val="0000FF"/>
          </w:rPr>
          <w:t>N 146</w:t>
        </w:r>
      </w:hyperlink>
      <w:r>
        <w:t>)</w:t>
      </w:r>
    </w:p>
    <w:p w:rsidR="004531FA" w:rsidRDefault="004531FA">
      <w:pPr>
        <w:pStyle w:val="ConsPlusNormal"/>
        <w:spacing w:before="220"/>
        <w:ind w:firstLine="540"/>
        <w:jc w:val="both"/>
      </w:pPr>
      <w:r>
        <w:t>в(1)) наличие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w:t>
      </w:r>
    </w:p>
    <w:p w:rsidR="004531FA" w:rsidRDefault="004531FA">
      <w:pPr>
        <w:pStyle w:val="ConsPlusNormal"/>
        <w:jc w:val="both"/>
      </w:pPr>
      <w:r>
        <w:t xml:space="preserve">(пп. "в(1)" введен </w:t>
      </w:r>
      <w:hyperlink r:id="rId403">
        <w:r>
          <w:rPr>
            <w:color w:val="0000FF"/>
          </w:rPr>
          <w:t>Постановлением</w:t>
        </w:r>
      </w:hyperlink>
      <w:r>
        <w:t xml:space="preserve"> Правительства РФ от 13.02.2024 N 146)</w:t>
      </w:r>
    </w:p>
    <w:p w:rsidR="004531FA" w:rsidRDefault="004531FA">
      <w:pPr>
        <w:pStyle w:val="ConsPlusNormal"/>
        <w:spacing w:before="220"/>
        <w:ind w:firstLine="540"/>
        <w:jc w:val="both"/>
      </w:pPr>
      <w:r>
        <w:t>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4531FA" w:rsidRDefault="004531FA">
      <w:pPr>
        <w:pStyle w:val="ConsPlusNormal"/>
        <w:jc w:val="both"/>
      </w:pPr>
      <w:r>
        <w:t xml:space="preserve">(в ред. Постановлений Правительства РФ от 31.03.2020 </w:t>
      </w:r>
      <w:hyperlink r:id="rId404">
        <w:r>
          <w:rPr>
            <w:color w:val="0000FF"/>
          </w:rPr>
          <w:t>N 399</w:t>
        </w:r>
      </w:hyperlink>
      <w:r>
        <w:t xml:space="preserve">, от 07.11.2022 </w:t>
      </w:r>
      <w:hyperlink r:id="rId405">
        <w:r>
          <w:rPr>
            <w:color w:val="0000FF"/>
          </w:rPr>
          <w:t>N 2002</w:t>
        </w:r>
      </w:hyperlink>
      <w:r>
        <w:t>)</w:t>
      </w:r>
    </w:p>
    <w:p w:rsidR="004531FA" w:rsidRDefault="004531FA">
      <w:pPr>
        <w:pStyle w:val="ConsPlusNormal"/>
        <w:spacing w:before="220"/>
        <w:ind w:firstLine="540"/>
        <w:jc w:val="both"/>
      </w:pPr>
      <w:r>
        <w:t xml:space="preserve">6(1). Формы акта обследования технического состояния объекта капитального строительства и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 указанных в </w:t>
      </w:r>
      <w:hyperlink w:anchor="P784">
        <w:r>
          <w:rPr>
            <w:color w:val="0000FF"/>
          </w:rPr>
          <w:t>пункте 6</w:t>
        </w:r>
      </w:hyperlink>
      <w:r>
        <w:t xml:space="preserve"> настоящих Правил, утверждаются Министерством строительства и жилищно-коммунального хозяйства Российской Федерации.</w:t>
      </w:r>
    </w:p>
    <w:p w:rsidR="004531FA" w:rsidRDefault="004531FA">
      <w:pPr>
        <w:pStyle w:val="ConsPlusNormal"/>
        <w:jc w:val="both"/>
      </w:pPr>
      <w:r>
        <w:t xml:space="preserve">(п. 6(1) введен </w:t>
      </w:r>
      <w:hyperlink r:id="rId406">
        <w:r>
          <w:rPr>
            <w:color w:val="0000FF"/>
          </w:rPr>
          <w:t>Постановлением</w:t>
        </w:r>
      </w:hyperlink>
      <w:r>
        <w:t xml:space="preserve"> Правительства РФ от 13.02.2024 N 146)</w:t>
      </w:r>
    </w:p>
    <w:p w:rsidR="004531FA" w:rsidRDefault="004531FA">
      <w:pPr>
        <w:pStyle w:val="ConsPlusNormal"/>
        <w:spacing w:before="220"/>
        <w:ind w:firstLine="540"/>
        <w:jc w:val="both"/>
      </w:pPr>
      <w:bookmarkStart w:id="42" w:name="P795"/>
      <w:bookmarkEnd w:id="42"/>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4531FA" w:rsidRDefault="004531FA">
      <w:pPr>
        <w:pStyle w:val="ConsPlusNormal"/>
        <w:jc w:val="both"/>
      </w:pPr>
      <w:r>
        <w:t xml:space="preserve">(в ред. </w:t>
      </w:r>
      <w:hyperlink r:id="rId407">
        <w:r>
          <w:rPr>
            <w:color w:val="0000FF"/>
          </w:rPr>
          <w:t>Постановления</w:t>
        </w:r>
      </w:hyperlink>
      <w:r>
        <w:t xml:space="preserve"> Правительства РФ от 30.01.2019 N 62)</w:t>
      </w:r>
    </w:p>
    <w:p w:rsidR="004531FA" w:rsidRDefault="004531FA">
      <w:pPr>
        <w:pStyle w:val="ConsPlusNormal"/>
        <w:jc w:val="both"/>
      </w:pPr>
    </w:p>
    <w:p w:rsidR="004531FA" w:rsidRDefault="004531FA">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rsidR="004531FA" w:rsidRDefault="004531FA">
      <w:pPr>
        <w:pStyle w:val="ConsPlusNormal"/>
        <w:jc w:val="both"/>
      </w:pPr>
      <w:r>
        <w:t xml:space="preserve">(в ред. Постановлений Правительства РФ от 30.01.2019 </w:t>
      </w:r>
      <w:hyperlink r:id="rId408">
        <w:r>
          <w:rPr>
            <w:color w:val="0000FF"/>
          </w:rPr>
          <w:t>N 62</w:t>
        </w:r>
      </w:hyperlink>
      <w:r>
        <w:t xml:space="preserve">, от 07.11.2022 </w:t>
      </w:r>
      <w:hyperlink r:id="rId409">
        <w:r>
          <w:rPr>
            <w:color w:val="0000FF"/>
          </w:rPr>
          <w:t>N 2002</w:t>
        </w:r>
      </w:hyperlink>
      <w:r>
        <w:t>)</w:t>
      </w:r>
    </w:p>
    <w:p w:rsidR="004531FA" w:rsidRDefault="004531FA">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4531FA" w:rsidRDefault="004531FA">
      <w:pPr>
        <w:pStyle w:val="ConsPlusNormal"/>
        <w:jc w:val="both"/>
      </w:pPr>
      <w:r>
        <w:t xml:space="preserve">(в ред. Постановлений Правительства РФ от 30.01.2019 </w:t>
      </w:r>
      <w:hyperlink r:id="rId410">
        <w:r>
          <w:rPr>
            <w:color w:val="0000FF"/>
          </w:rPr>
          <w:t>N 62</w:t>
        </w:r>
      </w:hyperlink>
      <w:r>
        <w:t xml:space="preserve">, от 07.11.2022 </w:t>
      </w:r>
      <w:hyperlink r:id="rId411">
        <w:r>
          <w:rPr>
            <w:color w:val="0000FF"/>
          </w:rPr>
          <w:t>N 2002</w:t>
        </w:r>
      </w:hyperlink>
      <w:r>
        <w:t>)</w:t>
      </w:r>
    </w:p>
    <w:p w:rsidR="004531FA" w:rsidRDefault="004531FA">
      <w:pPr>
        <w:pStyle w:val="ConsPlusNormal"/>
        <w:spacing w:before="220"/>
        <w:ind w:firstLine="540"/>
        <w:jc w:val="both"/>
      </w:pPr>
      <w:bookmarkStart w:id="43" w:name="P805"/>
      <w:bookmarkEnd w:id="43"/>
      <w:r>
        <w:t>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vertAlign w:val="subscript"/>
        </w:rPr>
        <w:t>ip</w:t>
      </w:r>
      <w:r>
        <w:t>), определяется по формуле:</w:t>
      </w:r>
    </w:p>
    <w:p w:rsidR="004531FA" w:rsidRDefault="004531FA">
      <w:pPr>
        <w:pStyle w:val="ConsPlusNormal"/>
        <w:jc w:val="both"/>
      </w:pPr>
      <w:r>
        <w:t xml:space="preserve">(в ред. Постановлений Правительства РФ от 30.01.2019 </w:t>
      </w:r>
      <w:hyperlink r:id="rId412">
        <w:r>
          <w:rPr>
            <w:color w:val="0000FF"/>
          </w:rPr>
          <w:t>N 62</w:t>
        </w:r>
      </w:hyperlink>
      <w:r>
        <w:t xml:space="preserve">, от 07.11.2022 </w:t>
      </w:r>
      <w:hyperlink r:id="rId413">
        <w:r>
          <w:rPr>
            <w:color w:val="0000FF"/>
          </w:rPr>
          <w:t>N 2002</w:t>
        </w:r>
      </w:hyperlink>
      <w:r>
        <w:t>)</w:t>
      </w:r>
    </w:p>
    <w:p w:rsidR="004531FA" w:rsidRDefault="004531FA">
      <w:pPr>
        <w:pStyle w:val="ConsPlusNormal"/>
        <w:jc w:val="both"/>
      </w:pPr>
    </w:p>
    <w:p w:rsidR="004531FA" w:rsidRDefault="004531FA">
      <w:pPr>
        <w:pStyle w:val="ConsPlusNormal"/>
        <w:jc w:val="center"/>
      </w:pPr>
      <w:r>
        <w:rPr>
          <w:noProof/>
          <w:position w:val="-29"/>
        </w:rPr>
        <w:drawing>
          <wp:inline distT="0" distB="0" distL="0" distR="0">
            <wp:extent cx="1163320" cy="508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63320" cy="508000"/>
                    </a:xfrm>
                    <a:prstGeom prst="rect">
                      <a:avLst/>
                    </a:prstGeom>
                    <a:noFill/>
                    <a:ln>
                      <a:noFill/>
                    </a:ln>
                  </pic:spPr>
                </pic:pic>
              </a:graphicData>
            </a:graphic>
          </wp:inline>
        </w:drawing>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15">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4531FA" w:rsidRDefault="004531FA">
      <w:pPr>
        <w:pStyle w:val="ConsPlusNormal"/>
        <w:jc w:val="both"/>
      </w:pPr>
      <w:r>
        <w:t xml:space="preserve">(в ред. Постановлений Правительства РФ от 30.01.2019 </w:t>
      </w:r>
      <w:hyperlink r:id="rId416">
        <w:r>
          <w:rPr>
            <w:color w:val="0000FF"/>
          </w:rPr>
          <w:t>N 62</w:t>
        </w:r>
      </w:hyperlink>
      <w:r>
        <w:t xml:space="preserve">, от 07.11.2022 </w:t>
      </w:r>
      <w:hyperlink r:id="rId417">
        <w:r>
          <w:rPr>
            <w:color w:val="0000FF"/>
          </w:rPr>
          <w:t>N 2002</w:t>
        </w:r>
      </w:hyperlink>
      <w:r>
        <w:t>)</w:t>
      </w:r>
    </w:p>
    <w:p w:rsidR="004531FA" w:rsidRDefault="004531FA">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17">
        <w:r>
          <w:rPr>
            <w:color w:val="0000FF"/>
          </w:rPr>
          <w:t>пунктом 8(1)</w:t>
        </w:r>
      </w:hyperlink>
      <w:r>
        <w:t xml:space="preserve"> настоящих Правил;</w:t>
      </w:r>
    </w:p>
    <w:p w:rsidR="004531FA" w:rsidRDefault="004531FA">
      <w:pPr>
        <w:pStyle w:val="ConsPlusNormal"/>
        <w:jc w:val="both"/>
      </w:pPr>
      <w:r>
        <w:t xml:space="preserve">(в ред. Постановлений Правительства РФ от 31.03.2020 </w:t>
      </w:r>
      <w:hyperlink r:id="rId418">
        <w:r>
          <w:rPr>
            <w:color w:val="0000FF"/>
          </w:rPr>
          <w:t>N 399</w:t>
        </w:r>
      </w:hyperlink>
      <w:r>
        <w:t xml:space="preserve">, от 07.11.2022 </w:t>
      </w:r>
      <w:hyperlink r:id="rId419">
        <w:r>
          <w:rPr>
            <w:color w:val="0000FF"/>
          </w:rPr>
          <w:t>N 2002</w:t>
        </w:r>
      </w:hyperlink>
      <w:r>
        <w:t>)</w:t>
      </w:r>
    </w:p>
    <w:p w:rsidR="004531FA" w:rsidRDefault="004531FA">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4531FA" w:rsidRDefault="004531FA">
      <w:pPr>
        <w:pStyle w:val="ConsPlusNormal"/>
        <w:jc w:val="both"/>
      </w:pPr>
      <w:r>
        <w:t xml:space="preserve">(в ред. Постановлений Правительства РФ от 31.03.2020 </w:t>
      </w:r>
      <w:hyperlink r:id="rId420">
        <w:r>
          <w:rPr>
            <w:color w:val="0000FF"/>
          </w:rPr>
          <w:t>N 399</w:t>
        </w:r>
      </w:hyperlink>
      <w:r>
        <w:t xml:space="preserve">, от 07.11.2022 </w:t>
      </w:r>
      <w:hyperlink r:id="rId421">
        <w:r>
          <w:rPr>
            <w:color w:val="0000FF"/>
          </w:rPr>
          <w:t>N 2002</w:t>
        </w:r>
      </w:hyperlink>
      <w:r>
        <w:t>)</w:t>
      </w:r>
    </w:p>
    <w:p w:rsidR="004531FA" w:rsidRDefault="004531FA">
      <w:pPr>
        <w:pStyle w:val="ConsPlusNormal"/>
        <w:spacing w:before="220"/>
        <w:ind w:firstLine="540"/>
        <w:jc w:val="both"/>
      </w:pPr>
      <w:bookmarkStart w:id="44" w:name="P817"/>
      <w:bookmarkEnd w:id="44"/>
      <w:r>
        <w:t>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4531FA" w:rsidRDefault="004531FA">
      <w:pPr>
        <w:pStyle w:val="ConsPlusNormal"/>
        <w:jc w:val="both"/>
      </w:pPr>
      <w:r>
        <w:t xml:space="preserve">(в ред. </w:t>
      </w:r>
      <w:hyperlink r:id="rId422">
        <w:r>
          <w:rPr>
            <w:color w:val="0000FF"/>
          </w:rPr>
          <w:t>Постановления</w:t>
        </w:r>
      </w:hyperlink>
      <w:r>
        <w:t xml:space="preserve"> Правительства РФ от 07.11.2022 N 2002)</w:t>
      </w:r>
    </w:p>
    <w:p w:rsidR="004531FA" w:rsidRDefault="004531FA">
      <w:pPr>
        <w:pStyle w:val="ConsPlusNormal"/>
        <w:jc w:val="both"/>
      </w:pPr>
    </w:p>
    <w:p w:rsidR="004531FA" w:rsidRDefault="004531FA">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w:t>
      </w:r>
    </w:p>
    <w:p w:rsidR="004531FA" w:rsidRDefault="004531FA">
      <w:pPr>
        <w:pStyle w:val="ConsPlusNormal"/>
        <w:jc w:val="both"/>
      </w:pPr>
      <w:r>
        <w:t xml:space="preserve">(в ред. </w:t>
      </w:r>
      <w:hyperlink r:id="rId423">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24">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jc w:val="both"/>
      </w:pPr>
      <w:r>
        <w:t xml:space="preserve">(п. 8(1) введен </w:t>
      </w:r>
      <w:hyperlink r:id="rId425">
        <w:r>
          <w:rPr>
            <w:color w:val="0000FF"/>
          </w:rPr>
          <w:t>Постановлением</w:t>
        </w:r>
      </w:hyperlink>
      <w:r>
        <w:t xml:space="preserve"> Правительства РФ от 31.03.2020 N 399)</w:t>
      </w:r>
    </w:p>
    <w:p w:rsidR="004531FA" w:rsidRDefault="004531FA">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vertAlign w:val="subscript"/>
        </w:rPr>
        <w:t>n</w:t>
      </w:r>
      <w:r>
        <w:t>), определяется по формуле:</w:t>
      </w:r>
    </w:p>
    <w:p w:rsidR="004531FA" w:rsidRDefault="004531FA">
      <w:pPr>
        <w:pStyle w:val="ConsPlusNormal"/>
        <w:jc w:val="both"/>
      </w:pPr>
      <w:r>
        <w:t xml:space="preserve">(в ред. Постановлений Правительства РФ от 30.01.2019 </w:t>
      </w:r>
      <w:hyperlink r:id="rId426">
        <w:r>
          <w:rPr>
            <w:color w:val="0000FF"/>
          </w:rPr>
          <w:t>N 62</w:t>
        </w:r>
      </w:hyperlink>
      <w:r>
        <w:t xml:space="preserve">, от 07.11.2022 </w:t>
      </w:r>
      <w:hyperlink r:id="rId427">
        <w:r>
          <w:rPr>
            <w:color w:val="0000FF"/>
          </w:rPr>
          <w:t>N 2002</w:t>
        </w:r>
      </w:hyperlink>
      <w:r>
        <w:t>)</w:t>
      </w:r>
    </w:p>
    <w:p w:rsidR="004531FA" w:rsidRDefault="004531FA">
      <w:pPr>
        <w:pStyle w:val="ConsPlusNormal"/>
        <w:jc w:val="both"/>
      </w:pPr>
    </w:p>
    <w:p w:rsidR="004531FA" w:rsidRDefault="004531FA">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4531FA" w:rsidRDefault="004531FA">
      <w:pPr>
        <w:pStyle w:val="ConsPlusNormal"/>
        <w:jc w:val="both"/>
      </w:pPr>
      <w:r>
        <w:t xml:space="preserve">(в ред. </w:t>
      </w:r>
      <w:hyperlink r:id="rId428">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29">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4531FA" w:rsidRDefault="004531FA">
      <w:pPr>
        <w:pStyle w:val="ConsPlusNormal"/>
        <w:jc w:val="both"/>
      </w:pPr>
      <w:r>
        <w:t xml:space="preserve">(в ред. Постановлений Правительства РФ от 30.01.2019 </w:t>
      </w:r>
      <w:hyperlink r:id="rId430">
        <w:r>
          <w:rPr>
            <w:color w:val="0000FF"/>
          </w:rPr>
          <w:t>N 62</w:t>
        </w:r>
      </w:hyperlink>
      <w:r>
        <w:t xml:space="preserve">, от 07.11.2022 </w:t>
      </w:r>
      <w:hyperlink r:id="rId431">
        <w:r>
          <w:rPr>
            <w:color w:val="0000FF"/>
          </w:rPr>
          <w:t>N 2002</w:t>
        </w:r>
      </w:hyperlink>
      <w:r>
        <w:t>)</w:t>
      </w:r>
    </w:p>
    <w:p w:rsidR="004531FA" w:rsidRDefault="004531FA">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rsidR="004531FA" w:rsidRDefault="004531FA">
      <w:pPr>
        <w:pStyle w:val="ConsPlusNormal"/>
        <w:jc w:val="both"/>
      </w:pPr>
      <w:r>
        <w:t xml:space="preserve">(в ред. Постановлений Правительства РФ от 30.01.2019 </w:t>
      </w:r>
      <w:hyperlink r:id="rId432">
        <w:r>
          <w:rPr>
            <w:color w:val="0000FF"/>
          </w:rPr>
          <w:t>N 62</w:t>
        </w:r>
      </w:hyperlink>
      <w:r>
        <w:t xml:space="preserve">, от 07.11.2022 </w:t>
      </w:r>
      <w:hyperlink r:id="rId433">
        <w:r>
          <w:rPr>
            <w:color w:val="0000FF"/>
          </w:rPr>
          <w:t>N 2002</w:t>
        </w:r>
      </w:hyperlink>
      <w:r>
        <w:t>)</w:t>
      </w:r>
    </w:p>
    <w:p w:rsidR="004531FA" w:rsidRDefault="004531FA">
      <w:pPr>
        <w:pStyle w:val="ConsPlusNormal"/>
        <w:spacing w:before="220"/>
        <w:ind w:firstLine="540"/>
        <w:jc w:val="both"/>
      </w:pPr>
      <w:r>
        <w:t xml:space="preserve">В случае если размер субсидии, определенный в соответствии с </w:t>
      </w:r>
      <w:hyperlink w:anchor="P805">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4531FA" w:rsidRDefault="004531FA">
      <w:pPr>
        <w:pStyle w:val="ConsPlusNormal"/>
        <w:jc w:val="both"/>
      </w:pPr>
      <w:r>
        <w:t xml:space="preserve">(абзац введен </w:t>
      </w:r>
      <w:hyperlink r:id="rId434">
        <w:r>
          <w:rPr>
            <w:color w:val="0000FF"/>
          </w:rPr>
          <w:t>Постановлением</w:t>
        </w:r>
      </w:hyperlink>
      <w:r>
        <w:t xml:space="preserve"> Правительства РФ от 30.01.2019 N 62; в ред. </w:t>
      </w:r>
      <w:hyperlink r:id="rId435">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bookmarkStart w:id="45" w:name="P841"/>
      <w:bookmarkEnd w:id="45"/>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vertAlign w:val="subscript"/>
        </w:rPr>
        <w:t>in</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27"/>
        </w:rPr>
        <w:drawing>
          <wp:inline distT="0" distB="0" distL="0" distR="0">
            <wp:extent cx="26301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630170" cy="492760"/>
                    </a:xfrm>
                    <a:prstGeom prst="rect">
                      <a:avLst/>
                    </a:prstGeom>
                    <a:noFill/>
                    <a:ln>
                      <a:noFill/>
                    </a:ln>
                  </pic:spPr>
                </pic:pic>
              </a:graphicData>
            </a:graphic>
          </wp:inline>
        </w:drawing>
      </w:r>
      <w:r>
        <w:t>,</w:t>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4531FA" w:rsidRDefault="004531FA">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52">
        <w:r>
          <w:rPr>
            <w:color w:val="0000FF"/>
          </w:rPr>
          <w:t>пунктом 11(1)</w:t>
        </w:r>
      </w:hyperlink>
      <w:r>
        <w:t xml:space="preserve"> настоящих Правил;</w:t>
      </w:r>
    </w:p>
    <w:p w:rsidR="004531FA" w:rsidRDefault="004531FA">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934">
        <w:r>
          <w:rPr>
            <w:color w:val="0000FF"/>
          </w:rPr>
          <w:t>приложении</w:t>
        </w:r>
      </w:hyperlink>
      <w:r>
        <w:t xml:space="preserve"> к настоящим Правилам;</w:t>
      </w:r>
    </w:p>
    <w:p w:rsidR="004531FA" w:rsidRDefault="004531FA">
      <w:pPr>
        <w:pStyle w:val="ConsPlusNormal"/>
        <w:spacing w:before="220"/>
        <w:ind w:firstLine="540"/>
        <w:jc w:val="both"/>
      </w:pPr>
      <w:r>
        <w:t>V</w:t>
      </w:r>
      <w:r>
        <w:rPr>
          <w:vertAlign w:val="subscript"/>
        </w:rPr>
        <w:t>i</w:t>
      </w:r>
      <w: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rsidR="004531FA" w:rsidRDefault="004531FA">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rsidR="004531FA" w:rsidRDefault="004531FA">
      <w:pPr>
        <w:pStyle w:val="ConsPlusNormal"/>
        <w:jc w:val="both"/>
      </w:pPr>
      <w:r>
        <w:t xml:space="preserve">(п. 11 в ред. </w:t>
      </w:r>
      <w:hyperlink r:id="rId437">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bookmarkStart w:id="46" w:name="P852"/>
      <w:bookmarkEnd w:id="46"/>
      <w:r>
        <w:t>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4531FA" w:rsidRDefault="004531FA">
      <w:pPr>
        <w:pStyle w:val="ConsPlusNormal"/>
        <w:jc w:val="both"/>
      </w:pPr>
      <w:r>
        <w:t xml:space="preserve">(в ред. </w:t>
      </w:r>
      <w:hyperlink r:id="rId438">
        <w:r>
          <w:rPr>
            <w:color w:val="0000FF"/>
          </w:rPr>
          <w:t>Постановления</w:t>
        </w:r>
      </w:hyperlink>
      <w:r>
        <w:t xml:space="preserve"> Правительства РФ от 07.11.2022 N 2002)</w:t>
      </w:r>
    </w:p>
    <w:p w:rsidR="004531FA" w:rsidRDefault="004531FA">
      <w:pPr>
        <w:pStyle w:val="ConsPlusNormal"/>
        <w:jc w:val="both"/>
      </w:pPr>
    </w:p>
    <w:p w:rsidR="004531FA" w:rsidRDefault="004531FA">
      <w:pPr>
        <w:pStyle w:val="ConsPlusNormal"/>
        <w:jc w:val="center"/>
      </w:pPr>
      <w:r>
        <w:t>Z</w:t>
      </w:r>
      <w:r>
        <w:rPr>
          <w:vertAlign w:val="subscript"/>
        </w:rPr>
        <w:t>in</w:t>
      </w:r>
      <w:r>
        <w:t xml:space="preserve"> = G</w:t>
      </w:r>
      <w:r>
        <w:rPr>
          <w:vertAlign w:val="subscript"/>
        </w:rPr>
        <w:t>i</w:t>
      </w:r>
      <w:r>
        <w:t xml:space="preserve"> x Y</w:t>
      </w:r>
      <w:r>
        <w:rPr>
          <w:vertAlign w:val="subscript"/>
        </w:rPr>
        <w:t>i</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4531FA" w:rsidRDefault="004531FA">
      <w:pPr>
        <w:pStyle w:val="ConsPlusNormal"/>
        <w:jc w:val="both"/>
      </w:pPr>
      <w:r>
        <w:t xml:space="preserve">(в ред. </w:t>
      </w:r>
      <w:hyperlink r:id="rId439">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40">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jc w:val="both"/>
      </w:pPr>
      <w:r>
        <w:t xml:space="preserve">(п. 11(1) введен </w:t>
      </w:r>
      <w:hyperlink r:id="rId441">
        <w:r>
          <w:rPr>
            <w:color w:val="0000FF"/>
          </w:rPr>
          <w:t>Постановлением</w:t>
        </w:r>
      </w:hyperlink>
      <w:r>
        <w:t xml:space="preserve"> Правительства РФ от 31.03.2020 N 399)</w:t>
      </w:r>
    </w:p>
    <w:p w:rsidR="004531FA" w:rsidRDefault="004531FA">
      <w:pPr>
        <w:pStyle w:val="ConsPlusNormal"/>
        <w:spacing w:before="220"/>
        <w:ind w:firstLine="540"/>
        <w:jc w:val="both"/>
      </w:pPr>
      <w:r>
        <w:t xml:space="preserve">12. В случае если размер субсидии, определенный в соответствии с указанной в </w:t>
      </w:r>
      <w:hyperlink w:anchor="P84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4531FA" w:rsidRDefault="004531FA">
      <w:pPr>
        <w:pStyle w:val="ConsPlusNormal"/>
        <w:jc w:val="both"/>
      </w:pPr>
      <w:r>
        <w:t xml:space="preserve">(в ред. Постановлений Правительства РФ от 30.01.2019 </w:t>
      </w:r>
      <w:hyperlink r:id="rId442">
        <w:r>
          <w:rPr>
            <w:color w:val="0000FF"/>
          </w:rPr>
          <w:t>N 62</w:t>
        </w:r>
      </w:hyperlink>
      <w:r>
        <w:t xml:space="preserve">, от 07.11.2022 </w:t>
      </w:r>
      <w:hyperlink r:id="rId443">
        <w:r>
          <w:rPr>
            <w:color w:val="0000FF"/>
          </w:rPr>
          <w:t>N 2002</w:t>
        </w:r>
      </w:hyperlink>
      <w:r>
        <w:t>)</w:t>
      </w:r>
    </w:p>
    <w:p w:rsidR="004531FA" w:rsidRDefault="004531FA">
      <w:pPr>
        <w:pStyle w:val="ConsPlusNormal"/>
        <w:spacing w:before="220"/>
        <w:ind w:firstLine="540"/>
        <w:jc w:val="both"/>
      </w:pPr>
      <w:r>
        <w:t xml:space="preserve">В случае если размер субсидии, определенный в соответствии с </w:t>
      </w:r>
      <w:hyperlink w:anchor="P84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4531FA" w:rsidRDefault="004531FA">
      <w:pPr>
        <w:pStyle w:val="ConsPlusNormal"/>
        <w:jc w:val="both"/>
      </w:pPr>
      <w:r>
        <w:t xml:space="preserve">(абзац введен </w:t>
      </w:r>
      <w:hyperlink r:id="rId444">
        <w:r>
          <w:rPr>
            <w:color w:val="0000FF"/>
          </w:rPr>
          <w:t>Постановлением</w:t>
        </w:r>
      </w:hyperlink>
      <w:r>
        <w:t xml:space="preserve"> Правительства РФ от 30.01.2019 N 62; в ред. </w:t>
      </w:r>
      <w:hyperlink r:id="rId445">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 xml:space="preserve">13. Утратил силу. - </w:t>
      </w:r>
      <w:hyperlink r:id="rId446">
        <w:r>
          <w:rPr>
            <w:color w:val="0000FF"/>
          </w:rPr>
          <w:t>Постановление</w:t>
        </w:r>
      </w:hyperlink>
      <w:r>
        <w:t xml:space="preserve"> Правительства РФ от 07.11.2022 N 2002.</w:t>
      </w:r>
    </w:p>
    <w:p w:rsidR="004531FA" w:rsidRDefault="004531FA">
      <w:pPr>
        <w:pStyle w:val="ConsPlusNormal"/>
        <w:spacing w:before="220"/>
        <w:ind w:firstLine="540"/>
        <w:jc w:val="both"/>
      </w:pPr>
      <w:r>
        <w:t>13(1).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(п. 13(1) введен </w:t>
      </w:r>
      <w:hyperlink r:id="rId447">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bookmarkStart w:id="47" w:name="P869"/>
      <w:bookmarkEnd w:id="47"/>
      <w: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rsidR="004531FA" w:rsidRDefault="004531FA">
      <w:pPr>
        <w:pStyle w:val="ConsPlusNormal"/>
        <w:spacing w:before="220"/>
        <w:ind w:firstLine="540"/>
        <w:jc w:val="both"/>
      </w:pPr>
      <w:hyperlink r:id="rId448">
        <w:r>
          <w:rPr>
            <w:color w:val="0000FF"/>
          </w:rPr>
          <w:t>Порядок</w:t>
        </w:r>
      </w:hyperlink>
      <w:r>
        <w:t xml:space="preserve"> представления заявки о предоставлении субсидии, ее </w:t>
      </w:r>
      <w:hyperlink r:id="rId449">
        <w:r>
          <w:rPr>
            <w:color w:val="0000FF"/>
          </w:rPr>
          <w:t>форма</w:t>
        </w:r>
      </w:hyperlink>
      <w:r>
        <w:t xml:space="preserve">, а также </w:t>
      </w:r>
      <w:hyperlink r:id="rId450">
        <w:r>
          <w:rPr>
            <w:color w:val="0000FF"/>
          </w:rPr>
          <w:t>порядок</w:t>
        </w:r>
      </w:hyperlink>
      <w:r>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Заявка о предоставлении субсидии представляется с приложением документов, подтверждающих выполнение условий, предусмотренных </w:t>
      </w:r>
      <w:hyperlink w:anchor="P776">
        <w:r>
          <w:rPr>
            <w:color w:val="0000FF"/>
          </w:rPr>
          <w:t>подпунктами "а"</w:t>
        </w:r>
      </w:hyperlink>
      <w:r>
        <w:t xml:space="preserve"> и </w:t>
      </w:r>
      <w:hyperlink w:anchor="P778">
        <w:r>
          <w:rPr>
            <w:color w:val="0000FF"/>
          </w:rPr>
          <w:t>"б" пункта 4</w:t>
        </w:r>
      </w:hyperlink>
      <w:r>
        <w:t xml:space="preserve">, документов, предусмотренных </w:t>
      </w:r>
      <w:hyperlink w:anchor="P784">
        <w:r>
          <w:rPr>
            <w:color w:val="0000FF"/>
          </w:rPr>
          <w:t>пунктом 6</w:t>
        </w:r>
      </w:hyperlink>
      <w:r>
        <w:t xml:space="preserve"> настоящих Правил, а также следующих документов и сведений:</w:t>
      </w:r>
    </w:p>
    <w:p w:rsidR="004531FA" w:rsidRDefault="004531FA">
      <w:pPr>
        <w:pStyle w:val="ConsPlusNormal"/>
        <w:jc w:val="both"/>
      </w:pPr>
      <w:r>
        <w:t xml:space="preserve">(в ред. </w:t>
      </w:r>
      <w:hyperlink r:id="rId451">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паспорт инвестиционного проекта по форме, утвержденной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(в ред. </w:t>
      </w:r>
      <w:hyperlink r:id="rId45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4531FA" w:rsidRDefault="004531FA">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r:id="rId45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w:t>
      </w:r>
      <w:hyperlink r:id="rId454">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копия документа об утверждении проектной документации в соответствии с законодательством Российской Федерации;</w:t>
      </w:r>
    </w:p>
    <w:p w:rsidR="004531FA" w:rsidRDefault="004531FA">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45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(в ред. </w:t>
      </w:r>
      <w:hyperlink r:id="rId456">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rsidR="004531FA" w:rsidRDefault="004531FA">
      <w:pPr>
        <w:pStyle w:val="ConsPlusNormal"/>
        <w:spacing w:before="220"/>
        <w:ind w:firstLine="540"/>
        <w:jc w:val="both"/>
      </w:pPr>
      <w:r>
        <w:t>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4531FA" w:rsidRDefault="004531FA">
      <w:pPr>
        <w:pStyle w:val="ConsPlusNormal"/>
        <w:spacing w:before="220"/>
        <w:ind w:firstLine="540"/>
        <w:jc w:val="both"/>
      </w:pPr>
      <w:r>
        <w:t>копия градостроительного плана земельного участка, выданного не ранее чем за 3 года до года представления заявки.</w:t>
      </w:r>
    </w:p>
    <w:p w:rsidR="004531FA" w:rsidRDefault="004531FA">
      <w:pPr>
        <w:pStyle w:val="ConsPlusNormal"/>
        <w:jc w:val="both"/>
      </w:pPr>
      <w:r>
        <w:t xml:space="preserve">(п. 14 в ред. </w:t>
      </w:r>
      <w:hyperlink r:id="rId457">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 xml:space="preserve">15. Утратил силу. - </w:t>
      </w:r>
      <w:hyperlink r:id="rId458">
        <w:r>
          <w:rPr>
            <w:color w:val="0000FF"/>
          </w:rPr>
          <w:t>Постановление</w:t>
        </w:r>
      </w:hyperlink>
      <w:r>
        <w:t xml:space="preserve"> Правительства РФ от 07.11.2022 N 2002.</w:t>
      </w:r>
    </w:p>
    <w:p w:rsidR="004531FA" w:rsidRDefault="004531FA">
      <w:pPr>
        <w:pStyle w:val="ConsPlusNormal"/>
        <w:spacing w:before="220"/>
        <w:ind w:firstLine="540"/>
        <w:jc w:val="both"/>
      </w:pPr>
      <w:r>
        <w:t xml:space="preserve">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459">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(в ред. Постановлений Правительства РФ от 31.03.2020 </w:t>
      </w:r>
      <w:hyperlink r:id="rId460">
        <w:r>
          <w:rPr>
            <w:color w:val="0000FF"/>
          </w:rPr>
          <w:t>N 399</w:t>
        </w:r>
      </w:hyperlink>
      <w:r>
        <w:t xml:space="preserve">, от 07.11.2022 </w:t>
      </w:r>
      <w:hyperlink r:id="rId461">
        <w:r>
          <w:rPr>
            <w:color w:val="0000FF"/>
          </w:rPr>
          <w:t>N 2002</w:t>
        </w:r>
      </w:hyperlink>
      <w:r>
        <w:t xml:space="preserve">, от 06.02.2023 </w:t>
      </w:r>
      <w:hyperlink r:id="rId462">
        <w:r>
          <w:rPr>
            <w:color w:val="0000FF"/>
          </w:rPr>
          <w:t>N 165</w:t>
        </w:r>
      </w:hyperlink>
      <w:r>
        <w:t>)</w:t>
      </w:r>
    </w:p>
    <w:p w:rsidR="004531FA" w:rsidRDefault="004531FA">
      <w:pPr>
        <w:pStyle w:val="ConsPlusNormal"/>
        <w:spacing w:before="220"/>
        <w:ind w:firstLine="540"/>
        <w:jc w:val="both"/>
      </w:pPr>
      <w:r>
        <w:t xml:space="preserve">17. Утратил силу. - </w:t>
      </w:r>
      <w:hyperlink r:id="rId463">
        <w:r>
          <w:rPr>
            <w:color w:val="0000FF"/>
          </w:rPr>
          <w:t>Постановление</w:t>
        </w:r>
      </w:hyperlink>
      <w:r>
        <w:t xml:space="preserve"> Правительства РФ от 07.11.2022 N 2002.</w:t>
      </w:r>
    </w:p>
    <w:p w:rsidR="004531FA" w:rsidRDefault="004531FA">
      <w:pPr>
        <w:pStyle w:val="ConsPlusNormal"/>
        <w:spacing w:before="220"/>
        <w:ind w:firstLine="540"/>
        <w:jc w:val="both"/>
      </w:pPr>
      <w:r>
        <w:t>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4531FA" w:rsidRDefault="004531FA">
      <w:pPr>
        <w:pStyle w:val="ConsPlusNormal"/>
        <w:jc w:val="both"/>
      </w:pPr>
      <w:r>
        <w:t xml:space="preserve">(в ред. Постановлений Правительства РФ от 31.03.2020 </w:t>
      </w:r>
      <w:hyperlink r:id="rId464">
        <w:r>
          <w:rPr>
            <w:color w:val="0000FF"/>
          </w:rPr>
          <w:t>N 399</w:t>
        </w:r>
      </w:hyperlink>
      <w:r>
        <w:t xml:space="preserve">, от 06.02.2023 </w:t>
      </w:r>
      <w:hyperlink r:id="rId465">
        <w:r>
          <w:rPr>
            <w:color w:val="0000FF"/>
          </w:rPr>
          <w:t>N 165</w:t>
        </w:r>
      </w:hyperlink>
      <w:r>
        <w:t>)</w:t>
      </w:r>
    </w:p>
    <w:p w:rsidR="004531FA" w:rsidRDefault="004531FA">
      <w:pPr>
        <w:pStyle w:val="ConsPlusNormal"/>
        <w:spacing w:before="220"/>
        <w:ind w:firstLine="540"/>
        <w:jc w:val="both"/>
      </w:pPr>
      <w:r>
        <w:t>количество завершенных строительством объектов, соответствующих требованиям сейсмоустойчивости;</w:t>
      </w:r>
    </w:p>
    <w:p w:rsidR="004531FA" w:rsidRDefault="004531FA">
      <w:pPr>
        <w:pStyle w:val="ConsPlusNormal"/>
        <w:jc w:val="both"/>
      </w:pPr>
      <w:r>
        <w:t xml:space="preserve">(в ред. </w:t>
      </w:r>
      <w:hyperlink r:id="rId466">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4531FA" w:rsidRDefault="004531FA">
      <w:pPr>
        <w:pStyle w:val="ConsPlusNormal"/>
        <w:jc w:val="both"/>
      </w:pPr>
      <w:r>
        <w:t xml:space="preserve">(п. 18 в ред. </w:t>
      </w:r>
      <w:hyperlink r:id="rId467">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 xml:space="preserve">18(1). Утратил силу. - </w:t>
      </w:r>
      <w:hyperlink r:id="rId468">
        <w:r>
          <w:rPr>
            <w:color w:val="0000FF"/>
          </w:rPr>
          <w:t>Постановление</w:t>
        </w:r>
      </w:hyperlink>
      <w:r>
        <w:t xml:space="preserve"> Правительства РФ от 07.11.2022 N 2002.</w:t>
      </w:r>
    </w:p>
    <w:p w:rsidR="004531FA" w:rsidRDefault="004531FA">
      <w:pPr>
        <w:pStyle w:val="ConsPlusNormal"/>
        <w:spacing w:before="220"/>
        <w:ind w:firstLine="540"/>
        <w:jc w:val="both"/>
      </w:pPr>
      <w:r>
        <w:t xml:space="preserve">19.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469">
        <w:r>
          <w:rPr>
            <w:color w:val="0000FF"/>
          </w:rPr>
          <w:t>пунктами 16</w:t>
        </w:r>
      </w:hyperlink>
      <w:r>
        <w:t xml:space="preserve"> - </w:t>
      </w:r>
      <w:hyperlink r:id="rId470">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471">
        <w:r>
          <w:rPr>
            <w:color w:val="0000FF"/>
          </w:rPr>
          <w:t>пунктом 20</w:t>
        </w:r>
      </w:hyperlink>
      <w:r>
        <w:t xml:space="preserve"> Правил формирования, предоставления и распределения субсидий.</w:t>
      </w:r>
    </w:p>
    <w:p w:rsidR="004531FA" w:rsidRDefault="004531FA">
      <w:pPr>
        <w:pStyle w:val="ConsPlusNormal"/>
        <w:jc w:val="both"/>
      </w:pPr>
      <w:r>
        <w:t xml:space="preserve">(п. 19 в ред. </w:t>
      </w:r>
      <w:hyperlink r:id="rId47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bookmarkStart w:id="48" w:name="P898"/>
      <w:bookmarkEnd w:id="48"/>
      <w:r>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795">
        <w:r>
          <w:rPr>
            <w:color w:val="0000FF"/>
          </w:rPr>
          <w:t>пунктов 7</w:t>
        </w:r>
      </w:hyperlink>
      <w:r>
        <w:t xml:space="preserve"> - </w:t>
      </w:r>
      <w:hyperlink w:anchor="P852">
        <w:r>
          <w:rPr>
            <w:color w:val="0000FF"/>
          </w:rPr>
          <w:t>11(1)</w:t>
        </w:r>
      </w:hyperlink>
      <w:r>
        <w:t xml:space="preserve"> настоящих Правил не применяются.</w:t>
      </w:r>
    </w:p>
    <w:p w:rsidR="004531FA" w:rsidRDefault="004531FA">
      <w:pPr>
        <w:pStyle w:val="ConsPlusNormal"/>
        <w:jc w:val="both"/>
      </w:pPr>
      <w:r>
        <w:t xml:space="preserve">(п. 19(1) введен </w:t>
      </w:r>
      <w:hyperlink r:id="rId473">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795">
        <w:r>
          <w:rPr>
            <w:color w:val="0000FF"/>
          </w:rPr>
          <w:t>пунктами 7</w:t>
        </w:r>
      </w:hyperlink>
      <w:r>
        <w:t xml:space="preserve"> - </w:t>
      </w:r>
      <w:hyperlink w:anchor="P852">
        <w:r>
          <w:rPr>
            <w:color w:val="0000FF"/>
          </w:rPr>
          <w:t>11(1)</w:t>
        </w:r>
      </w:hyperlink>
      <w:r>
        <w:t xml:space="preserve"> настоящих Правил.</w:t>
      </w:r>
    </w:p>
    <w:p w:rsidR="004531FA" w:rsidRDefault="004531FA">
      <w:pPr>
        <w:pStyle w:val="ConsPlusNormal"/>
        <w:jc w:val="both"/>
      </w:pPr>
      <w:r>
        <w:t xml:space="preserve">(п. 19(2) введен </w:t>
      </w:r>
      <w:hyperlink r:id="rId474">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bookmarkStart w:id="49" w:name="P902"/>
      <w:bookmarkEnd w:id="49"/>
      <w: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784">
        <w:r>
          <w:rPr>
            <w:color w:val="0000FF"/>
          </w:rPr>
          <w:t>пунктом 6</w:t>
        </w:r>
      </w:hyperlink>
      <w:r>
        <w:t xml:space="preserve"> настоящих Правил.</w:t>
      </w:r>
    </w:p>
    <w:p w:rsidR="004531FA" w:rsidRDefault="004531FA">
      <w:pPr>
        <w:pStyle w:val="ConsPlusNormal"/>
        <w:jc w:val="both"/>
      </w:pPr>
      <w:r>
        <w:t xml:space="preserve">(п. 19(3) введен </w:t>
      </w:r>
      <w:hyperlink r:id="rId475">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19(4). Предложения по распределению бюджетных ассигнований федерального бюджета на предоставление субсидий в соответствии с </w:t>
      </w:r>
      <w:hyperlink w:anchor="P898">
        <w:r>
          <w:rPr>
            <w:color w:val="0000FF"/>
          </w:rPr>
          <w:t>пунктами 19(1)</w:t>
        </w:r>
      </w:hyperlink>
      <w:r>
        <w:t xml:space="preserve"> - </w:t>
      </w:r>
      <w:hyperlink w:anchor="P902">
        <w:r>
          <w:rPr>
            <w:color w:val="0000FF"/>
          </w:rPr>
          <w:t>19(3)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jc w:val="both"/>
      </w:pPr>
      <w:r>
        <w:t xml:space="preserve">(п. 19(4) введен </w:t>
      </w:r>
      <w:hyperlink r:id="rId476">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20 в ред. </w:t>
      </w:r>
      <w:hyperlink r:id="rId477">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rsidR="004531FA" w:rsidRDefault="004531FA">
      <w:pPr>
        <w:pStyle w:val="ConsPlusNormal"/>
        <w:jc w:val="both"/>
      </w:pPr>
      <w:r>
        <w:t xml:space="preserve">(в ред. </w:t>
      </w:r>
      <w:hyperlink r:id="rId478">
        <w:r>
          <w:rPr>
            <w:color w:val="0000FF"/>
          </w:rPr>
          <w:t>Постановления</w:t>
        </w:r>
      </w:hyperlink>
      <w:r>
        <w:t xml:space="preserve"> Правительства РФ от 07.11.2022 N 2002)</w:t>
      </w:r>
    </w:p>
    <w:p w:rsidR="004531FA" w:rsidRDefault="004531FA">
      <w:pPr>
        <w:pStyle w:val="ConsPlusNormal"/>
        <w:spacing w:before="220"/>
        <w:ind w:firstLine="540"/>
        <w:jc w:val="both"/>
      </w:pPr>
      <w:bookmarkStart w:id="50" w:name="P910"/>
      <w:bookmarkEnd w:id="50"/>
      <w:r>
        <w:t>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(в ред. Постановлений Правительства РФ от 30.01.2019 </w:t>
      </w:r>
      <w:hyperlink r:id="rId479">
        <w:r>
          <w:rPr>
            <w:color w:val="0000FF"/>
          </w:rPr>
          <w:t>N 62</w:t>
        </w:r>
      </w:hyperlink>
      <w:r>
        <w:t xml:space="preserve">, от 31.03.2020 </w:t>
      </w:r>
      <w:hyperlink r:id="rId480">
        <w:r>
          <w:rPr>
            <w:color w:val="0000FF"/>
          </w:rPr>
          <w:t>N 399</w:t>
        </w:r>
      </w:hyperlink>
      <w:r>
        <w:t xml:space="preserve">, от 07.11.2022 </w:t>
      </w:r>
      <w:hyperlink r:id="rId481">
        <w:r>
          <w:rPr>
            <w:color w:val="0000FF"/>
          </w:rPr>
          <w:t>N 2002</w:t>
        </w:r>
      </w:hyperlink>
      <w:r>
        <w:t>)</w:t>
      </w:r>
    </w:p>
    <w:p w:rsidR="004531FA" w:rsidRDefault="004531FA">
      <w:pPr>
        <w:pStyle w:val="ConsPlusNormal"/>
        <w:spacing w:before="22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23 в ред. </w:t>
      </w:r>
      <w:hyperlink r:id="rId48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869">
        <w:r>
          <w:rPr>
            <w:color w:val="0000FF"/>
          </w:rPr>
          <w:t>пункте 14</w:t>
        </w:r>
      </w:hyperlink>
      <w:r>
        <w:t xml:space="preserve"> настоящих Правил, и отчетности, указанной в </w:t>
      </w:r>
      <w:hyperlink w:anchor="P910">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rsidR="004531FA" w:rsidRDefault="004531FA">
      <w:pPr>
        <w:pStyle w:val="ConsPlusNormal"/>
        <w:jc w:val="both"/>
      </w:pPr>
      <w:r>
        <w:t xml:space="preserve">(в ред. Постановлений Правительства РФ от 05.11.2020 </w:t>
      </w:r>
      <w:hyperlink r:id="rId483">
        <w:r>
          <w:rPr>
            <w:color w:val="0000FF"/>
          </w:rPr>
          <w:t>N 1785</w:t>
        </w:r>
      </w:hyperlink>
      <w:r>
        <w:t xml:space="preserve">, от 07.11.2022 </w:t>
      </w:r>
      <w:hyperlink r:id="rId484">
        <w:r>
          <w:rPr>
            <w:color w:val="0000FF"/>
          </w:rPr>
          <w:t>N 2002</w:t>
        </w:r>
      </w:hyperlink>
      <w:r>
        <w:t>)</w:t>
      </w:r>
    </w:p>
    <w:p w:rsidR="004531FA" w:rsidRDefault="004531FA">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(п. 25 в ред. </w:t>
      </w:r>
      <w:hyperlink r:id="rId485">
        <w:r>
          <w:rPr>
            <w:color w:val="0000FF"/>
          </w:rPr>
          <w:t>Постановления</w:t>
        </w:r>
      </w:hyperlink>
      <w:r>
        <w:t xml:space="preserve"> Правительства РФ от 07.11.2022 N 2002)</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2"/>
      </w:pPr>
      <w:r>
        <w:t>Приложение</w:t>
      </w:r>
    </w:p>
    <w:p w:rsidR="004531FA" w:rsidRDefault="004531FA">
      <w:pPr>
        <w:pStyle w:val="ConsPlusNormal"/>
        <w:jc w:val="right"/>
      </w:pPr>
      <w:r>
        <w:t>к Правилам предоставления</w:t>
      </w:r>
    </w:p>
    <w:p w:rsidR="004531FA" w:rsidRDefault="004531FA">
      <w:pPr>
        <w:pStyle w:val="ConsPlusNormal"/>
        <w:jc w:val="right"/>
      </w:pPr>
      <w:r>
        <w:t>и распределения субсидий</w:t>
      </w:r>
    </w:p>
    <w:p w:rsidR="004531FA" w:rsidRDefault="004531FA">
      <w:pPr>
        <w:pStyle w:val="ConsPlusNormal"/>
        <w:jc w:val="right"/>
      </w:pPr>
      <w:r>
        <w:t>из федерального бюджета</w:t>
      </w:r>
    </w:p>
    <w:p w:rsidR="004531FA" w:rsidRDefault="004531FA">
      <w:pPr>
        <w:pStyle w:val="ConsPlusNormal"/>
        <w:jc w:val="right"/>
      </w:pPr>
      <w:r>
        <w:t>бюджетам субъектов</w:t>
      </w:r>
    </w:p>
    <w:p w:rsidR="004531FA" w:rsidRDefault="004531FA">
      <w:pPr>
        <w:pStyle w:val="ConsPlusNormal"/>
        <w:jc w:val="right"/>
      </w:pPr>
      <w:r>
        <w:t>Российской Федерации</w:t>
      </w:r>
    </w:p>
    <w:p w:rsidR="004531FA" w:rsidRDefault="004531FA">
      <w:pPr>
        <w:pStyle w:val="ConsPlusNormal"/>
        <w:jc w:val="right"/>
      </w:pPr>
      <w:r>
        <w:t>на софинансирование расходных</w:t>
      </w:r>
    </w:p>
    <w:p w:rsidR="004531FA" w:rsidRDefault="004531FA">
      <w:pPr>
        <w:pStyle w:val="ConsPlusNormal"/>
        <w:jc w:val="right"/>
      </w:pPr>
      <w:r>
        <w:t>обязательств субъектов</w:t>
      </w:r>
    </w:p>
    <w:p w:rsidR="004531FA" w:rsidRDefault="004531FA">
      <w:pPr>
        <w:pStyle w:val="ConsPlusNormal"/>
        <w:jc w:val="right"/>
      </w:pPr>
      <w:r>
        <w:t>Российской Федерации</w:t>
      </w:r>
    </w:p>
    <w:p w:rsidR="004531FA" w:rsidRDefault="004531FA">
      <w:pPr>
        <w:pStyle w:val="ConsPlusNormal"/>
        <w:jc w:val="right"/>
      </w:pPr>
      <w:r>
        <w:t>по сейсмоусилению объектов</w:t>
      </w:r>
    </w:p>
    <w:p w:rsidR="004531FA" w:rsidRDefault="004531FA">
      <w:pPr>
        <w:pStyle w:val="ConsPlusNormal"/>
        <w:jc w:val="both"/>
      </w:pPr>
    </w:p>
    <w:p w:rsidR="004531FA" w:rsidRDefault="004531FA">
      <w:pPr>
        <w:pStyle w:val="ConsPlusTitle"/>
        <w:jc w:val="center"/>
      </w:pPr>
      <w:bookmarkStart w:id="51" w:name="P934"/>
      <w:bookmarkEnd w:id="51"/>
      <w:r>
        <w:t>ПЕРЕЧЕНЬ</w:t>
      </w:r>
    </w:p>
    <w:p w:rsidR="004531FA" w:rsidRDefault="004531FA">
      <w:pPr>
        <w:pStyle w:val="ConsPlusTitle"/>
        <w:jc w:val="center"/>
      </w:pPr>
      <w:r>
        <w:t>СУБЪЕКТОВ РОССИЙСКОЙ ФЕДЕРАЦИИ, РАСПОЛОЖЕННЫХ</w:t>
      </w:r>
    </w:p>
    <w:p w:rsidR="004531FA" w:rsidRDefault="004531FA">
      <w:pPr>
        <w:pStyle w:val="ConsPlusTitle"/>
        <w:jc w:val="center"/>
      </w:pPr>
      <w:r>
        <w:t>В СЕЙСМИЧЕСКИХ РАЙОНАХ РОССИЙСКОЙ ФЕДЕРАЦИИ</w:t>
      </w:r>
    </w:p>
    <w:p w:rsidR="004531FA" w:rsidRDefault="004531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4531FA">
        <w:tc>
          <w:tcPr>
            <w:tcW w:w="5328" w:type="dxa"/>
            <w:gridSpan w:val="2"/>
            <w:tcBorders>
              <w:top w:val="single" w:sz="4" w:space="0" w:color="auto"/>
              <w:left w:val="nil"/>
              <w:bottom w:val="single" w:sz="4" w:space="0" w:color="auto"/>
            </w:tcBorders>
          </w:tcPr>
          <w:p w:rsidR="004531FA" w:rsidRDefault="004531FA">
            <w:pPr>
              <w:pStyle w:val="ConsPlusNormal"/>
            </w:pPr>
          </w:p>
        </w:tc>
        <w:tc>
          <w:tcPr>
            <w:tcW w:w="1870" w:type="dxa"/>
            <w:tcBorders>
              <w:top w:val="single" w:sz="4" w:space="0" w:color="auto"/>
              <w:bottom w:val="single" w:sz="4" w:space="0" w:color="auto"/>
            </w:tcBorders>
          </w:tcPr>
          <w:p w:rsidR="004531FA" w:rsidRDefault="004531FA">
            <w:pPr>
              <w:pStyle w:val="ConsPlusNormal"/>
              <w:jc w:val="center"/>
            </w:pPr>
            <w:r>
              <w:t xml:space="preserve">Индекс сейсмического риска </w:t>
            </w:r>
            <w:hyperlink w:anchor="P1051">
              <w:r>
                <w:rPr>
                  <w:color w:val="0000FF"/>
                </w:rPr>
                <w:t>&lt;*&gt;</w:t>
              </w:r>
            </w:hyperlink>
          </w:p>
        </w:tc>
        <w:tc>
          <w:tcPr>
            <w:tcW w:w="1870" w:type="dxa"/>
            <w:tcBorders>
              <w:top w:val="single" w:sz="4" w:space="0" w:color="auto"/>
              <w:bottom w:val="single" w:sz="4" w:space="0" w:color="auto"/>
              <w:right w:val="nil"/>
            </w:tcBorders>
          </w:tcPr>
          <w:p w:rsidR="004531FA" w:rsidRDefault="004531FA">
            <w:pPr>
              <w:pStyle w:val="ConsPlusNormal"/>
              <w:jc w:val="center"/>
            </w:pPr>
            <w:r>
              <w:t>Расчетный коэффициент, учитывающий сейсмический риск</w:t>
            </w:r>
          </w:p>
        </w:tc>
      </w:tr>
      <w:tr w:rsidR="004531FA">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4531FA" w:rsidRDefault="004531FA">
            <w:pPr>
              <w:pStyle w:val="ConsPlusNormal"/>
              <w:jc w:val="center"/>
            </w:pPr>
            <w:r>
              <w:t>1.</w:t>
            </w:r>
          </w:p>
        </w:tc>
        <w:tc>
          <w:tcPr>
            <w:tcW w:w="4648" w:type="dxa"/>
            <w:tcBorders>
              <w:top w:val="single" w:sz="4" w:space="0" w:color="auto"/>
              <w:left w:val="nil"/>
              <w:bottom w:val="nil"/>
              <w:right w:val="nil"/>
            </w:tcBorders>
          </w:tcPr>
          <w:p w:rsidR="004531FA" w:rsidRDefault="004531FA">
            <w:pPr>
              <w:pStyle w:val="ConsPlusNormal"/>
            </w:pPr>
            <w:r>
              <w:t>Краснодарский край</w:t>
            </w:r>
          </w:p>
        </w:tc>
        <w:tc>
          <w:tcPr>
            <w:tcW w:w="1870" w:type="dxa"/>
            <w:tcBorders>
              <w:top w:val="single" w:sz="4" w:space="0" w:color="auto"/>
              <w:left w:val="nil"/>
              <w:bottom w:val="nil"/>
              <w:right w:val="nil"/>
            </w:tcBorders>
          </w:tcPr>
          <w:p w:rsidR="004531FA" w:rsidRDefault="004531FA">
            <w:pPr>
              <w:pStyle w:val="ConsPlusNormal"/>
              <w:jc w:val="center"/>
            </w:pPr>
            <w:r>
              <w:t>9</w:t>
            </w:r>
          </w:p>
        </w:tc>
        <w:tc>
          <w:tcPr>
            <w:tcW w:w="1870" w:type="dxa"/>
            <w:tcBorders>
              <w:top w:val="single" w:sz="4" w:space="0" w:color="auto"/>
              <w:left w:val="nil"/>
              <w:bottom w:val="nil"/>
              <w:right w:val="nil"/>
            </w:tcBorders>
          </w:tcPr>
          <w:p w:rsidR="004531FA" w:rsidRDefault="004531FA">
            <w:pPr>
              <w:pStyle w:val="ConsPlusNormal"/>
              <w:jc w:val="center"/>
            </w:pPr>
            <w:r>
              <w:t>1,5</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w:t>
            </w:r>
          </w:p>
        </w:tc>
        <w:tc>
          <w:tcPr>
            <w:tcW w:w="4648" w:type="dxa"/>
            <w:tcBorders>
              <w:top w:val="nil"/>
              <w:left w:val="nil"/>
              <w:bottom w:val="nil"/>
              <w:right w:val="nil"/>
            </w:tcBorders>
          </w:tcPr>
          <w:p w:rsidR="004531FA" w:rsidRDefault="004531FA">
            <w:pPr>
              <w:pStyle w:val="ConsPlusNormal"/>
            </w:pPr>
            <w:r>
              <w:t>Камчатский край</w:t>
            </w:r>
          </w:p>
        </w:tc>
        <w:tc>
          <w:tcPr>
            <w:tcW w:w="1870" w:type="dxa"/>
            <w:tcBorders>
              <w:top w:val="nil"/>
              <w:left w:val="nil"/>
              <w:bottom w:val="nil"/>
              <w:right w:val="nil"/>
            </w:tcBorders>
          </w:tcPr>
          <w:p w:rsidR="004531FA" w:rsidRDefault="004531FA">
            <w:pPr>
              <w:pStyle w:val="ConsPlusNormal"/>
              <w:jc w:val="center"/>
            </w:pPr>
            <w:r>
              <w:t>8</w:t>
            </w:r>
          </w:p>
        </w:tc>
        <w:tc>
          <w:tcPr>
            <w:tcW w:w="1870" w:type="dxa"/>
            <w:tcBorders>
              <w:top w:val="nil"/>
              <w:left w:val="nil"/>
              <w:bottom w:val="nil"/>
              <w:right w:val="nil"/>
            </w:tcBorders>
          </w:tcPr>
          <w:p w:rsidR="004531FA" w:rsidRDefault="004531FA">
            <w:pPr>
              <w:pStyle w:val="ConsPlusNormal"/>
              <w:jc w:val="center"/>
            </w:pPr>
            <w:r>
              <w:t>5</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3.</w:t>
            </w:r>
          </w:p>
        </w:tc>
        <w:tc>
          <w:tcPr>
            <w:tcW w:w="4648" w:type="dxa"/>
            <w:tcBorders>
              <w:top w:val="nil"/>
              <w:left w:val="nil"/>
              <w:bottom w:val="nil"/>
              <w:right w:val="nil"/>
            </w:tcBorders>
          </w:tcPr>
          <w:p w:rsidR="004531FA" w:rsidRDefault="004531FA">
            <w:pPr>
              <w:pStyle w:val="ConsPlusNormal"/>
            </w:pPr>
            <w:r>
              <w:t>Сахалинская область</w:t>
            </w:r>
          </w:p>
        </w:tc>
        <w:tc>
          <w:tcPr>
            <w:tcW w:w="1870" w:type="dxa"/>
            <w:tcBorders>
              <w:top w:val="nil"/>
              <w:left w:val="nil"/>
              <w:bottom w:val="nil"/>
              <w:right w:val="nil"/>
            </w:tcBorders>
          </w:tcPr>
          <w:p w:rsidR="004531FA" w:rsidRDefault="004531FA">
            <w:pPr>
              <w:pStyle w:val="ConsPlusNormal"/>
              <w:jc w:val="center"/>
            </w:pPr>
            <w:r>
              <w:t>8</w:t>
            </w:r>
          </w:p>
        </w:tc>
        <w:tc>
          <w:tcPr>
            <w:tcW w:w="1870" w:type="dxa"/>
            <w:tcBorders>
              <w:top w:val="nil"/>
              <w:left w:val="nil"/>
              <w:bottom w:val="nil"/>
              <w:right w:val="nil"/>
            </w:tcBorders>
          </w:tcPr>
          <w:p w:rsidR="004531FA" w:rsidRDefault="004531FA">
            <w:pPr>
              <w:pStyle w:val="ConsPlusNormal"/>
              <w:jc w:val="center"/>
            </w:pPr>
            <w:r>
              <w:t>4</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4.</w:t>
            </w:r>
          </w:p>
        </w:tc>
        <w:tc>
          <w:tcPr>
            <w:tcW w:w="4648" w:type="dxa"/>
            <w:tcBorders>
              <w:top w:val="nil"/>
              <w:left w:val="nil"/>
              <w:bottom w:val="nil"/>
              <w:right w:val="nil"/>
            </w:tcBorders>
          </w:tcPr>
          <w:p w:rsidR="004531FA" w:rsidRDefault="004531FA">
            <w:pPr>
              <w:pStyle w:val="ConsPlusNormal"/>
            </w:pPr>
            <w:r>
              <w:t>Республика Дагестан</w:t>
            </w:r>
          </w:p>
        </w:tc>
        <w:tc>
          <w:tcPr>
            <w:tcW w:w="1870" w:type="dxa"/>
            <w:tcBorders>
              <w:top w:val="nil"/>
              <w:left w:val="nil"/>
              <w:bottom w:val="nil"/>
              <w:right w:val="nil"/>
            </w:tcBorders>
          </w:tcPr>
          <w:p w:rsidR="004531FA" w:rsidRDefault="004531FA">
            <w:pPr>
              <w:pStyle w:val="ConsPlusNormal"/>
              <w:jc w:val="center"/>
            </w:pPr>
            <w:r>
              <w:t>7</w:t>
            </w:r>
          </w:p>
        </w:tc>
        <w:tc>
          <w:tcPr>
            <w:tcW w:w="1870" w:type="dxa"/>
            <w:tcBorders>
              <w:top w:val="nil"/>
              <w:left w:val="nil"/>
              <w:bottom w:val="nil"/>
              <w:right w:val="nil"/>
            </w:tcBorders>
          </w:tcPr>
          <w:p w:rsidR="004531FA" w:rsidRDefault="004531FA">
            <w:pPr>
              <w:pStyle w:val="ConsPlusNormal"/>
              <w:jc w:val="center"/>
            </w:pPr>
            <w:r>
              <w:t>1,5</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5.</w:t>
            </w:r>
          </w:p>
        </w:tc>
        <w:tc>
          <w:tcPr>
            <w:tcW w:w="4648" w:type="dxa"/>
            <w:tcBorders>
              <w:top w:val="nil"/>
              <w:left w:val="nil"/>
              <w:bottom w:val="nil"/>
              <w:right w:val="nil"/>
            </w:tcBorders>
          </w:tcPr>
          <w:p w:rsidR="004531FA" w:rsidRDefault="004531FA">
            <w:pPr>
              <w:pStyle w:val="ConsPlusNormal"/>
            </w:pPr>
            <w:r>
              <w:t>Республика Бурятия</w:t>
            </w:r>
          </w:p>
        </w:tc>
        <w:tc>
          <w:tcPr>
            <w:tcW w:w="1870" w:type="dxa"/>
            <w:tcBorders>
              <w:top w:val="nil"/>
              <w:left w:val="nil"/>
              <w:bottom w:val="nil"/>
              <w:right w:val="nil"/>
            </w:tcBorders>
          </w:tcPr>
          <w:p w:rsidR="004531FA" w:rsidRDefault="004531FA">
            <w:pPr>
              <w:pStyle w:val="ConsPlusNormal"/>
              <w:jc w:val="center"/>
            </w:pPr>
            <w:r>
              <w:t>5</w:t>
            </w:r>
          </w:p>
        </w:tc>
        <w:tc>
          <w:tcPr>
            <w:tcW w:w="1870" w:type="dxa"/>
            <w:tcBorders>
              <w:top w:val="nil"/>
              <w:left w:val="nil"/>
              <w:bottom w:val="nil"/>
              <w:right w:val="nil"/>
            </w:tcBorders>
          </w:tcPr>
          <w:p w:rsidR="004531FA" w:rsidRDefault="004531FA">
            <w:pPr>
              <w:pStyle w:val="ConsPlusNormal"/>
              <w:jc w:val="center"/>
            </w:pPr>
            <w:r>
              <w:t>1,5</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6.</w:t>
            </w:r>
          </w:p>
        </w:tc>
        <w:tc>
          <w:tcPr>
            <w:tcW w:w="4648" w:type="dxa"/>
            <w:tcBorders>
              <w:top w:val="nil"/>
              <w:left w:val="nil"/>
              <w:bottom w:val="nil"/>
              <w:right w:val="nil"/>
            </w:tcBorders>
          </w:tcPr>
          <w:p w:rsidR="004531FA" w:rsidRDefault="004531FA">
            <w:pPr>
              <w:pStyle w:val="ConsPlusNormal"/>
            </w:pPr>
            <w:r>
              <w:t>Республика Северная Осетия - Алания</w:t>
            </w:r>
          </w:p>
        </w:tc>
        <w:tc>
          <w:tcPr>
            <w:tcW w:w="1870" w:type="dxa"/>
            <w:tcBorders>
              <w:top w:val="nil"/>
              <w:left w:val="nil"/>
              <w:bottom w:val="nil"/>
              <w:right w:val="nil"/>
            </w:tcBorders>
          </w:tcPr>
          <w:p w:rsidR="004531FA" w:rsidRDefault="004531FA">
            <w:pPr>
              <w:pStyle w:val="ConsPlusNormal"/>
              <w:jc w:val="center"/>
            </w:pPr>
            <w:r>
              <w:t>3,5</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7.</w:t>
            </w:r>
          </w:p>
        </w:tc>
        <w:tc>
          <w:tcPr>
            <w:tcW w:w="4648" w:type="dxa"/>
            <w:tcBorders>
              <w:top w:val="nil"/>
              <w:left w:val="nil"/>
              <w:bottom w:val="nil"/>
              <w:right w:val="nil"/>
            </w:tcBorders>
          </w:tcPr>
          <w:p w:rsidR="004531FA" w:rsidRDefault="004531FA">
            <w:pPr>
              <w:pStyle w:val="ConsPlusNormal"/>
            </w:pPr>
            <w:r>
              <w:t>Иркутская область</w:t>
            </w:r>
          </w:p>
        </w:tc>
        <w:tc>
          <w:tcPr>
            <w:tcW w:w="1870" w:type="dxa"/>
            <w:tcBorders>
              <w:top w:val="nil"/>
              <w:left w:val="nil"/>
              <w:bottom w:val="nil"/>
              <w:right w:val="nil"/>
            </w:tcBorders>
          </w:tcPr>
          <w:p w:rsidR="004531FA" w:rsidRDefault="004531FA">
            <w:pPr>
              <w:pStyle w:val="ConsPlusNormal"/>
              <w:jc w:val="center"/>
            </w:pPr>
            <w:r>
              <w:t>2,5</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8.</w:t>
            </w:r>
          </w:p>
        </w:tc>
        <w:tc>
          <w:tcPr>
            <w:tcW w:w="4648" w:type="dxa"/>
            <w:tcBorders>
              <w:top w:val="nil"/>
              <w:left w:val="nil"/>
              <w:bottom w:val="nil"/>
              <w:right w:val="nil"/>
            </w:tcBorders>
          </w:tcPr>
          <w:p w:rsidR="004531FA" w:rsidRDefault="004531FA">
            <w:pPr>
              <w:pStyle w:val="ConsPlusNormal"/>
            </w:pPr>
            <w:r>
              <w:t>Кабардино-Балкарская Республика</w:t>
            </w:r>
          </w:p>
        </w:tc>
        <w:tc>
          <w:tcPr>
            <w:tcW w:w="1870" w:type="dxa"/>
            <w:tcBorders>
              <w:top w:val="nil"/>
              <w:left w:val="nil"/>
              <w:bottom w:val="nil"/>
              <w:right w:val="nil"/>
            </w:tcBorders>
          </w:tcPr>
          <w:p w:rsidR="004531FA" w:rsidRDefault="004531FA">
            <w:pPr>
              <w:pStyle w:val="ConsPlusNormal"/>
              <w:jc w:val="center"/>
            </w:pPr>
            <w:r>
              <w:t>2</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9.</w:t>
            </w:r>
          </w:p>
        </w:tc>
        <w:tc>
          <w:tcPr>
            <w:tcW w:w="4648" w:type="dxa"/>
            <w:tcBorders>
              <w:top w:val="nil"/>
              <w:left w:val="nil"/>
              <w:bottom w:val="nil"/>
              <w:right w:val="nil"/>
            </w:tcBorders>
          </w:tcPr>
          <w:p w:rsidR="004531FA" w:rsidRDefault="004531FA">
            <w:pPr>
              <w:pStyle w:val="ConsPlusNormal"/>
            </w:pPr>
            <w:r>
              <w:t>Республика Ингушетия</w:t>
            </w:r>
          </w:p>
        </w:tc>
        <w:tc>
          <w:tcPr>
            <w:tcW w:w="1870" w:type="dxa"/>
            <w:tcBorders>
              <w:top w:val="nil"/>
              <w:left w:val="nil"/>
              <w:bottom w:val="nil"/>
              <w:right w:val="nil"/>
            </w:tcBorders>
          </w:tcPr>
          <w:p w:rsidR="004531FA" w:rsidRDefault="004531FA">
            <w:pPr>
              <w:pStyle w:val="ConsPlusNormal"/>
              <w:jc w:val="center"/>
            </w:pPr>
            <w:r>
              <w:t>1,8</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10.</w:t>
            </w:r>
          </w:p>
        </w:tc>
        <w:tc>
          <w:tcPr>
            <w:tcW w:w="4648" w:type="dxa"/>
            <w:tcBorders>
              <w:top w:val="nil"/>
              <w:left w:val="nil"/>
              <w:bottom w:val="nil"/>
              <w:right w:val="nil"/>
            </w:tcBorders>
          </w:tcPr>
          <w:p w:rsidR="004531FA" w:rsidRDefault="004531FA">
            <w:pPr>
              <w:pStyle w:val="ConsPlusNormal"/>
            </w:pPr>
            <w:r>
              <w:t>Карачаево-Черкесская Республика</w:t>
            </w:r>
          </w:p>
        </w:tc>
        <w:tc>
          <w:tcPr>
            <w:tcW w:w="1870" w:type="dxa"/>
            <w:tcBorders>
              <w:top w:val="nil"/>
              <w:left w:val="nil"/>
              <w:bottom w:val="nil"/>
              <w:right w:val="nil"/>
            </w:tcBorders>
          </w:tcPr>
          <w:p w:rsidR="004531FA" w:rsidRDefault="004531FA">
            <w:pPr>
              <w:pStyle w:val="ConsPlusNormal"/>
              <w:jc w:val="center"/>
            </w:pPr>
            <w:r>
              <w:t>1,8</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11.</w:t>
            </w:r>
          </w:p>
        </w:tc>
        <w:tc>
          <w:tcPr>
            <w:tcW w:w="4648" w:type="dxa"/>
            <w:tcBorders>
              <w:top w:val="nil"/>
              <w:left w:val="nil"/>
              <w:bottom w:val="nil"/>
              <w:right w:val="nil"/>
            </w:tcBorders>
          </w:tcPr>
          <w:p w:rsidR="004531FA" w:rsidRDefault="004531FA">
            <w:pPr>
              <w:pStyle w:val="ConsPlusNormal"/>
            </w:pPr>
            <w:r>
              <w:t>Республика Тыва</w:t>
            </w:r>
          </w:p>
        </w:tc>
        <w:tc>
          <w:tcPr>
            <w:tcW w:w="1870" w:type="dxa"/>
            <w:tcBorders>
              <w:top w:val="nil"/>
              <w:left w:val="nil"/>
              <w:bottom w:val="nil"/>
              <w:right w:val="nil"/>
            </w:tcBorders>
          </w:tcPr>
          <w:p w:rsidR="004531FA" w:rsidRDefault="004531FA">
            <w:pPr>
              <w:pStyle w:val="ConsPlusNormal"/>
              <w:jc w:val="center"/>
            </w:pPr>
            <w:r>
              <w:t>1,8</w:t>
            </w:r>
          </w:p>
        </w:tc>
        <w:tc>
          <w:tcPr>
            <w:tcW w:w="1870" w:type="dxa"/>
            <w:tcBorders>
              <w:top w:val="nil"/>
              <w:left w:val="nil"/>
              <w:bottom w:val="nil"/>
              <w:right w:val="nil"/>
            </w:tcBorders>
          </w:tcPr>
          <w:p w:rsidR="004531FA" w:rsidRDefault="004531FA">
            <w:pPr>
              <w:pStyle w:val="ConsPlusNormal"/>
              <w:jc w:val="center"/>
            </w:pPr>
            <w:r>
              <w:t>1,2</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12.</w:t>
            </w:r>
          </w:p>
        </w:tc>
        <w:tc>
          <w:tcPr>
            <w:tcW w:w="4648" w:type="dxa"/>
            <w:tcBorders>
              <w:top w:val="nil"/>
              <w:left w:val="nil"/>
              <w:bottom w:val="nil"/>
              <w:right w:val="nil"/>
            </w:tcBorders>
          </w:tcPr>
          <w:p w:rsidR="004531FA" w:rsidRDefault="004531FA">
            <w:pPr>
              <w:pStyle w:val="ConsPlusNormal"/>
            </w:pPr>
            <w:r>
              <w:t>Ставропольский край</w:t>
            </w:r>
          </w:p>
        </w:tc>
        <w:tc>
          <w:tcPr>
            <w:tcW w:w="1870" w:type="dxa"/>
            <w:tcBorders>
              <w:top w:val="nil"/>
              <w:left w:val="nil"/>
              <w:bottom w:val="nil"/>
              <w:right w:val="nil"/>
            </w:tcBorders>
          </w:tcPr>
          <w:p w:rsidR="004531FA" w:rsidRDefault="004531FA">
            <w:pPr>
              <w:pStyle w:val="ConsPlusNormal"/>
              <w:jc w:val="center"/>
            </w:pPr>
            <w:r>
              <w:t>1,6</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13.</w:t>
            </w:r>
          </w:p>
        </w:tc>
        <w:tc>
          <w:tcPr>
            <w:tcW w:w="4648" w:type="dxa"/>
            <w:tcBorders>
              <w:top w:val="nil"/>
              <w:left w:val="nil"/>
              <w:bottom w:val="nil"/>
              <w:right w:val="nil"/>
            </w:tcBorders>
          </w:tcPr>
          <w:p w:rsidR="004531FA" w:rsidRDefault="004531FA">
            <w:pPr>
              <w:pStyle w:val="ConsPlusNormal"/>
            </w:pPr>
            <w:r>
              <w:t>Красноярский край</w:t>
            </w:r>
          </w:p>
        </w:tc>
        <w:tc>
          <w:tcPr>
            <w:tcW w:w="1870" w:type="dxa"/>
            <w:tcBorders>
              <w:top w:val="nil"/>
              <w:left w:val="nil"/>
              <w:bottom w:val="nil"/>
              <w:right w:val="nil"/>
            </w:tcBorders>
          </w:tcPr>
          <w:p w:rsidR="004531FA" w:rsidRDefault="004531FA">
            <w:pPr>
              <w:pStyle w:val="ConsPlusNormal"/>
              <w:jc w:val="center"/>
            </w:pPr>
            <w:r>
              <w:t>1,5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14.</w:t>
            </w:r>
          </w:p>
        </w:tc>
        <w:tc>
          <w:tcPr>
            <w:tcW w:w="4648" w:type="dxa"/>
            <w:tcBorders>
              <w:top w:val="nil"/>
              <w:left w:val="nil"/>
              <w:bottom w:val="nil"/>
              <w:right w:val="nil"/>
            </w:tcBorders>
          </w:tcPr>
          <w:p w:rsidR="004531FA" w:rsidRDefault="004531FA">
            <w:pPr>
              <w:pStyle w:val="ConsPlusNormal"/>
            </w:pPr>
            <w:r>
              <w:t>Кемеровская область</w:t>
            </w:r>
          </w:p>
        </w:tc>
        <w:tc>
          <w:tcPr>
            <w:tcW w:w="1870" w:type="dxa"/>
            <w:tcBorders>
              <w:top w:val="nil"/>
              <w:left w:val="nil"/>
              <w:bottom w:val="nil"/>
              <w:right w:val="nil"/>
            </w:tcBorders>
          </w:tcPr>
          <w:p w:rsidR="004531FA" w:rsidRDefault="004531FA">
            <w:pPr>
              <w:pStyle w:val="ConsPlusNormal"/>
              <w:jc w:val="center"/>
            </w:pPr>
            <w:r>
              <w:t>1,45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15.</w:t>
            </w:r>
          </w:p>
        </w:tc>
        <w:tc>
          <w:tcPr>
            <w:tcW w:w="4648" w:type="dxa"/>
            <w:tcBorders>
              <w:top w:val="nil"/>
              <w:left w:val="nil"/>
              <w:bottom w:val="nil"/>
              <w:right w:val="nil"/>
            </w:tcBorders>
          </w:tcPr>
          <w:p w:rsidR="004531FA" w:rsidRDefault="004531FA">
            <w:pPr>
              <w:pStyle w:val="ConsPlusNormal"/>
            </w:pPr>
            <w:r>
              <w:t>Алтайский край</w:t>
            </w:r>
          </w:p>
        </w:tc>
        <w:tc>
          <w:tcPr>
            <w:tcW w:w="1870" w:type="dxa"/>
            <w:tcBorders>
              <w:top w:val="nil"/>
              <w:left w:val="nil"/>
              <w:bottom w:val="nil"/>
              <w:right w:val="nil"/>
            </w:tcBorders>
          </w:tcPr>
          <w:p w:rsidR="004531FA" w:rsidRDefault="004531FA">
            <w:pPr>
              <w:pStyle w:val="ConsPlusNormal"/>
              <w:jc w:val="center"/>
            </w:pPr>
            <w:r>
              <w:t>1,4</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16.</w:t>
            </w:r>
          </w:p>
        </w:tc>
        <w:tc>
          <w:tcPr>
            <w:tcW w:w="4648" w:type="dxa"/>
            <w:tcBorders>
              <w:top w:val="nil"/>
              <w:left w:val="nil"/>
              <w:bottom w:val="nil"/>
              <w:right w:val="nil"/>
            </w:tcBorders>
          </w:tcPr>
          <w:p w:rsidR="004531FA" w:rsidRDefault="004531FA">
            <w:pPr>
              <w:pStyle w:val="ConsPlusNormal"/>
            </w:pPr>
            <w:r>
              <w:t>Приморский край</w:t>
            </w:r>
          </w:p>
        </w:tc>
        <w:tc>
          <w:tcPr>
            <w:tcW w:w="1870" w:type="dxa"/>
            <w:tcBorders>
              <w:top w:val="nil"/>
              <w:left w:val="nil"/>
              <w:bottom w:val="nil"/>
              <w:right w:val="nil"/>
            </w:tcBorders>
          </w:tcPr>
          <w:p w:rsidR="004531FA" w:rsidRDefault="004531FA">
            <w:pPr>
              <w:pStyle w:val="ConsPlusNormal"/>
              <w:jc w:val="center"/>
            </w:pPr>
            <w:r>
              <w:t>1,4</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17.</w:t>
            </w:r>
          </w:p>
        </w:tc>
        <w:tc>
          <w:tcPr>
            <w:tcW w:w="4648" w:type="dxa"/>
            <w:tcBorders>
              <w:top w:val="nil"/>
              <w:left w:val="nil"/>
              <w:bottom w:val="nil"/>
              <w:right w:val="nil"/>
            </w:tcBorders>
          </w:tcPr>
          <w:p w:rsidR="004531FA" w:rsidRDefault="004531FA">
            <w:pPr>
              <w:pStyle w:val="ConsPlusNormal"/>
            </w:pPr>
            <w:r>
              <w:t>Хабаровский край</w:t>
            </w:r>
          </w:p>
        </w:tc>
        <w:tc>
          <w:tcPr>
            <w:tcW w:w="1870" w:type="dxa"/>
            <w:tcBorders>
              <w:top w:val="nil"/>
              <w:left w:val="nil"/>
              <w:bottom w:val="nil"/>
              <w:right w:val="nil"/>
            </w:tcBorders>
          </w:tcPr>
          <w:p w:rsidR="004531FA" w:rsidRDefault="004531FA">
            <w:pPr>
              <w:pStyle w:val="ConsPlusNormal"/>
              <w:jc w:val="center"/>
            </w:pPr>
            <w:r>
              <w:t>1,3</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18.</w:t>
            </w:r>
          </w:p>
        </w:tc>
        <w:tc>
          <w:tcPr>
            <w:tcW w:w="4648" w:type="dxa"/>
            <w:tcBorders>
              <w:top w:val="nil"/>
              <w:left w:val="nil"/>
              <w:bottom w:val="nil"/>
              <w:right w:val="nil"/>
            </w:tcBorders>
          </w:tcPr>
          <w:p w:rsidR="004531FA" w:rsidRDefault="004531FA">
            <w:pPr>
              <w:pStyle w:val="ConsPlusNormal"/>
            </w:pPr>
            <w:r>
              <w:t>Забайкальский край</w:t>
            </w:r>
          </w:p>
        </w:tc>
        <w:tc>
          <w:tcPr>
            <w:tcW w:w="1870" w:type="dxa"/>
            <w:tcBorders>
              <w:top w:val="nil"/>
              <w:left w:val="nil"/>
              <w:bottom w:val="nil"/>
              <w:right w:val="nil"/>
            </w:tcBorders>
          </w:tcPr>
          <w:p w:rsidR="004531FA" w:rsidRDefault="004531FA">
            <w:pPr>
              <w:pStyle w:val="ConsPlusNormal"/>
              <w:jc w:val="center"/>
            </w:pPr>
            <w:r>
              <w:t>1,25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19.</w:t>
            </w:r>
          </w:p>
        </w:tc>
        <w:tc>
          <w:tcPr>
            <w:tcW w:w="4648" w:type="dxa"/>
            <w:tcBorders>
              <w:top w:val="nil"/>
              <w:left w:val="nil"/>
              <w:bottom w:val="nil"/>
              <w:right w:val="nil"/>
            </w:tcBorders>
          </w:tcPr>
          <w:p w:rsidR="004531FA" w:rsidRDefault="004531FA">
            <w:pPr>
              <w:pStyle w:val="ConsPlusNormal"/>
            </w:pPr>
            <w:r>
              <w:t>Чеченская Республика</w:t>
            </w:r>
          </w:p>
        </w:tc>
        <w:tc>
          <w:tcPr>
            <w:tcW w:w="1870" w:type="dxa"/>
            <w:tcBorders>
              <w:top w:val="nil"/>
              <w:left w:val="nil"/>
              <w:bottom w:val="nil"/>
              <w:right w:val="nil"/>
            </w:tcBorders>
          </w:tcPr>
          <w:p w:rsidR="004531FA" w:rsidRDefault="004531FA">
            <w:pPr>
              <w:pStyle w:val="ConsPlusNormal"/>
              <w:jc w:val="center"/>
            </w:pPr>
            <w:r>
              <w:t>1,15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20.</w:t>
            </w:r>
          </w:p>
        </w:tc>
        <w:tc>
          <w:tcPr>
            <w:tcW w:w="4648" w:type="dxa"/>
            <w:tcBorders>
              <w:top w:val="nil"/>
              <w:left w:val="nil"/>
              <w:bottom w:val="nil"/>
              <w:right w:val="nil"/>
            </w:tcBorders>
          </w:tcPr>
          <w:p w:rsidR="004531FA" w:rsidRDefault="004531FA">
            <w:pPr>
              <w:pStyle w:val="ConsPlusNormal"/>
            </w:pPr>
            <w:r>
              <w:t>Республика Саха (Якутия)</w:t>
            </w:r>
          </w:p>
        </w:tc>
        <w:tc>
          <w:tcPr>
            <w:tcW w:w="1870" w:type="dxa"/>
            <w:tcBorders>
              <w:top w:val="nil"/>
              <w:left w:val="nil"/>
              <w:bottom w:val="nil"/>
              <w:right w:val="nil"/>
            </w:tcBorders>
          </w:tcPr>
          <w:p w:rsidR="004531FA" w:rsidRDefault="004531FA">
            <w:pPr>
              <w:pStyle w:val="ConsPlusNormal"/>
              <w:jc w:val="center"/>
            </w:pPr>
            <w:r>
              <w:t>1</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21.</w:t>
            </w:r>
          </w:p>
        </w:tc>
        <w:tc>
          <w:tcPr>
            <w:tcW w:w="4648" w:type="dxa"/>
            <w:tcBorders>
              <w:top w:val="nil"/>
              <w:left w:val="nil"/>
              <w:bottom w:val="nil"/>
              <w:right w:val="nil"/>
            </w:tcBorders>
          </w:tcPr>
          <w:p w:rsidR="004531FA" w:rsidRDefault="004531FA">
            <w:pPr>
              <w:pStyle w:val="ConsPlusNormal"/>
            </w:pPr>
            <w:r>
              <w:t>Амурская область</w:t>
            </w:r>
          </w:p>
        </w:tc>
        <w:tc>
          <w:tcPr>
            <w:tcW w:w="1870" w:type="dxa"/>
            <w:tcBorders>
              <w:top w:val="nil"/>
              <w:left w:val="nil"/>
              <w:bottom w:val="nil"/>
              <w:right w:val="nil"/>
            </w:tcBorders>
          </w:tcPr>
          <w:p w:rsidR="004531FA" w:rsidRDefault="004531FA">
            <w:pPr>
              <w:pStyle w:val="ConsPlusNormal"/>
              <w:jc w:val="center"/>
            </w:pPr>
            <w:r>
              <w:t>0,9</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22.</w:t>
            </w:r>
          </w:p>
        </w:tc>
        <w:tc>
          <w:tcPr>
            <w:tcW w:w="4648" w:type="dxa"/>
            <w:tcBorders>
              <w:top w:val="nil"/>
              <w:left w:val="nil"/>
              <w:bottom w:val="nil"/>
              <w:right w:val="nil"/>
            </w:tcBorders>
          </w:tcPr>
          <w:p w:rsidR="004531FA" w:rsidRDefault="004531FA">
            <w:pPr>
              <w:pStyle w:val="ConsPlusNormal"/>
            </w:pPr>
            <w:r>
              <w:t>Республика Адыгея</w:t>
            </w:r>
          </w:p>
        </w:tc>
        <w:tc>
          <w:tcPr>
            <w:tcW w:w="1870" w:type="dxa"/>
            <w:tcBorders>
              <w:top w:val="nil"/>
              <w:left w:val="nil"/>
              <w:bottom w:val="nil"/>
              <w:right w:val="nil"/>
            </w:tcBorders>
          </w:tcPr>
          <w:p w:rsidR="004531FA" w:rsidRDefault="004531FA">
            <w:pPr>
              <w:pStyle w:val="ConsPlusNormal"/>
              <w:jc w:val="center"/>
            </w:pPr>
            <w:r>
              <w:t>0,8</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23.</w:t>
            </w:r>
          </w:p>
        </w:tc>
        <w:tc>
          <w:tcPr>
            <w:tcW w:w="4648" w:type="dxa"/>
            <w:tcBorders>
              <w:top w:val="nil"/>
              <w:left w:val="nil"/>
              <w:bottom w:val="nil"/>
              <w:right w:val="nil"/>
            </w:tcBorders>
          </w:tcPr>
          <w:p w:rsidR="004531FA" w:rsidRDefault="004531FA">
            <w:pPr>
              <w:pStyle w:val="ConsPlusNormal"/>
            </w:pPr>
            <w:r>
              <w:t>Республика Хакасия</w:t>
            </w:r>
          </w:p>
        </w:tc>
        <w:tc>
          <w:tcPr>
            <w:tcW w:w="1870" w:type="dxa"/>
            <w:tcBorders>
              <w:top w:val="nil"/>
              <w:left w:val="nil"/>
              <w:bottom w:val="nil"/>
              <w:right w:val="nil"/>
            </w:tcBorders>
          </w:tcPr>
          <w:p w:rsidR="004531FA" w:rsidRDefault="004531FA">
            <w:pPr>
              <w:pStyle w:val="ConsPlusNormal"/>
              <w:jc w:val="center"/>
            </w:pPr>
            <w:r>
              <w:t>0,75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24.</w:t>
            </w:r>
          </w:p>
        </w:tc>
        <w:tc>
          <w:tcPr>
            <w:tcW w:w="4648" w:type="dxa"/>
            <w:tcBorders>
              <w:top w:val="nil"/>
              <w:left w:val="nil"/>
              <w:bottom w:val="nil"/>
              <w:right w:val="nil"/>
            </w:tcBorders>
          </w:tcPr>
          <w:p w:rsidR="004531FA" w:rsidRDefault="004531FA">
            <w:pPr>
              <w:pStyle w:val="ConsPlusNormal"/>
            </w:pPr>
            <w:r>
              <w:t>Республика Алтай</w:t>
            </w:r>
          </w:p>
        </w:tc>
        <w:tc>
          <w:tcPr>
            <w:tcW w:w="1870" w:type="dxa"/>
            <w:tcBorders>
              <w:top w:val="nil"/>
              <w:left w:val="nil"/>
              <w:bottom w:val="nil"/>
              <w:right w:val="nil"/>
            </w:tcBorders>
          </w:tcPr>
          <w:p w:rsidR="004531FA" w:rsidRDefault="004531FA">
            <w:pPr>
              <w:pStyle w:val="ConsPlusNormal"/>
              <w:jc w:val="center"/>
            </w:pPr>
            <w:r>
              <w:t>0,65</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25.</w:t>
            </w:r>
          </w:p>
        </w:tc>
        <w:tc>
          <w:tcPr>
            <w:tcW w:w="4648" w:type="dxa"/>
            <w:tcBorders>
              <w:top w:val="nil"/>
              <w:left w:val="nil"/>
              <w:bottom w:val="nil"/>
              <w:right w:val="nil"/>
            </w:tcBorders>
          </w:tcPr>
          <w:p w:rsidR="004531FA" w:rsidRDefault="004531FA">
            <w:pPr>
              <w:pStyle w:val="ConsPlusNormal"/>
            </w:pPr>
            <w:r>
              <w:t>Еврейская автономная область</w:t>
            </w:r>
          </w:p>
        </w:tc>
        <w:tc>
          <w:tcPr>
            <w:tcW w:w="1870" w:type="dxa"/>
            <w:tcBorders>
              <w:top w:val="nil"/>
              <w:left w:val="nil"/>
              <w:bottom w:val="nil"/>
              <w:right w:val="nil"/>
            </w:tcBorders>
          </w:tcPr>
          <w:p w:rsidR="004531FA" w:rsidRDefault="004531FA">
            <w:pPr>
              <w:pStyle w:val="ConsPlusNormal"/>
              <w:jc w:val="center"/>
            </w:pPr>
            <w:r>
              <w:t>0,6</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nil"/>
              <w:right w:val="nil"/>
            </w:tcBorders>
          </w:tcPr>
          <w:p w:rsidR="004531FA" w:rsidRDefault="004531FA">
            <w:pPr>
              <w:pStyle w:val="ConsPlusNormal"/>
              <w:jc w:val="center"/>
            </w:pPr>
            <w:r>
              <w:t>26.</w:t>
            </w:r>
          </w:p>
        </w:tc>
        <w:tc>
          <w:tcPr>
            <w:tcW w:w="4648" w:type="dxa"/>
            <w:tcBorders>
              <w:top w:val="nil"/>
              <w:left w:val="nil"/>
              <w:bottom w:val="nil"/>
              <w:right w:val="nil"/>
            </w:tcBorders>
          </w:tcPr>
          <w:p w:rsidR="004531FA" w:rsidRDefault="004531FA">
            <w:pPr>
              <w:pStyle w:val="ConsPlusNormal"/>
            </w:pPr>
            <w:r>
              <w:t>Магаданская область</w:t>
            </w:r>
          </w:p>
        </w:tc>
        <w:tc>
          <w:tcPr>
            <w:tcW w:w="1870" w:type="dxa"/>
            <w:tcBorders>
              <w:top w:val="nil"/>
              <w:left w:val="nil"/>
              <w:bottom w:val="nil"/>
              <w:right w:val="nil"/>
            </w:tcBorders>
          </w:tcPr>
          <w:p w:rsidR="004531FA" w:rsidRDefault="004531FA">
            <w:pPr>
              <w:pStyle w:val="ConsPlusNormal"/>
              <w:jc w:val="center"/>
            </w:pPr>
            <w:r>
              <w:t>0,59</w:t>
            </w:r>
          </w:p>
        </w:tc>
        <w:tc>
          <w:tcPr>
            <w:tcW w:w="1870"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4531FA" w:rsidRDefault="004531FA">
            <w:pPr>
              <w:pStyle w:val="ConsPlusNormal"/>
              <w:jc w:val="center"/>
            </w:pPr>
            <w:r>
              <w:t>27.</w:t>
            </w:r>
          </w:p>
        </w:tc>
        <w:tc>
          <w:tcPr>
            <w:tcW w:w="4648" w:type="dxa"/>
            <w:tcBorders>
              <w:top w:val="nil"/>
              <w:left w:val="nil"/>
              <w:bottom w:val="single" w:sz="4" w:space="0" w:color="auto"/>
              <w:right w:val="nil"/>
            </w:tcBorders>
          </w:tcPr>
          <w:p w:rsidR="004531FA" w:rsidRDefault="004531FA">
            <w:pPr>
              <w:pStyle w:val="ConsPlusNormal"/>
            </w:pPr>
            <w:r>
              <w:t>Чукотский автономный округ</w:t>
            </w:r>
          </w:p>
        </w:tc>
        <w:tc>
          <w:tcPr>
            <w:tcW w:w="1870" w:type="dxa"/>
            <w:tcBorders>
              <w:top w:val="nil"/>
              <w:left w:val="nil"/>
              <w:bottom w:val="single" w:sz="4" w:space="0" w:color="auto"/>
              <w:right w:val="nil"/>
            </w:tcBorders>
          </w:tcPr>
          <w:p w:rsidR="004531FA" w:rsidRDefault="004531FA">
            <w:pPr>
              <w:pStyle w:val="ConsPlusNormal"/>
              <w:jc w:val="center"/>
            </w:pPr>
            <w:r>
              <w:t>0,1</w:t>
            </w:r>
          </w:p>
        </w:tc>
        <w:tc>
          <w:tcPr>
            <w:tcW w:w="1870" w:type="dxa"/>
            <w:tcBorders>
              <w:top w:val="nil"/>
              <w:left w:val="nil"/>
              <w:bottom w:val="single" w:sz="4" w:space="0" w:color="auto"/>
              <w:right w:val="nil"/>
            </w:tcBorders>
          </w:tcPr>
          <w:p w:rsidR="004531FA" w:rsidRDefault="004531FA">
            <w:pPr>
              <w:pStyle w:val="ConsPlusNormal"/>
              <w:jc w:val="center"/>
            </w:pPr>
            <w:r>
              <w:t>1</w:t>
            </w:r>
          </w:p>
        </w:tc>
      </w:tr>
    </w:tbl>
    <w:p w:rsidR="004531FA" w:rsidRDefault="004531FA">
      <w:pPr>
        <w:pStyle w:val="ConsPlusNormal"/>
        <w:jc w:val="both"/>
      </w:pPr>
    </w:p>
    <w:p w:rsidR="004531FA" w:rsidRDefault="004531FA">
      <w:pPr>
        <w:pStyle w:val="ConsPlusNormal"/>
        <w:ind w:firstLine="540"/>
        <w:jc w:val="both"/>
      </w:pPr>
      <w:r>
        <w:t>--------------------------------</w:t>
      </w:r>
    </w:p>
    <w:p w:rsidR="004531FA" w:rsidRDefault="004531FA">
      <w:pPr>
        <w:pStyle w:val="ConsPlusNormal"/>
        <w:spacing w:before="220"/>
        <w:ind w:firstLine="540"/>
        <w:jc w:val="both"/>
      </w:pPr>
      <w:bookmarkStart w:id="52" w:name="P1051"/>
      <w:bookmarkEnd w:id="52"/>
      <w:r>
        <w:t>&lt;*&gt; Определяет необходимый объем антисейсмических усилений.</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10</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В ЦЕЛЯХ</w:t>
      </w:r>
    </w:p>
    <w:p w:rsidR="004531FA" w:rsidRDefault="004531FA">
      <w:pPr>
        <w:pStyle w:val="ConsPlusTitle"/>
        <w:jc w:val="center"/>
      </w:pPr>
      <w:r>
        <w:t>СОФИНАНСИРОВАНИЯ КАПИТАЛЬНЫХ ВЛОЖЕНИЙ В ОБЪЕКТЫ</w:t>
      </w:r>
    </w:p>
    <w:p w:rsidR="004531FA" w:rsidRDefault="004531FA">
      <w:pPr>
        <w:pStyle w:val="ConsPlusTitle"/>
        <w:jc w:val="center"/>
      </w:pPr>
      <w:r>
        <w:t>ГОСУДАРСТВЕННОЙ (МУНИЦИПАЛЬНОЙ) СОБСТВЕННОСТИ СУБЪЕКТОВ</w:t>
      </w:r>
    </w:p>
    <w:p w:rsidR="004531FA" w:rsidRDefault="004531FA">
      <w:pPr>
        <w:pStyle w:val="ConsPlusTitle"/>
        <w:jc w:val="center"/>
      </w:pPr>
      <w:r>
        <w:t>РОССИЙСКОЙ ФЕДЕРАЦИИ И (ИЛИ) СОФИНАНСИРОВАНИЯ МЕРОПРИЯТИЙ,</w:t>
      </w:r>
    </w:p>
    <w:p w:rsidR="004531FA" w:rsidRDefault="004531FA">
      <w:pPr>
        <w:pStyle w:val="ConsPlusTitle"/>
        <w:jc w:val="center"/>
      </w:pPr>
      <w:r>
        <w:t>НЕ ОТНОСЯЩИХСЯ К КАПИТАЛЬНЫМ ВЛОЖЕНИЯМ В ОБЪЕКТЫ</w:t>
      </w:r>
    </w:p>
    <w:p w:rsidR="004531FA" w:rsidRDefault="004531FA">
      <w:pPr>
        <w:pStyle w:val="ConsPlusTitle"/>
        <w:jc w:val="center"/>
      </w:pPr>
      <w:r>
        <w:t>ГОСУДАРСТВЕННОЙ (МУНИЦИПАЛЬНОЙ) СОБСТВЕННОСТИ</w:t>
      </w:r>
    </w:p>
    <w:p w:rsidR="004531FA" w:rsidRDefault="004531FA">
      <w:pPr>
        <w:pStyle w:val="ConsPlusTitle"/>
        <w:jc w:val="center"/>
      </w:pPr>
      <w:r>
        <w:t>СУБЪЕКТОВ 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14.08.2018 </w:t>
            </w:r>
            <w:hyperlink r:id="rId486">
              <w:r>
                <w:rPr>
                  <w:color w:val="0000FF"/>
                </w:rPr>
                <w:t>N 940</w:t>
              </w:r>
            </w:hyperlink>
            <w:r>
              <w:rPr>
                <w:color w:val="392C69"/>
              </w:rPr>
              <w:t>,</w:t>
            </w:r>
          </w:p>
          <w:p w:rsidR="004531FA" w:rsidRDefault="004531FA">
            <w:pPr>
              <w:pStyle w:val="ConsPlusNormal"/>
              <w:jc w:val="center"/>
            </w:pPr>
            <w:r>
              <w:rPr>
                <w:color w:val="392C69"/>
              </w:rPr>
              <w:t xml:space="preserve">от 30.01.2019 </w:t>
            </w:r>
            <w:hyperlink r:id="rId487">
              <w:r>
                <w:rPr>
                  <w:color w:val="0000FF"/>
                </w:rPr>
                <w:t>N 62</w:t>
              </w:r>
            </w:hyperlink>
            <w:r>
              <w:rPr>
                <w:color w:val="392C69"/>
              </w:rPr>
              <w:t xml:space="preserve">, от 31.03.2020 </w:t>
            </w:r>
            <w:hyperlink r:id="rId488">
              <w:r>
                <w:rPr>
                  <w:color w:val="0000FF"/>
                </w:rPr>
                <w:t>N 399</w:t>
              </w:r>
            </w:hyperlink>
            <w:r>
              <w:rPr>
                <w:color w:val="392C69"/>
              </w:rPr>
              <w:t xml:space="preserve">, от 05.11.2020 </w:t>
            </w:r>
            <w:hyperlink r:id="rId489">
              <w:r>
                <w:rPr>
                  <w:color w:val="0000FF"/>
                </w:rPr>
                <w:t>N 1785</w:t>
              </w:r>
            </w:hyperlink>
            <w:r>
              <w:rPr>
                <w:color w:val="392C69"/>
              </w:rPr>
              <w:t>,</w:t>
            </w:r>
          </w:p>
          <w:p w:rsidR="004531FA" w:rsidRDefault="004531FA">
            <w:pPr>
              <w:pStyle w:val="ConsPlusNormal"/>
              <w:jc w:val="center"/>
            </w:pPr>
            <w:r>
              <w:rPr>
                <w:color w:val="392C69"/>
              </w:rPr>
              <w:t xml:space="preserve">от 09.12.2022 </w:t>
            </w:r>
            <w:hyperlink r:id="rId490">
              <w:r>
                <w:rPr>
                  <w:color w:val="0000FF"/>
                </w:rPr>
                <w:t>N 2272</w:t>
              </w:r>
            </w:hyperlink>
            <w:r>
              <w:rPr>
                <w:color w:val="392C69"/>
              </w:rPr>
              <w:t xml:space="preserve">, от 06.02.2023 </w:t>
            </w:r>
            <w:hyperlink r:id="rId491">
              <w:r>
                <w:rPr>
                  <w:color w:val="0000FF"/>
                </w:rPr>
                <w:t>N 165</w:t>
              </w:r>
            </w:hyperlink>
            <w:r>
              <w:rPr>
                <w:color w:val="392C69"/>
              </w:rPr>
              <w:t xml:space="preserve">, от 05.08.2024 </w:t>
            </w:r>
            <w:hyperlink r:id="rId492">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53" w:name="P1077"/>
      <w:bookmarkEnd w:id="53"/>
      <w: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531FA" w:rsidRDefault="004531FA">
      <w:pPr>
        <w:pStyle w:val="ConsPlusNormal"/>
        <w:jc w:val="both"/>
      </w:pPr>
      <w:r>
        <w:t xml:space="preserve">(п. 1 в ред. </w:t>
      </w:r>
      <w:hyperlink r:id="rId49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1(1). Субсидии предоставляются на следующие цели:</w:t>
      </w:r>
    </w:p>
    <w:p w:rsidR="004531FA" w:rsidRDefault="004531FA">
      <w:pPr>
        <w:pStyle w:val="ConsPlusNormal"/>
        <w:spacing w:before="220"/>
        <w:ind w:firstLine="540"/>
        <w:jc w:val="both"/>
      </w:pPr>
      <w:bookmarkStart w:id="54" w:name="P1080"/>
      <w:bookmarkEnd w:id="54"/>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4531FA" w:rsidRDefault="004531FA">
      <w:pPr>
        <w:pStyle w:val="ConsPlusNormal"/>
        <w:spacing w:before="220"/>
        <w:ind w:firstLine="540"/>
        <w:jc w:val="both"/>
      </w:pPr>
      <w:bookmarkStart w:id="55" w:name="P1081"/>
      <w:bookmarkEnd w:id="55"/>
      <w: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494">
        <w:r>
          <w:rPr>
            <w:color w:val="0000FF"/>
          </w:rPr>
          <w:t>частью 2 статьи 8.3</w:t>
        </w:r>
      </w:hyperlink>
      <w:r>
        <w:t xml:space="preserve"> Градостроительного кодекса Российской Федерации, и результатов инженерных изысканий из федерального бюджета не софинансируются;</w:t>
      </w:r>
    </w:p>
    <w:p w:rsidR="004531FA" w:rsidRDefault="004531FA">
      <w:pPr>
        <w:pStyle w:val="ConsPlusNormal"/>
        <w:jc w:val="both"/>
      </w:pPr>
      <w:r>
        <w:t xml:space="preserve">(пп. "б" в ред. </w:t>
      </w:r>
      <w:hyperlink r:id="rId49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bookmarkStart w:id="56" w:name="P1083"/>
      <w:bookmarkEnd w:id="56"/>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4531FA" w:rsidRDefault="004531FA">
      <w:pPr>
        <w:pStyle w:val="ConsPlusNormal"/>
        <w:jc w:val="both"/>
      </w:pPr>
      <w:r>
        <w:t xml:space="preserve">(пп. "в" введен </w:t>
      </w:r>
      <w:hyperlink r:id="rId496">
        <w:r>
          <w:rPr>
            <w:color w:val="0000FF"/>
          </w:rPr>
          <w:t>Постановлением</w:t>
        </w:r>
      </w:hyperlink>
      <w:r>
        <w:t xml:space="preserve"> Правительства РФ от 05.11.2020 N 1785)</w:t>
      </w:r>
    </w:p>
    <w:p w:rsidR="004531FA" w:rsidRDefault="004531FA">
      <w:pPr>
        <w:pStyle w:val="ConsPlusNormal"/>
        <w:jc w:val="both"/>
      </w:pPr>
      <w:r>
        <w:t xml:space="preserve">(п. 1(1) введен </w:t>
      </w:r>
      <w:hyperlink r:id="rId497">
        <w:r>
          <w:rPr>
            <w:color w:val="0000FF"/>
          </w:rPr>
          <w:t>Постановлением</w:t>
        </w:r>
      </w:hyperlink>
      <w:r>
        <w:t xml:space="preserve"> Правительства РФ от 30.01.2019 N 62)</w:t>
      </w:r>
    </w:p>
    <w:p w:rsidR="004531FA" w:rsidRDefault="004531FA">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077">
        <w:r>
          <w:rPr>
            <w:color w:val="0000FF"/>
          </w:rPr>
          <w:t>пункте 1</w:t>
        </w:r>
      </w:hyperlink>
      <w:r>
        <w:t xml:space="preserve"> настоящих Правил.</w:t>
      </w:r>
    </w:p>
    <w:p w:rsidR="004531FA" w:rsidRDefault="004531FA">
      <w:pPr>
        <w:pStyle w:val="ConsPlusNormal"/>
        <w:jc w:val="both"/>
      </w:pPr>
      <w:r>
        <w:t xml:space="preserve">(в ред. </w:t>
      </w:r>
      <w:hyperlink r:id="rId498">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3. Субсидия предоставляется на следующих условиях:</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4531FA" w:rsidRDefault="004531FA">
      <w:pPr>
        <w:pStyle w:val="ConsPlusNormal"/>
        <w:jc w:val="both"/>
      </w:pPr>
      <w:r>
        <w:t xml:space="preserve">(в ред. </w:t>
      </w:r>
      <w:hyperlink r:id="rId499">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jc w:val="both"/>
      </w:pPr>
      <w:r>
        <w:t xml:space="preserve">(в ред. Постановлений Правительства РФ от 30.01.2019 </w:t>
      </w:r>
      <w:hyperlink r:id="rId500">
        <w:r>
          <w:rPr>
            <w:color w:val="0000FF"/>
          </w:rPr>
          <w:t>N 62</w:t>
        </w:r>
      </w:hyperlink>
      <w:r>
        <w:t xml:space="preserve">, от 06.02.2023 </w:t>
      </w:r>
      <w:hyperlink r:id="rId501">
        <w:r>
          <w:rPr>
            <w:color w:val="0000FF"/>
          </w:rPr>
          <w:t>N 165</w:t>
        </w:r>
      </w:hyperlink>
      <w:r>
        <w:t>)</w:t>
      </w:r>
    </w:p>
    <w:p w:rsidR="004531FA" w:rsidRDefault="004531FA">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50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531FA" w:rsidRDefault="004531FA">
      <w:pPr>
        <w:pStyle w:val="ConsPlusNormal"/>
        <w:jc w:val="both"/>
      </w:pPr>
      <w:r>
        <w:t xml:space="preserve">(в ред. Постановлений Правительства РФ от 31.03.2020 </w:t>
      </w:r>
      <w:hyperlink r:id="rId503">
        <w:r>
          <w:rPr>
            <w:color w:val="0000FF"/>
          </w:rPr>
          <w:t>N 399</w:t>
        </w:r>
      </w:hyperlink>
      <w:r>
        <w:t xml:space="preserve">, от 06.02.2023 </w:t>
      </w:r>
      <w:hyperlink r:id="rId504">
        <w:r>
          <w:rPr>
            <w:color w:val="0000FF"/>
          </w:rPr>
          <w:t>N 165</w:t>
        </w:r>
      </w:hyperlink>
      <w:r>
        <w:t>)</w:t>
      </w:r>
    </w:p>
    <w:p w:rsidR="004531FA" w:rsidRDefault="004531FA">
      <w:pPr>
        <w:pStyle w:val="ConsPlusNormal"/>
        <w:spacing w:before="220"/>
        <w:ind w:firstLine="540"/>
        <w:jc w:val="both"/>
      </w:pPr>
      <w:bookmarkStart w:id="57" w:name="P1095"/>
      <w:bookmarkEnd w:id="57"/>
      <w: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anchor="P1080">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 и сведений:</w:t>
      </w:r>
    </w:p>
    <w:p w:rsidR="004531FA" w:rsidRDefault="004531FA">
      <w:pPr>
        <w:pStyle w:val="ConsPlusNormal"/>
        <w:jc w:val="both"/>
      </w:pPr>
      <w:r>
        <w:t xml:space="preserve">(в ред. Постановлений Правительства РФ от 06.02.2023 </w:t>
      </w:r>
      <w:hyperlink r:id="rId505">
        <w:r>
          <w:rPr>
            <w:color w:val="0000FF"/>
          </w:rPr>
          <w:t>N 165</w:t>
        </w:r>
      </w:hyperlink>
      <w:r>
        <w:t xml:space="preserve">, от 05.08.2024 </w:t>
      </w:r>
      <w:hyperlink r:id="rId506">
        <w:r>
          <w:rPr>
            <w:color w:val="0000FF"/>
          </w:rPr>
          <w:t>N 1053</w:t>
        </w:r>
      </w:hyperlink>
      <w:r>
        <w:t>)</w:t>
      </w:r>
    </w:p>
    <w:p w:rsidR="004531FA" w:rsidRDefault="004531FA">
      <w:pPr>
        <w:pStyle w:val="ConsPlusNormal"/>
        <w:spacing w:before="220"/>
        <w:ind w:firstLine="540"/>
        <w:jc w:val="both"/>
      </w:pPr>
      <w:bookmarkStart w:id="58" w:name="P1097"/>
      <w:bookmarkEnd w:id="58"/>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(пп. "а" в ред. </w:t>
      </w:r>
      <w:hyperlink r:id="rId50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б) сведения, необходимые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предусмотренные </w:t>
      </w:r>
      <w:hyperlink r:id="rId508">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"б" в ред. </w:t>
      </w:r>
      <w:hyperlink r:id="rId509">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bookmarkStart w:id="59" w:name="P1101"/>
      <w:bookmarkEnd w:id="59"/>
      <w: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510">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(пп. "в" введен </w:t>
      </w:r>
      <w:hyperlink r:id="rId511">
        <w:r>
          <w:rPr>
            <w:color w:val="0000FF"/>
          </w:rPr>
          <w:t>Постановлением</w:t>
        </w:r>
      </w:hyperlink>
      <w:r>
        <w:t xml:space="preserve"> Правительства РФ от 06.02.2023 N 165; в ред. </w:t>
      </w:r>
      <w:hyperlink r:id="rId51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bookmarkStart w:id="60" w:name="P1103"/>
      <w:bookmarkEnd w:id="60"/>
      <w:r>
        <w:t>г) документы об утверждении проектной документации в соответствии с законодательством Российской Федерации;</w:t>
      </w:r>
    </w:p>
    <w:p w:rsidR="004531FA" w:rsidRDefault="004531FA">
      <w:pPr>
        <w:pStyle w:val="ConsPlusNormal"/>
        <w:jc w:val="both"/>
      </w:pPr>
      <w:r>
        <w:t xml:space="preserve">(пп. "г" введен </w:t>
      </w:r>
      <w:hyperlink r:id="rId513">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в </w:t>
      </w:r>
      <w:hyperlink w:anchor="P1101">
        <w:r>
          <w:rPr>
            <w:color w:val="0000FF"/>
          </w:rPr>
          <w:t>подпунктах "в"</w:t>
        </w:r>
      </w:hyperlink>
      <w:r>
        <w:t xml:space="preserve"> и </w:t>
      </w:r>
      <w:hyperlink w:anchor="P1103">
        <w:r>
          <w:rPr>
            <w:color w:val="0000FF"/>
          </w:rPr>
          <w:t>"г"</w:t>
        </w:r>
      </w:hyperlink>
      <w:r>
        <w:t xml:space="preserve"> настоящего пункта, не представляются);</w:t>
      </w:r>
    </w:p>
    <w:p w:rsidR="004531FA" w:rsidRDefault="004531FA">
      <w:pPr>
        <w:pStyle w:val="ConsPlusNormal"/>
        <w:jc w:val="both"/>
      </w:pPr>
      <w:r>
        <w:t xml:space="preserve">(пп. "д" введен </w:t>
      </w:r>
      <w:hyperlink r:id="rId514">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4531FA" w:rsidRDefault="004531FA">
      <w:pPr>
        <w:pStyle w:val="ConsPlusNormal"/>
        <w:jc w:val="both"/>
      </w:pPr>
      <w:r>
        <w:t xml:space="preserve">(пп. "е" введен </w:t>
      </w:r>
      <w:hyperlink r:id="rId515">
        <w:r>
          <w:rPr>
            <w:color w:val="0000FF"/>
          </w:rPr>
          <w:t>Постановлением</w:t>
        </w:r>
      </w:hyperlink>
      <w:r>
        <w:t xml:space="preserve"> Правительства РФ от 06.02.2023 N 165)</w:t>
      </w:r>
    </w:p>
    <w:p w:rsidR="004531FA" w:rsidRDefault="004531FA">
      <w:pPr>
        <w:pStyle w:val="ConsPlusNormal"/>
        <w:jc w:val="both"/>
      </w:pPr>
      <w:r>
        <w:t xml:space="preserve">(п. 4 в ред. </w:t>
      </w:r>
      <w:hyperlink r:id="rId516">
        <w:r>
          <w:rPr>
            <w:color w:val="0000FF"/>
          </w:rPr>
          <w:t>Постановления</w:t>
        </w:r>
      </w:hyperlink>
      <w:r>
        <w:t xml:space="preserve"> Правительства РФ от 05.11.2020 N 1785)</w:t>
      </w:r>
    </w:p>
    <w:p w:rsidR="004531FA" w:rsidRDefault="004531FA">
      <w:pPr>
        <w:pStyle w:val="ConsPlusNormal"/>
        <w:spacing w:before="220"/>
        <w:ind w:firstLine="540"/>
        <w:jc w:val="both"/>
      </w:pPr>
      <w:bookmarkStart w:id="61" w:name="P1110"/>
      <w:bookmarkEnd w:id="61"/>
      <w:r>
        <w:t xml:space="preserve">4(1). Предоставление субсидии на цель, указанную в </w:t>
      </w:r>
      <w:hyperlink w:anchor="P1081">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rsidR="004531FA" w:rsidRDefault="004531FA">
      <w:pPr>
        <w:pStyle w:val="ConsPlusNormal"/>
        <w:jc w:val="both"/>
      </w:pPr>
      <w:r>
        <w:t xml:space="preserve">(п. 4(1) в ред. </w:t>
      </w:r>
      <w:hyperlink r:id="rId51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4(2). Утратил силу. - </w:t>
      </w:r>
      <w:hyperlink r:id="rId518">
        <w:r>
          <w:rPr>
            <w:color w:val="0000FF"/>
          </w:rPr>
          <w:t>Постановление</w:t>
        </w:r>
      </w:hyperlink>
      <w:r>
        <w:t xml:space="preserve"> Правительства РФ от 31.03.2020 N 399.</w:t>
      </w:r>
    </w:p>
    <w:p w:rsidR="004531FA" w:rsidRDefault="004531FA">
      <w:pPr>
        <w:pStyle w:val="ConsPlusNormal"/>
        <w:spacing w:before="220"/>
        <w:ind w:firstLine="540"/>
        <w:jc w:val="both"/>
      </w:pPr>
      <w: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anchor="P1083">
        <w:r>
          <w:rPr>
            <w:color w:val="0000FF"/>
          </w:rPr>
          <w:t>подпункте "в"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083">
        <w:r>
          <w:rPr>
            <w:color w:val="0000FF"/>
          </w:rPr>
          <w:t>подпункте "в" пункта 1(1)</w:t>
        </w:r>
      </w:hyperlink>
      <w:r>
        <w:t xml:space="preserve"> настоящих Правил.</w:t>
      </w:r>
    </w:p>
    <w:p w:rsidR="004531FA" w:rsidRDefault="004531FA">
      <w:pPr>
        <w:pStyle w:val="ConsPlusNormal"/>
        <w:jc w:val="both"/>
      </w:pPr>
      <w:r>
        <w:t xml:space="preserve">(п. 4(3) введен </w:t>
      </w:r>
      <w:hyperlink r:id="rId519">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4531FA" w:rsidRDefault="004531FA">
      <w:pPr>
        <w:pStyle w:val="ConsPlusNormal"/>
        <w:jc w:val="both"/>
      </w:pPr>
      <w:r>
        <w:t xml:space="preserve">(в ред. Постановлений Правительства РФ от 30.01.2019 </w:t>
      </w:r>
      <w:hyperlink r:id="rId520">
        <w:r>
          <w:rPr>
            <w:color w:val="0000FF"/>
          </w:rPr>
          <w:t>N 62</w:t>
        </w:r>
      </w:hyperlink>
      <w:r>
        <w:t xml:space="preserve">, от 31.03.2020 </w:t>
      </w:r>
      <w:hyperlink r:id="rId521">
        <w:r>
          <w:rPr>
            <w:color w:val="0000FF"/>
          </w:rPr>
          <w:t>N 399</w:t>
        </w:r>
      </w:hyperlink>
      <w:r>
        <w:t>)</w:t>
      </w:r>
    </w:p>
    <w:p w:rsidR="004531FA" w:rsidRDefault="004531FA">
      <w:pPr>
        <w:pStyle w:val="ConsPlusNormal"/>
        <w:spacing w:before="220"/>
        <w:ind w:firstLine="540"/>
        <w:jc w:val="both"/>
      </w:pPr>
      <w:bookmarkStart w:id="62" w:name="P1117"/>
      <w:bookmarkEnd w:id="62"/>
      <w:r>
        <w:t xml:space="preserve">6. Абзац утратил силу. - </w:t>
      </w:r>
      <w:hyperlink r:id="rId522">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23">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4531FA" w:rsidRDefault="004531FA">
      <w:pPr>
        <w:pStyle w:val="ConsPlusNormal"/>
        <w:jc w:val="both"/>
      </w:pPr>
      <w:r>
        <w:t xml:space="preserve">(абзац введен </w:t>
      </w:r>
      <w:hyperlink r:id="rId524">
        <w:r>
          <w:rPr>
            <w:color w:val="0000FF"/>
          </w:rPr>
          <w:t>Постановлением</w:t>
        </w:r>
      </w:hyperlink>
      <w:r>
        <w:t xml:space="preserve"> Правительства РФ от 14.08.2018 N 940; в ред. </w:t>
      </w:r>
      <w:hyperlink r:id="rId52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Абзац утратил силу. - </w:t>
      </w:r>
      <w:hyperlink r:id="rId526">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4531FA" w:rsidRDefault="004531FA">
      <w:pPr>
        <w:pStyle w:val="ConsPlusNormal"/>
        <w:jc w:val="both"/>
      </w:pPr>
      <w:r>
        <w:t xml:space="preserve">(абзац введен </w:t>
      </w:r>
      <w:hyperlink r:id="rId527">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(абзац введен </w:t>
      </w:r>
      <w:hyperlink r:id="rId528">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определяется в соответствии с </w:t>
      </w:r>
      <w:hyperlink r:id="rId529">
        <w:r>
          <w:rPr>
            <w:color w:val="0000FF"/>
          </w:rPr>
          <w:t>пунктом 5</w:t>
        </w:r>
      </w:hyperlink>
      <w:r>
        <w:t xml:space="preserve"> Правил формирования, предоставления и распределения субсидий (далее - адресное (пообъектное) распределение).</w:t>
      </w:r>
    </w:p>
    <w:p w:rsidR="004531FA" w:rsidRDefault="004531FA">
      <w:pPr>
        <w:pStyle w:val="ConsPlusNormal"/>
        <w:jc w:val="both"/>
      </w:pPr>
      <w:r>
        <w:t xml:space="preserve">(в ред. </w:t>
      </w:r>
      <w:hyperlink r:id="rId530">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rsidR="004531FA" w:rsidRDefault="004531FA">
      <w:pPr>
        <w:pStyle w:val="ConsPlusNormal"/>
        <w:jc w:val="both"/>
      </w:pPr>
      <w:r>
        <w:t xml:space="preserve">(п. 7 в ред. </w:t>
      </w:r>
      <w:hyperlink r:id="rId53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532">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(в ред. Постановлений Правительства РФ от 31.03.2020 </w:t>
      </w:r>
      <w:hyperlink r:id="rId533">
        <w:r>
          <w:rPr>
            <w:color w:val="0000FF"/>
          </w:rPr>
          <w:t>N 399</w:t>
        </w:r>
      </w:hyperlink>
      <w:r>
        <w:t xml:space="preserve">, от 09.12.2022 </w:t>
      </w:r>
      <w:hyperlink r:id="rId534">
        <w:r>
          <w:rPr>
            <w:color w:val="0000FF"/>
          </w:rPr>
          <w:t>N 2272</w:t>
        </w:r>
      </w:hyperlink>
      <w:r>
        <w:t xml:space="preserve">, от 06.02.2023 </w:t>
      </w:r>
      <w:hyperlink r:id="rId535">
        <w:r>
          <w:rPr>
            <w:color w:val="0000FF"/>
          </w:rPr>
          <w:t>N 165</w:t>
        </w:r>
      </w:hyperlink>
      <w:r>
        <w:t>)</w:t>
      </w:r>
    </w:p>
    <w:p w:rsidR="004531FA" w:rsidRDefault="004531FA">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9 в ред. </w:t>
      </w:r>
      <w:hyperlink r:id="rId53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10. Утратил силу. - </w:t>
      </w:r>
      <w:hyperlink r:id="rId537">
        <w:r>
          <w:rPr>
            <w:color w:val="0000FF"/>
          </w:rPr>
          <w:t>Постановление</w:t>
        </w:r>
      </w:hyperlink>
      <w:r>
        <w:t xml:space="preserve"> Правительства РФ от 14.08.2018 N 940.</w:t>
      </w:r>
    </w:p>
    <w:p w:rsidR="004531FA" w:rsidRDefault="004531FA">
      <w:pPr>
        <w:pStyle w:val="ConsPlusNormal"/>
        <w:spacing w:before="220"/>
        <w:ind w:firstLine="540"/>
        <w:jc w:val="both"/>
      </w:pPr>
      <w:r>
        <w:t xml:space="preserve">11. Утратил силу. - </w:t>
      </w:r>
      <w:hyperlink r:id="rId538">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rsidR="004531FA" w:rsidRDefault="004531FA">
      <w:pPr>
        <w:pStyle w:val="ConsPlusNormal"/>
        <w:jc w:val="both"/>
      </w:pPr>
      <w:r>
        <w:t xml:space="preserve">(в ред. Постановлений Правительства РФ от 30.01.2019 </w:t>
      </w:r>
      <w:hyperlink r:id="rId539">
        <w:r>
          <w:rPr>
            <w:color w:val="0000FF"/>
          </w:rPr>
          <w:t>N 62</w:t>
        </w:r>
      </w:hyperlink>
      <w:r>
        <w:t xml:space="preserve">, от 31.03.2020 </w:t>
      </w:r>
      <w:hyperlink r:id="rId540">
        <w:r>
          <w:rPr>
            <w:color w:val="0000FF"/>
          </w:rPr>
          <w:t>N 399</w:t>
        </w:r>
      </w:hyperlink>
      <w:r>
        <w:t xml:space="preserve">, от 06.02.2023 </w:t>
      </w:r>
      <w:hyperlink r:id="rId541">
        <w:r>
          <w:rPr>
            <w:color w:val="0000FF"/>
          </w:rPr>
          <w:t>N 165</w:t>
        </w:r>
      </w:hyperlink>
      <w:r>
        <w:t>)</w:t>
      </w:r>
    </w:p>
    <w:p w:rsidR="004531FA" w:rsidRDefault="004531FA">
      <w:pPr>
        <w:pStyle w:val="ConsPlusNormal"/>
        <w:spacing w:before="220"/>
        <w:ind w:firstLine="540"/>
        <w:jc w:val="both"/>
      </w:pPr>
      <w:bookmarkStart w:id="63" w:name="P1137"/>
      <w:bookmarkEnd w:id="63"/>
      <w:r>
        <w:t>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531FA" w:rsidRDefault="004531FA">
      <w:pPr>
        <w:pStyle w:val="ConsPlusNormal"/>
        <w:jc w:val="both"/>
      </w:pPr>
      <w:r>
        <w:t xml:space="preserve">(в ред. Постановлений Правительства РФ от 30.01.2019 </w:t>
      </w:r>
      <w:hyperlink r:id="rId542">
        <w:r>
          <w:rPr>
            <w:color w:val="0000FF"/>
          </w:rPr>
          <w:t>N 62</w:t>
        </w:r>
      </w:hyperlink>
      <w:r>
        <w:t xml:space="preserve">, от 31.03.2020 </w:t>
      </w:r>
      <w:hyperlink r:id="rId543">
        <w:r>
          <w:rPr>
            <w:color w:val="0000FF"/>
          </w:rPr>
          <w:t>N 399</w:t>
        </w:r>
      </w:hyperlink>
      <w:r>
        <w:t xml:space="preserve">, от 09.12.2022 </w:t>
      </w:r>
      <w:hyperlink r:id="rId544">
        <w:r>
          <w:rPr>
            <w:color w:val="0000FF"/>
          </w:rPr>
          <w:t>N 2272</w:t>
        </w:r>
      </w:hyperlink>
      <w:r>
        <w:t xml:space="preserve">, от 06.02.2023 </w:t>
      </w:r>
      <w:hyperlink r:id="rId545">
        <w:r>
          <w:rPr>
            <w:color w:val="0000FF"/>
          </w:rPr>
          <w:t>N 165</w:t>
        </w:r>
      </w:hyperlink>
      <w:r>
        <w:t>)</w:t>
      </w:r>
    </w:p>
    <w:p w:rsidR="004531FA" w:rsidRDefault="004531FA">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4531FA" w:rsidRDefault="004531FA">
      <w:pPr>
        <w:pStyle w:val="ConsPlusNormal"/>
        <w:jc w:val="both"/>
      </w:pPr>
      <w:r>
        <w:t xml:space="preserve">(п. 14 в ред. </w:t>
      </w:r>
      <w:hyperlink r:id="rId54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15. Утратил силу. - </w:t>
      </w:r>
      <w:hyperlink r:id="rId547">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bookmarkStart w:id="64" w:name="P1142"/>
      <w:bookmarkEnd w:id="64"/>
      <w: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1117">
        <w:r>
          <w:rPr>
            <w:color w:val="0000FF"/>
          </w:rPr>
          <w:t>пункта 6</w:t>
        </w:r>
      </w:hyperlink>
      <w:r>
        <w:t xml:space="preserve"> настоящих Правил не применяются.</w:t>
      </w:r>
    </w:p>
    <w:p w:rsidR="004531FA" w:rsidRDefault="004531FA">
      <w:pPr>
        <w:pStyle w:val="ConsPlusNormal"/>
        <w:jc w:val="both"/>
      </w:pPr>
      <w:r>
        <w:t xml:space="preserve">(п. 15(1) введен </w:t>
      </w:r>
      <w:hyperlink r:id="rId548">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1117">
        <w:r>
          <w:rPr>
            <w:color w:val="0000FF"/>
          </w:rPr>
          <w:t>пунктом 6</w:t>
        </w:r>
      </w:hyperlink>
      <w:r>
        <w:t xml:space="preserve"> настоящих Правил.</w:t>
      </w:r>
    </w:p>
    <w:p w:rsidR="004531FA" w:rsidRDefault="004531FA">
      <w:pPr>
        <w:pStyle w:val="ConsPlusNormal"/>
        <w:jc w:val="both"/>
      </w:pPr>
      <w:r>
        <w:t xml:space="preserve">(п. 15(2) введен </w:t>
      </w:r>
      <w:hyperlink r:id="rId549">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bookmarkStart w:id="65" w:name="P1146"/>
      <w:bookmarkEnd w:id="65"/>
      <w: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097">
        <w:r>
          <w:rPr>
            <w:color w:val="0000FF"/>
          </w:rPr>
          <w:t>подпунктами "а"</w:t>
        </w:r>
      </w:hyperlink>
      <w:r>
        <w:t xml:space="preserve"> и </w:t>
      </w:r>
      <w:hyperlink w:anchor="P1101">
        <w:r>
          <w:rPr>
            <w:color w:val="0000FF"/>
          </w:rPr>
          <w:t>"в" пункта 4</w:t>
        </w:r>
      </w:hyperlink>
      <w:r>
        <w:t xml:space="preserve"> настоящих Правил, по объектам капитального строительства, предусмотренным </w:t>
      </w:r>
      <w:hyperlink w:anchor="P1080">
        <w:r>
          <w:rPr>
            <w:color w:val="0000FF"/>
          </w:rPr>
          <w:t>подпунктами "а"</w:t>
        </w:r>
      </w:hyperlink>
      <w:r>
        <w:t xml:space="preserve"> и </w:t>
      </w:r>
      <w:hyperlink w:anchor="P1083">
        <w:r>
          <w:rPr>
            <w:color w:val="0000FF"/>
          </w:rPr>
          <w:t>"в" пункта 1(1)</w:t>
        </w:r>
      </w:hyperlink>
      <w:r>
        <w:t xml:space="preserve"> настоящих Правил.</w:t>
      </w:r>
    </w:p>
    <w:p w:rsidR="004531FA" w:rsidRDefault="004531FA">
      <w:pPr>
        <w:pStyle w:val="ConsPlusNormal"/>
        <w:jc w:val="both"/>
      </w:pPr>
      <w:r>
        <w:t xml:space="preserve">(п. 15(3) введен </w:t>
      </w:r>
      <w:hyperlink r:id="rId550">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15(4). Предложения по перераспределению бюджетных ассигнований федерального бюджета на предоставление субсидии в соответствии с </w:t>
      </w:r>
      <w:hyperlink w:anchor="P1142">
        <w:r>
          <w:rPr>
            <w:color w:val="0000FF"/>
          </w:rPr>
          <w:t>пунктами 15(1)</w:t>
        </w:r>
      </w:hyperlink>
      <w:r>
        <w:t xml:space="preserve"> - </w:t>
      </w:r>
      <w:hyperlink w:anchor="P1146">
        <w:r>
          <w:rPr>
            <w:color w:val="0000FF"/>
          </w:rPr>
          <w:t>15(3)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jc w:val="both"/>
      </w:pPr>
      <w:r>
        <w:t xml:space="preserve">(п. 15(4) введен </w:t>
      </w:r>
      <w:hyperlink r:id="rId551">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552">
        <w:r>
          <w:rPr>
            <w:color w:val="0000FF"/>
          </w:rPr>
          <w:t>пунктами 16</w:t>
        </w:r>
      </w:hyperlink>
      <w:r>
        <w:t xml:space="preserve"> - </w:t>
      </w:r>
      <w:hyperlink r:id="rId553">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554">
        <w:r>
          <w:rPr>
            <w:color w:val="0000FF"/>
          </w:rPr>
          <w:t>пунктом 20</w:t>
        </w:r>
      </w:hyperlink>
      <w:r>
        <w:t xml:space="preserve"> Правил формирования, предоставления и распределения субсидий.</w:t>
      </w:r>
    </w:p>
    <w:p w:rsidR="004531FA" w:rsidRDefault="004531FA">
      <w:pPr>
        <w:pStyle w:val="ConsPlusNormal"/>
        <w:jc w:val="both"/>
      </w:pPr>
      <w:r>
        <w:t xml:space="preserve">(п. 16 в ред. </w:t>
      </w:r>
      <w:hyperlink r:id="rId555">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17. Высший исполнительный орган субъекта Российской Федерации в соответствии с законодательством Российской Федерации несет ответственность:</w:t>
      </w:r>
    </w:p>
    <w:p w:rsidR="004531FA" w:rsidRDefault="004531FA">
      <w:pPr>
        <w:pStyle w:val="ConsPlusNormal"/>
        <w:jc w:val="both"/>
      </w:pPr>
      <w:r>
        <w:t xml:space="preserve">(в ред. </w:t>
      </w:r>
      <w:hyperlink r:id="rId556">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095">
        <w:r>
          <w:rPr>
            <w:color w:val="0000FF"/>
          </w:rPr>
          <w:t>пунктах 4</w:t>
        </w:r>
      </w:hyperlink>
      <w:r>
        <w:t xml:space="preserve"> и </w:t>
      </w:r>
      <w:hyperlink w:anchor="P1110">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137">
        <w:r>
          <w:rPr>
            <w:color w:val="0000FF"/>
          </w:rPr>
          <w:t>пунктом 13</w:t>
        </w:r>
      </w:hyperlink>
      <w:r>
        <w:t xml:space="preserve"> настоящих Правил.</w:t>
      </w:r>
    </w:p>
    <w:p w:rsidR="004531FA" w:rsidRDefault="004531FA">
      <w:pPr>
        <w:pStyle w:val="ConsPlusNormal"/>
        <w:jc w:val="both"/>
      </w:pPr>
      <w:r>
        <w:t xml:space="preserve">(п. 17 в ред. </w:t>
      </w:r>
      <w:hyperlink r:id="rId557">
        <w:r>
          <w:rPr>
            <w:color w:val="0000FF"/>
          </w:rPr>
          <w:t>Постановления</w:t>
        </w:r>
      </w:hyperlink>
      <w:r>
        <w:t xml:space="preserve"> Правительства РФ от 05.11.2020 N 1785)</w:t>
      </w:r>
    </w:p>
    <w:p w:rsidR="004531FA" w:rsidRDefault="004531FA">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(в ред. </w:t>
      </w:r>
      <w:hyperlink r:id="rId558">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Абзац утратил силу. - </w:t>
      </w:r>
      <w:hyperlink r:id="rId559">
        <w:r>
          <w:rPr>
            <w:color w:val="0000FF"/>
          </w:rPr>
          <w:t>Постановление</w:t>
        </w:r>
      </w:hyperlink>
      <w:r>
        <w:t xml:space="preserve"> Правительства РФ от 31.03.2020 N 399.</w:t>
      </w:r>
    </w:p>
    <w:p w:rsidR="004531FA" w:rsidRDefault="004531FA">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(п. 19 в ред. </w:t>
      </w:r>
      <w:hyperlink r:id="rId560">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11</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СУБСИДИИ НА РЕАЛИЗАЦИЮ МЕРОПРИЯТИЙ</w:t>
      </w:r>
    </w:p>
    <w:p w:rsidR="004531FA" w:rsidRDefault="004531FA">
      <w:pPr>
        <w:pStyle w:val="ConsPlusTitle"/>
        <w:jc w:val="center"/>
      </w:pPr>
      <w:r>
        <w:t>ПО ПЕРЕСЕЛЕНИЮ ГРАЖДАН ИЗ ЖИЛИЩНОГО ФОНДА, ПРИЗНАННОГО</w:t>
      </w:r>
    </w:p>
    <w:p w:rsidR="004531FA" w:rsidRDefault="004531FA">
      <w:pPr>
        <w:pStyle w:val="ConsPlusTitle"/>
        <w:jc w:val="center"/>
      </w:pPr>
      <w:r>
        <w:t>НЕПРИГОДНЫМ ДЛЯ ПРОЖИВАНИЯ ВСЛЕДСТВИЕ ТЕХНОГЕННОЙ АВАРИИ</w:t>
      </w:r>
    </w:p>
    <w:p w:rsidR="004531FA" w:rsidRDefault="004531FA">
      <w:pPr>
        <w:pStyle w:val="ConsPlusTitle"/>
        <w:jc w:val="center"/>
      </w:pPr>
      <w:r>
        <w:t>НА РУДНИКЕ БКПРУ-1 ПУБЛИЧНОГО АКЦИОНЕРНОГО ОБЩЕСТВА</w:t>
      </w:r>
    </w:p>
    <w:p w:rsidR="004531FA" w:rsidRDefault="004531FA">
      <w:pPr>
        <w:pStyle w:val="ConsPlusTitle"/>
        <w:jc w:val="center"/>
      </w:pPr>
      <w:r>
        <w:t>"УРАЛКАЛИЙ", В Г. БЕРЕЗНИКИ, ПЕРМСКИЙ КРАЙ</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w:t>
            </w:r>
            <w:hyperlink r:id="rId561">
              <w:r>
                <w:rPr>
                  <w:color w:val="0000FF"/>
                </w:rPr>
                <w:t>Постановления</w:t>
              </w:r>
            </w:hyperlink>
            <w:r>
              <w:rPr>
                <w:color w:val="392C69"/>
              </w:rPr>
              <w:t xml:space="preserve"> Правительства РФ от 20.05.2022 N 919)</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66" w:name="P1183"/>
      <w:bookmarkEnd w:id="66"/>
      <w:r>
        <w:t>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531FA" w:rsidRDefault="004531FA">
      <w:pPr>
        <w:pStyle w:val="ConsPlusNormal"/>
        <w:jc w:val="both"/>
      </w:pPr>
      <w:r>
        <w:t xml:space="preserve">(в ред. </w:t>
      </w:r>
      <w:hyperlink r:id="rId562">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r:id="rId56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jc w:val="both"/>
      </w:pPr>
      <w:r>
        <w:t xml:space="preserve">(абзац введен </w:t>
      </w:r>
      <w:hyperlink r:id="rId564">
        <w:r>
          <w:rPr>
            <w:color w:val="0000FF"/>
          </w:rPr>
          <w:t>Постановлением</w:t>
        </w:r>
      </w:hyperlink>
      <w:r>
        <w:t xml:space="preserve"> Правительства РФ от 20.05.2022 N 919)</w:t>
      </w:r>
    </w:p>
    <w:p w:rsidR="004531FA" w:rsidRDefault="004531FA">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4531FA" w:rsidRDefault="004531FA">
      <w:pPr>
        <w:pStyle w:val="ConsPlusNormal"/>
        <w:spacing w:before="220"/>
        <w:ind w:firstLine="540"/>
        <w:jc w:val="both"/>
      </w:pPr>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4531FA" w:rsidRDefault="004531FA">
      <w:pPr>
        <w:pStyle w:val="ConsPlusNormal"/>
        <w:jc w:val="both"/>
      </w:pPr>
      <w:r>
        <w:t xml:space="preserve">(в ред. </w:t>
      </w:r>
      <w:hyperlink r:id="rId565">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4531FA" w:rsidRDefault="004531FA">
      <w:pPr>
        <w:pStyle w:val="ConsPlusNormal"/>
        <w:jc w:val="both"/>
      </w:pPr>
      <w:r>
        <w:t xml:space="preserve">(в ред. </w:t>
      </w:r>
      <w:hyperlink r:id="rId566">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4531FA" w:rsidRDefault="004531FA">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4531FA" w:rsidRDefault="004531FA">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4531FA" w:rsidRDefault="004531FA">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4531FA" w:rsidRDefault="004531FA">
      <w:pPr>
        <w:pStyle w:val="ConsPlusNormal"/>
        <w:spacing w:before="220"/>
        <w:ind w:firstLine="540"/>
        <w:jc w:val="both"/>
      </w:pPr>
      <w:bookmarkStart w:id="67" w:name="P1196"/>
      <w:bookmarkEnd w:id="67"/>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183">
        <w:r>
          <w:rPr>
            <w:color w:val="0000FF"/>
          </w:rPr>
          <w:t>пункте 1</w:t>
        </w:r>
      </w:hyperlink>
      <w: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rsidR="004531FA" w:rsidRDefault="004531FA">
      <w:pPr>
        <w:pStyle w:val="ConsPlusNormal"/>
        <w:jc w:val="both"/>
      </w:pPr>
      <w:r>
        <w:t xml:space="preserve">(п. 3 в ред. </w:t>
      </w:r>
      <w:hyperlink r:id="rId567">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68">
        <w:r>
          <w:rPr>
            <w:color w:val="0000FF"/>
          </w:rPr>
          <w:t>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(п. 4 в ред. </w:t>
      </w:r>
      <w:hyperlink r:id="rId569">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bookmarkStart w:id="68" w:name="P1200"/>
      <w:bookmarkEnd w:id="68"/>
      <w:r>
        <w:t xml:space="preserve">5. Содержание соглашения должно соответствовать требованиям, устанавливаемым </w:t>
      </w:r>
      <w:hyperlink r:id="rId57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spacing w:before="220"/>
        <w:ind w:firstLine="540"/>
        <w:jc w:val="both"/>
      </w:pPr>
      <w:r>
        <w:t>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rsidR="004531FA" w:rsidRDefault="004531FA">
      <w:pPr>
        <w:pStyle w:val="ConsPlusNormal"/>
        <w:jc w:val="both"/>
      </w:pPr>
      <w:r>
        <w:t xml:space="preserve">(в ред. </w:t>
      </w:r>
      <w:hyperlink r:id="rId571">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6. Субсидия предоставляется при соблюдении следующих условий:</w:t>
      </w:r>
    </w:p>
    <w:p w:rsidR="004531FA" w:rsidRDefault="004531FA">
      <w:pPr>
        <w:pStyle w:val="ConsPlusNormal"/>
        <w:spacing w:before="220"/>
        <w:ind w:firstLine="540"/>
        <w:jc w:val="both"/>
      </w:pPr>
      <w:r>
        <w:t>а) наличие утвержденной высшим исполнительным органом Пермского края региональной программы, предусматривающей мероприятия;</w:t>
      </w:r>
    </w:p>
    <w:p w:rsidR="004531FA" w:rsidRDefault="004531FA">
      <w:pPr>
        <w:pStyle w:val="ConsPlusNormal"/>
        <w:jc w:val="both"/>
      </w:pPr>
      <w:r>
        <w:t xml:space="preserve">(в ред. </w:t>
      </w:r>
      <w:hyperlink r:id="rId572">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spacing w:before="220"/>
        <w:ind w:firstLine="540"/>
        <w:jc w:val="both"/>
      </w:pPr>
      <w:r>
        <w:t xml:space="preserve">в) заключение соглашения в соответствии с </w:t>
      </w:r>
      <w:hyperlink w:anchor="P1196">
        <w:r>
          <w:rPr>
            <w:color w:val="0000FF"/>
          </w:rPr>
          <w:t>пунктами 3</w:t>
        </w:r>
      </w:hyperlink>
      <w:r>
        <w:t xml:space="preserve"> - </w:t>
      </w:r>
      <w:hyperlink w:anchor="P1200">
        <w:r>
          <w:rPr>
            <w:color w:val="0000FF"/>
          </w:rPr>
          <w:t>5</w:t>
        </w:r>
      </w:hyperlink>
      <w:r>
        <w:t xml:space="preserve"> настоящих Правил.</w:t>
      </w:r>
    </w:p>
    <w:p w:rsidR="004531FA" w:rsidRDefault="004531FA">
      <w:pPr>
        <w:pStyle w:val="ConsPlusNormal"/>
        <w:spacing w:before="220"/>
        <w:ind w:firstLine="540"/>
        <w:jc w:val="both"/>
      </w:pPr>
      <w:r>
        <w:t>7. Предоставление субсидии осуществляется при соблюдении обязательств, содержащихся в соглашении:</w:t>
      </w:r>
    </w:p>
    <w:p w:rsidR="004531FA" w:rsidRDefault="004531FA">
      <w:pPr>
        <w:pStyle w:val="ConsPlusNormal"/>
        <w:jc w:val="both"/>
      </w:pPr>
      <w:r>
        <w:t xml:space="preserve">(в ред. </w:t>
      </w:r>
      <w:hyperlink r:id="rId573">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4531FA" w:rsidRDefault="004531FA">
      <w:pPr>
        <w:pStyle w:val="ConsPlusNormal"/>
        <w:spacing w:before="220"/>
        <w:ind w:firstLine="540"/>
        <w:jc w:val="both"/>
      </w:pPr>
      <w: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использования субсидии, установленному </w:t>
      </w:r>
      <w:hyperlink w:anchor="P1221">
        <w:r>
          <w:rPr>
            <w:color w:val="0000FF"/>
          </w:rPr>
          <w:t>подпунктом "а" пункта 11</w:t>
        </w:r>
      </w:hyperlink>
      <w:r>
        <w:t xml:space="preserve"> настоящих Правил;</w:t>
      </w:r>
    </w:p>
    <w:p w:rsidR="004531FA" w:rsidRDefault="004531FA">
      <w:pPr>
        <w:pStyle w:val="ConsPlusNormal"/>
        <w:jc w:val="both"/>
      </w:pPr>
      <w:r>
        <w:t xml:space="preserve">(пп. "б" в ред. </w:t>
      </w:r>
      <w:hyperlink r:id="rId574">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4531FA" w:rsidRDefault="004531FA">
      <w:pPr>
        <w:pStyle w:val="ConsPlusNormal"/>
        <w:jc w:val="both"/>
      </w:pPr>
      <w:r>
        <w:t xml:space="preserve">(в ред. </w:t>
      </w:r>
      <w:hyperlink r:id="rId575">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 xml:space="preserve">8. Утратил силу. - </w:t>
      </w:r>
      <w:hyperlink r:id="rId576">
        <w:r>
          <w:rPr>
            <w:color w:val="0000FF"/>
          </w:rPr>
          <w:t>Постановление</w:t>
        </w:r>
      </w:hyperlink>
      <w:r>
        <w:t xml:space="preserve"> Правительства РФ от 20.05.2022 N 919.</w:t>
      </w:r>
    </w:p>
    <w:p w:rsidR="004531FA" w:rsidRDefault="004531FA">
      <w:pPr>
        <w:pStyle w:val="ConsPlusNormal"/>
        <w:spacing w:before="220"/>
        <w:ind w:firstLine="540"/>
        <w:jc w:val="both"/>
      </w:pPr>
      <w:bookmarkStart w:id="69" w:name="P1216"/>
      <w:bookmarkEnd w:id="69"/>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577">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216">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4531FA" w:rsidRDefault="004531FA">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4531FA" w:rsidRDefault="004531FA">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rsidR="004531FA" w:rsidRDefault="004531FA">
      <w:pPr>
        <w:pStyle w:val="ConsPlusNormal"/>
        <w:jc w:val="both"/>
      </w:pPr>
      <w:r>
        <w:t xml:space="preserve">(в ред. </w:t>
      </w:r>
      <w:hyperlink r:id="rId578">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bookmarkStart w:id="70" w:name="P1221"/>
      <w:bookmarkEnd w:id="70"/>
      <w:r>
        <w:t>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rsidR="004531FA" w:rsidRDefault="004531FA">
      <w:pPr>
        <w:pStyle w:val="ConsPlusNormal"/>
        <w:jc w:val="both"/>
      </w:pPr>
      <w:r>
        <w:t xml:space="preserve">(пп. "а" в ред. </w:t>
      </w:r>
      <w:hyperlink r:id="rId579">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4531FA" w:rsidRDefault="004531FA">
      <w:pPr>
        <w:pStyle w:val="ConsPlusNormal"/>
        <w:spacing w:before="220"/>
        <w:ind w:firstLine="540"/>
        <w:jc w:val="both"/>
      </w:pPr>
      <w:r>
        <w:t>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rsidR="004531FA" w:rsidRDefault="004531FA">
      <w:pPr>
        <w:pStyle w:val="ConsPlusNormal"/>
        <w:jc w:val="both"/>
      </w:pPr>
      <w:r>
        <w:t xml:space="preserve">(п. 12 в ред. </w:t>
      </w:r>
      <w:hyperlink r:id="rId580">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4531FA" w:rsidRDefault="004531FA">
      <w:pPr>
        <w:pStyle w:val="ConsPlusNormal"/>
        <w:jc w:val="both"/>
      </w:pPr>
      <w:r>
        <w:t xml:space="preserve">(в ред. </w:t>
      </w:r>
      <w:hyperlink r:id="rId581">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4531FA" w:rsidRDefault="004531FA">
      <w:pPr>
        <w:pStyle w:val="ConsPlusNormal"/>
        <w:spacing w:before="220"/>
        <w:ind w:firstLine="540"/>
        <w:jc w:val="both"/>
      </w:pPr>
      <w:r>
        <w:t>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rsidR="004531FA" w:rsidRDefault="004531FA">
      <w:pPr>
        <w:pStyle w:val="ConsPlusNormal"/>
        <w:jc w:val="both"/>
      </w:pPr>
      <w:r>
        <w:t xml:space="preserve">(п. 14 в ред. </w:t>
      </w:r>
      <w:hyperlink r:id="rId582">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583">
        <w:r>
          <w:rPr>
            <w:color w:val="0000FF"/>
          </w:rPr>
          <w:t>пунктами 16</w:t>
        </w:r>
      </w:hyperlink>
      <w:r>
        <w:t xml:space="preserve"> - </w:t>
      </w:r>
      <w:hyperlink r:id="rId584">
        <w:r>
          <w:rPr>
            <w:color w:val="0000FF"/>
          </w:rPr>
          <w:t>18</w:t>
        </w:r>
      </w:hyperlink>
      <w:r>
        <w:t xml:space="preserve"> и </w:t>
      </w:r>
      <w:hyperlink r:id="rId585">
        <w:r>
          <w:rPr>
            <w:color w:val="0000FF"/>
          </w:rPr>
          <w:t>20</w:t>
        </w:r>
      </w:hyperlink>
      <w:r>
        <w:t xml:space="preserve"> Правил формирования, предоставления и распределения субсидий.</w:t>
      </w:r>
    </w:p>
    <w:p w:rsidR="004531FA" w:rsidRDefault="004531FA">
      <w:pPr>
        <w:pStyle w:val="ConsPlusNormal"/>
        <w:jc w:val="both"/>
      </w:pPr>
      <w:r>
        <w:t xml:space="preserve">(в ред. </w:t>
      </w:r>
      <w:hyperlink r:id="rId586">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4531FA" w:rsidRDefault="004531FA">
      <w:pPr>
        <w:pStyle w:val="ConsPlusNormal"/>
        <w:jc w:val="both"/>
      </w:pPr>
      <w:r>
        <w:t xml:space="preserve">(п. 16 в ред. </w:t>
      </w:r>
      <w:hyperlink r:id="rId587">
        <w:r>
          <w:rPr>
            <w:color w:val="0000FF"/>
          </w:rPr>
          <w:t>Постановления</w:t>
        </w:r>
      </w:hyperlink>
      <w:r>
        <w:t xml:space="preserve"> Правительства РФ от 20.05.2022 N 919)</w:t>
      </w:r>
    </w:p>
    <w:p w:rsidR="004531FA" w:rsidRDefault="004531FA">
      <w:pPr>
        <w:pStyle w:val="ConsPlusNormal"/>
        <w:spacing w:before="220"/>
        <w:ind w:firstLine="540"/>
        <w:jc w:val="both"/>
      </w:pPr>
      <w:r>
        <w:t>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4531FA" w:rsidRDefault="004531FA">
      <w:pPr>
        <w:pStyle w:val="ConsPlusNormal"/>
        <w:jc w:val="both"/>
      </w:pPr>
      <w:r>
        <w:t xml:space="preserve">(п. 17 в ред. </w:t>
      </w:r>
      <w:hyperlink r:id="rId588">
        <w:r>
          <w:rPr>
            <w:color w:val="0000FF"/>
          </w:rPr>
          <w:t>Постановления</w:t>
        </w:r>
      </w:hyperlink>
      <w:r>
        <w:t xml:space="preserve"> Правительства РФ от 20.05.2022 N 919)</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12</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СУБСИДИЙ ИЗ ФЕДЕРАЛЬНОГО БЮДЖЕТА</w:t>
      </w:r>
    </w:p>
    <w:p w:rsidR="004531FA" w:rsidRDefault="004531FA">
      <w:pPr>
        <w:pStyle w:val="ConsPlusTitle"/>
        <w:jc w:val="center"/>
      </w:pPr>
      <w:r>
        <w:t>БЮДЖЕТАМ СУБЪЕКТОВ РОССИЙСКОЙ ФЕДЕРАЦИИ НА СОФИНАНСИРОВАНИЕ</w:t>
      </w:r>
    </w:p>
    <w:p w:rsidR="004531FA" w:rsidRDefault="004531FA">
      <w:pPr>
        <w:pStyle w:val="ConsPlusTitle"/>
        <w:jc w:val="center"/>
      </w:pPr>
      <w:r>
        <w:t>РАСХОДНЫХ ОБЯЗАТЕЛЬСТВ СУБЪЕКТОВ РОССИЙСКОЙ ФЕДЕРАЦИИ</w:t>
      </w:r>
    </w:p>
    <w:p w:rsidR="004531FA" w:rsidRDefault="004531FA">
      <w:pPr>
        <w:pStyle w:val="ConsPlusTitle"/>
        <w:jc w:val="center"/>
      </w:pPr>
      <w:r>
        <w:t>НА КОМПЕНСАЦИЮ ОТДЕЛЬНЫМ КАТЕГОРИЯМ ГРАЖДАН ОПЛАТЫ</w:t>
      </w:r>
    </w:p>
    <w:p w:rsidR="004531FA" w:rsidRDefault="004531FA">
      <w:pPr>
        <w:pStyle w:val="ConsPlusTitle"/>
        <w:jc w:val="center"/>
      </w:pPr>
      <w:r>
        <w:t>ВЗНОСА НА КАПИТАЛЬНЫЙ РЕМОНТ ОБЩЕГО ИМУЩЕСТВА</w:t>
      </w:r>
    </w:p>
    <w:p w:rsidR="004531FA" w:rsidRDefault="004531FA">
      <w:pPr>
        <w:pStyle w:val="ConsPlusTitle"/>
        <w:jc w:val="center"/>
      </w:pPr>
      <w:r>
        <w:t>В МНОГОКВАРТИРНОМ ДОМЕ</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14.08.2018 </w:t>
            </w:r>
            <w:hyperlink r:id="rId589">
              <w:r>
                <w:rPr>
                  <w:color w:val="0000FF"/>
                </w:rPr>
                <w:t>N 940</w:t>
              </w:r>
            </w:hyperlink>
            <w:r>
              <w:rPr>
                <w:color w:val="392C69"/>
              </w:rPr>
              <w:t>,</w:t>
            </w:r>
          </w:p>
          <w:p w:rsidR="004531FA" w:rsidRDefault="004531FA">
            <w:pPr>
              <w:pStyle w:val="ConsPlusNormal"/>
              <w:jc w:val="center"/>
            </w:pPr>
            <w:r>
              <w:rPr>
                <w:color w:val="392C69"/>
              </w:rPr>
              <w:t xml:space="preserve">от 23.11.2018 </w:t>
            </w:r>
            <w:hyperlink r:id="rId590">
              <w:r>
                <w:rPr>
                  <w:color w:val="0000FF"/>
                </w:rPr>
                <w:t>N 1407</w:t>
              </w:r>
            </w:hyperlink>
            <w:r>
              <w:rPr>
                <w:color w:val="392C69"/>
              </w:rPr>
              <w:t xml:space="preserve">, от 30.01.2019 </w:t>
            </w:r>
            <w:hyperlink r:id="rId591">
              <w:r>
                <w:rPr>
                  <w:color w:val="0000FF"/>
                </w:rPr>
                <w:t>N 62</w:t>
              </w:r>
            </w:hyperlink>
            <w:r>
              <w:rPr>
                <w:color w:val="392C69"/>
              </w:rPr>
              <w:t xml:space="preserve">, от 31.03.2020 </w:t>
            </w:r>
            <w:hyperlink r:id="rId592">
              <w:r>
                <w:rPr>
                  <w:color w:val="0000FF"/>
                </w:rPr>
                <w:t>N 399</w:t>
              </w:r>
            </w:hyperlink>
            <w:r>
              <w:rPr>
                <w:color w:val="392C69"/>
              </w:rPr>
              <w:t>,</w:t>
            </w:r>
          </w:p>
          <w:p w:rsidR="004531FA" w:rsidRDefault="004531FA">
            <w:pPr>
              <w:pStyle w:val="ConsPlusNormal"/>
              <w:jc w:val="center"/>
            </w:pPr>
            <w:r>
              <w:rPr>
                <w:color w:val="392C69"/>
              </w:rPr>
              <w:t xml:space="preserve">от 09.12.2022 </w:t>
            </w:r>
            <w:hyperlink r:id="rId593">
              <w:r>
                <w:rPr>
                  <w:color w:val="0000FF"/>
                </w:rPr>
                <w:t>N 2272</w:t>
              </w:r>
            </w:hyperlink>
            <w:r>
              <w:rPr>
                <w:color w:val="392C69"/>
              </w:rPr>
              <w:t xml:space="preserve">, от 17.10.2023 </w:t>
            </w:r>
            <w:hyperlink r:id="rId594">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4531FA" w:rsidRDefault="004531FA">
      <w:pPr>
        <w:pStyle w:val="ConsPlusNormal"/>
        <w:jc w:val="both"/>
      </w:pPr>
      <w:r>
        <w:t xml:space="preserve">(в ред. Постановлений Правительства РФ от 30.01.2019 </w:t>
      </w:r>
      <w:hyperlink r:id="rId595">
        <w:r>
          <w:rPr>
            <w:color w:val="0000FF"/>
          </w:rPr>
          <w:t>N 62</w:t>
        </w:r>
      </w:hyperlink>
      <w:r>
        <w:t xml:space="preserve">, от 17.10.2023 </w:t>
      </w:r>
      <w:hyperlink r:id="rId596">
        <w:r>
          <w:rPr>
            <w:color w:val="0000FF"/>
          </w:rPr>
          <w:t>N 1725</w:t>
        </w:r>
      </w:hyperlink>
      <w:r>
        <w:t>)</w:t>
      </w:r>
    </w:p>
    <w:p w:rsidR="004531FA" w:rsidRDefault="004531FA">
      <w:pPr>
        <w:pStyle w:val="ConsPlusNormal"/>
        <w:spacing w:before="220"/>
        <w:ind w:firstLine="540"/>
        <w:jc w:val="both"/>
      </w:pPr>
      <w:bookmarkStart w:id="71" w:name="P1263"/>
      <w:bookmarkEnd w:id="71"/>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597">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4531FA" w:rsidRDefault="004531FA">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63">
        <w:r>
          <w:rPr>
            <w:color w:val="0000FF"/>
          </w:rPr>
          <w:t>пункте 2</w:t>
        </w:r>
      </w:hyperlink>
      <w:r>
        <w:t xml:space="preserve"> настоящих Правил.</w:t>
      </w:r>
    </w:p>
    <w:p w:rsidR="004531FA" w:rsidRDefault="004531FA">
      <w:pPr>
        <w:pStyle w:val="ConsPlusNormal"/>
        <w:jc w:val="both"/>
      </w:pPr>
      <w:r>
        <w:t xml:space="preserve">(в ред. </w:t>
      </w:r>
      <w:hyperlink r:id="rId598">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31"/>
        </w:rPr>
        <w:drawing>
          <wp:inline distT="0" distB="0" distL="0" distR="0">
            <wp:extent cx="1995170" cy="533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995170" cy="53340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4531FA" w:rsidRDefault="004531FA">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263">
        <w:r>
          <w:rPr>
            <w:color w:val="0000FF"/>
          </w:rPr>
          <w:t>пунктом 2</w:t>
        </w:r>
      </w:hyperlink>
      <w:r>
        <w:t xml:space="preserve"> настоящих Правил;</w:t>
      </w:r>
    </w:p>
    <w:p w:rsidR="004531FA" w:rsidRDefault="004531FA">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600">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jc w:val="both"/>
      </w:pPr>
      <w:r>
        <w:t xml:space="preserve">(в ред. </w:t>
      </w:r>
      <w:hyperlink r:id="rId601">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n - число субъектов Российской Федерации, между бюджетами которых распределяются субсидии.</w:t>
      </w:r>
    </w:p>
    <w:p w:rsidR="004531FA" w:rsidRDefault="004531FA">
      <w:pPr>
        <w:pStyle w:val="ConsPlusNormal"/>
        <w:jc w:val="both"/>
      </w:pPr>
      <w:r>
        <w:t xml:space="preserve">(п. 4 в ред. </w:t>
      </w:r>
      <w:hyperlink r:id="rId602">
        <w:r>
          <w:rPr>
            <w:color w:val="0000FF"/>
          </w:rPr>
          <w:t>Постановления</w:t>
        </w:r>
      </w:hyperlink>
      <w:r>
        <w:t xml:space="preserve"> Правительства РФ от 23.11.2018 N 1407)</w:t>
      </w:r>
    </w:p>
    <w:p w:rsidR="004531FA" w:rsidRDefault="004531FA">
      <w:pPr>
        <w:pStyle w:val="ConsPlusNormal"/>
        <w:spacing w:before="220"/>
        <w:ind w:firstLine="540"/>
        <w:jc w:val="both"/>
      </w:pPr>
      <w:r>
        <w:t xml:space="preserve">5. Утратил силу. - </w:t>
      </w:r>
      <w:hyperlink r:id="rId603">
        <w:r>
          <w:rPr>
            <w:color w:val="0000FF"/>
          </w:rPr>
          <w:t>Постановление</w:t>
        </w:r>
      </w:hyperlink>
      <w:r>
        <w:t xml:space="preserve"> Правительства РФ от 23.11.2018 N 1407.</w:t>
      </w:r>
    </w:p>
    <w:p w:rsidR="004531FA" w:rsidRDefault="004531FA">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4531FA" w:rsidRDefault="004531FA">
      <w:pPr>
        <w:pStyle w:val="ConsPlusNormal"/>
        <w:spacing w:before="220"/>
        <w:ind w:firstLine="540"/>
        <w:jc w:val="both"/>
      </w:pPr>
      <w:r>
        <w:t xml:space="preserve">а) наличие закона субъекта Российской Федерации, предусмотренного </w:t>
      </w:r>
      <w:hyperlink r:id="rId604">
        <w:r>
          <w:rPr>
            <w:color w:val="0000FF"/>
          </w:rPr>
          <w:t>частью 2.1 статьи 169</w:t>
        </w:r>
      </w:hyperlink>
      <w:r>
        <w:t xml:space="preserve"> Жилищного кодекса Российской Федерации;</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spacing w:before="220"/>
        <w:ind w:firstLine="540"/>
        <w:jc w:val="both"/>
      </w:pPr>
      <w:r>
        <w:t xml:space="preserve">в) заключение соглашения о предоставлении субсидии в соответствии с </w:t>
      </w:r>
      <w:hyperlink r:id="rId605">
        <w:r>
          <w:rPr>
            <w:color w:val="0000FF"/>
          </w:rPr>
          <w:t>пунктом 10</w:t>
        </w:r>
      </w:hyperlink>
      <w:r>
        <w:t xml:space="preserve"> Правил формирования, предоставления и распределения субсидий.</w:t>
      </w:r>
    </w:p>
    <w:p w:rsidR="004531FA" w:rsidRDefault="004531FA">
      <w:pPr>
        <w:pStyle w:val="ConsPlusNormal"/>
        <w:jc w:val="both"/>
      </w:pPr>
      <w:r>
        <w:t xml:space="preserve">(в ред. </w:t>
      </w:r>
      <w:hyperlink r:id="rId606">
        <w:r>
          <w:rPr>
            <w:color w:val="0000FF"/>
          </w:rPr>
          <w:t>Постановления</w:t>
        </w:r>
      </w:hyperlink>
      <w:r>
        <w:t xml:space="preserve"> Правительства РФ от 17.10.2023 N 1725)</w:t>
      </w:r>
    </w:p>
    <w:p w:rsidR="004531FA" w:rsidRDefault="004531FA">
      <w:pPr>
        <w:pStyle w:val="ConsPlusNormal"/>
        <w:jc w:val="both"/>
      </w:pPr>
      <w:r>
        <w:t xml:space="preserve">(п. 6 в ред. </w:t>
      </w:r>
      <w:hyperlink r:id="rId607">
        <w:r>
          <w:rPr>
            <w:color w:val="0000FF"/>
          </w:rPr>
          <w:t>Постановления</w:t>
        </w:r>
      </w:hyperlink>
      <w:r>
        <w:t xml:space="preserve"> Правительства РФ от 23.11.2018 N 1407)</w:t>
      </w:r>
    </w:p>
    <w:p w:rsidR="004531FA" w:rsidRDefault="004531FA">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4531FA" w:rsidRDefault="004531FA">
      <w:pPr>
        <w:pStyle w:val="ConsPlusNormal"/>
        <w:jc w:val="both"/>
      </w:pPr>
      <w:r>
        <w:t xml:space="preserve">(п. 6.1 введен </w:t>
      </w:r>
      <w:hyperlink r:id="rId608">
        <w:r>
          <w:rPr>
            <w:color w:val="0000FF"/>
          </w:rPr>
          <w:t>Постановлением</w:t>
        </w:r>
      </w:hyperlink>
      <w:r>
        <w:t xml:space="preserve"> Правительства РФ от 23.11.2018 N 1407; в ред. </w:t>
      </w:r>
      <w:hyperlink r:id="rId609">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4531FA" w:rsidRDefault="004531FA">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610">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jc w:val="both"/>
      </w:pPr>
      <w:r>
        <w:t xml:space="preserve">(п. 8 в ред. </w:t>
      </w:r>
      <w:hyperlink r:id="rId611">
        <w:r>
          <w:rPr>
            <w:color w:val="0000FF"/>
          </w:rPr>
          <w:t>Постановления</w:t>
        </w:r>
      </w:hyperlink>
      <w:r>
        <w:t xml:space="preserve"> Правительства РФ от 23.11.2018 N 1407)</w:t>
      </w:r>
    </w:p>
    <w:p w:rsidR="004531FA" w:rsidRDefault="004531FA">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612">
        <w:r>
          <w:rPr>
            <w:color w:val="0000FF"/>
          </w:rPr>
          <w:t>формой</w:t>
        </w:r>
      </w:hyperlink>
      <w:r>
        <w:t xml:space="preserve"> соглашения, утверждаемой Министерством финансов Российской Федерации.</w:t>
      </w:r>
    </w:p>
    <w:p w:rsidR="004531FA" w:rsidRDefault="004531FA">
      <w:pPr>
        <w:pStyle w:val="ConsPlusNormal"/>
        <w:jc w:val="both"/>
      </w:pPr>
      <w:r>
        <w:t xml:space="preserve">(п. 9 в ред. </w:t>
      </w:r>
      <w:hyperlink r:id="rId613">
        <w:r>
          <w:rPr>
            <w:color w:val="0000FF"/>
          </w:rPr>
          <w:t>Постановления</w:t>
        </w:r>
      </w:hyperlink>
      <w:r>
        <w:t xml:space="preserve"> Правительства РФ от 23.11.2018 N 1407)</w:t>
      </w:r>
    </w:p>
    <w:p w:rsidR="004531FA" w:rsidRDefault="004531FA">
      <w:pPr>
        <w:pStyle w:val="ConsPlusNormal"/>
        <w:spacing w:before="220"/>
        <w:ind w:firstLine="540"/>
        <w:jc w:val="both"/>
      </w:pPr>
      <w:r>
        <w:t xml:space="preserve">10. Утратил силу. - </w:t>
      </w:r>
      <w:hyperlink r:id="rId614">
        <w:r>
          <w:rPr>
            <w:color w:val="0000FF"/>
          </w:rPr>
          <w:t>Постановление</w:t>
        </w:r>
      </w:hyperlink>
      <w:r>
        <w:t xml:space="preserve"> Правительства РФ от 23.11.2018 N 1407.</w:t>
      </w:r>
    </w:p>
    <w:p w:rsidR="004531FA" w:rsidRDefault="004531FA">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4531FA" w:rsidRDefault="004531FA">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4531FA" w:rsidRDefault="004531FA">
      <w:pPr>
        <w:pStyle w:val="ConsPlusNormal"/>
        <w:jc w:val="both"/>
      </w:pPr>
      <w:r>
        <w:t xml:space="preserve">(в ред. </w:t>
      </w:r>
      <w:hyperlink r:id="rId615">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4531FA" w:rsidRDefault="004531FA">
      <w:pPr>
        <w:pStyle w:val="ConsPlusNormal"/>
        <w:jc w:val="both"/>
      </w:pPr>
      <w:r>
        <w:t xml:space="preserve">(в ред. </w:t>
      </w:r>
      <w:hyperlink r:id="rId616">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4531FA" w:rsidRDefault="004531FA">
      <w:pPr>
        <w:pStyle w:val="ConsPlusNormal"/>
        <w:jc w:val="both"/>
      </w:pPr>
      <w:r>
        <w:t xml:space="preserve">(в ред. </w:t>
      </w:r>
      <w:hyperlink r:id="rId617">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4531FA" w:rsidRDefault="004531FA">
      <w:pPr>
        <w:pStyle w:val="ConsPlusNormal"/>
        <w:jc w:val="both"/>
      </w:pPr>
      <w:r>
        <w:t xml:space="preserve">(в ред. </w:t>
      </w:r>
      <w:hyperlink r:id="rId618">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4531FA" w:rsidRDefault="004531FA">
      <w:pPr>
        <w:pStyle w:val="ConsPlusNormal"/>
        <w:jc w:val="both"/>
      </w:pPr>
      <w:r>
        <w:t xml:space="preserve">(в ред. </w:t>
      </w:r>
      <w:hyperlink r:id="rId619">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bookmarkStart w:id="72" w:name="P1303"/>
      <w:bookmarkEnd w:id="72"/>
      <w:r>
        <w:t>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(в ред. Постановлений Правительства РФ от 30.01.2019 </w:t>
      </w:r>
      <w:hyperlink r:id="rId620">
        <w:r>
          <w:rPr>
            <w:color w:val="0000FF"/>
          </w:rPr>
          <w:t>N 62</w:t>
        </w:r>
      </w:hyperlink>
      <w:r>
        <w:t xml:space="preserve">, от 31.03.2020 </w:t>
      </w:r>
      <w:hyperlink r:id="rId621">
        <w:r>
          <w:rPr>
            <w:color w:val="0000FF"/>
          </w:rPr>
          <w:t>N 399</w:t>
        </w:r>
      </w:hyperlink>
      <w:r>
        <w:t xml:space="preserve">, от 09.12.2022 </w:t>
      </w:r>
      <w:hyperlink r:id="rId622">
        <w:r>
          <w:rPr>
            <w:color w:val="0000FF"/>
          </w:rPr>
          <w:t>N 2272</w:t>
        </w:r>
      </w:hyperlink>
      <w:r>
        <w:t>)</w:t>
      </w:r>
    </w:p>
    <w:p w:rsidR="004531FA" w:rsidRDefault="004531FA">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4531FA" w:rsidRDefault="004531FA">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исполнительными органами субъектов Российской Федерации.</w:t>
      </w:r>
    </w:p>
    <w:p w:rsidR="004531FA" w:rsidRDefault="004531FA">
      <w:pPr>
        <w:pStyle w:val="ConsPlusNormal"/>
        <w:jc w:val="both"/>
      </w:pPr>
      <w:r>
        <w:t xml:space="preserve">(в ред. </w:t>
      </w:r>
      <w:hyperlink r:id="rId623">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17.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4531FA" w:rsidRDefault="004531FA">
      <w:pPr>
        <w:pStyle w:val="ConsPlusNormal"/>
        <w:jc w:val="both"/>
      </w:pPr>
      <w:r>
        <w:t xml:space="preserve">(п. 17 в ред. </w:t>
      </w:r>
      <w:hyperlink r:id="rId624">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исполнительными органами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4531FA" w:rsidRDefault="004531FA">
      <w:pPr>
        <w:pStyle w:val="ConsPlusNormal"/>
        <w:jc w:val="both"/>
      </w:pPr>
      <w:r>
        <w:t xml:space="preserve">(в ред. </w:t>
      </w:r>
      <w:hyperlink r:id="rId625">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4531FA" w:rsidRDefault="004531FA">
      <w:pPr>
        <w:pStyle w:val="ConsPlusNormal"/>
        <w:spacing w:before="220"/>
        <w:ind w:firstLine="540"/>
        <w:jc w:val="both"/>
      </w:pPr>
      <w:r>
        <w:t xml:space="preserve">19. Утратил силу. - </w:t>
      </w:r>
      <w:hyperlink r:id="rId626">
        <w:r>
          <w:rPr>
            <w:color w:val="0000FF"/>
          </w:rPr>
          <w:t>Постановление</w:t>
        </w:r>
      </w:hyperlink>
      <w:r>
        <w:t xml:space="preserve"> Правительства РФ от 23.11.2018 N 1407.</w:t>
      </w:r>
    </w:p>
    <w:p w:rsidR="004531FA" w:rsidRDefault="004531FA">
      <w:pPr>
        <w:pStyle w:val="ConsPlusNormal"/>
        <w:spacing w:before="220"/>
        <w:ind w:firstLine="540"/>
        <w:jc w:val="both"/>
      </w:pPr>
      <w: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303">
        <w:r>
          <w:rPr>
            <w:color w:val="0000FF"/>
          </w:rPr>
          <w:t>пунктом 14</w:t>
        </w:r>
      </w:hyperlink>
      <w:r>
        <w:t xml:space="preserve"> настоящих Правил.</w:t>
      </w:r>
    </w:p>
    <w:p w:rsidR="004531FA" w:rsidRDefault="004531FA">
      <w:pPr>
        <w:pStyle w:val="ConsPlusNormal"/>
        <w:jc w:val="both"/>
      </w:pPr>
      <w:r>
        <w:t xml:space="preserve">(в ред. Постановлений Правительства РФ от 23.11.2018 </w:t>
      </w:r>
      <w:hyperlink r:id="rId627">
        <w:r>
          <w:rPr>
            <w:color w:val="0000FF"/>
          </w:rPr>
          <w:t>N 1407</w:t>
        </w:r>
      </w:hyperlink>
      <w:r>
        <w:t xml:space="preserve">, от 09.12.2022 </w:t>
      </w:r>
      <w:hyperlink r:id="rId628">
        <w:r>
          <w:rPr>
            <w:color w:val="0000FF"/>
          </w:rPr>
          <w:t>N 2272</w:t>
        </w:r>
      </w:hyperlink>
      <w:r>
        <w:t>)</w:t>
      </w:r>
    </w:p>
    <w:p w:rsidR="004531FA" w:rsidRDefault="004531FA">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установленных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629">
        <w:r>
          <w:rPr>
            <w:color w:val="0000FF"/>
          </w:rPr>
          <w:t>пунктами 16</w:t>
        </w:r>
      </w:hyperlink>
      <w:r>
        <w:t xml:space="preserve"> - </w:t>
      </w:r>
      <w:hyperlink r:id="rId630">
        <w:r>
          <w:rPr>
            <w:color w:val="0000FF"/>
          </w:rPr>
          <w:t>18</w:t>
        </w:r>
      </w:hyperlink>
      <w:r>
        <w:t xml:space="preserve"> и </w:t>
      </w:r>
      <w:hyperlink r:id="rId631">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21 в ред. </w:t>
      </w:r>
      <w:hyperlink r:id="rId632">
        <w:r>
          <w:rPr>
            <w:color w:val="0000FF"/>
          </w:rPr>
          <w:t>Постановления</w:t>
        </w:r>
      </w:hyperlink>
      <w:r>
        <w:t xml:space="preserve"> Правительства РФ от 17.10.2023 N 1725)</w:t>
      </w:r>
    </w:p>
    <w:p w:rsidR="004531FA" w:rsidRDefault="004531FA">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w:t>
      </w:r>
      <w:hyperlink r:id="rId633">
        <w:r>
          <w:rPr>
            <w:color w:val="0000FF"/>
          </w:rPr>
          <w:t>Постановления</w:t>
        </w:r>
      </w:hyperlink>
      <w:r>
        <w:t xml:space="preserve"> Правительства РФ от 17.10.2023 N 1725)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13</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СУБСИДИИ ИЗ ФЕДЕРАЛЬНОГО БЮДЖЕТА</w:t>
      </w:r>
    </w:p>
    <w:p w:rsidR="004531FA" w:rsidRDefault="004531FA">
      <w:pPr>
        <w:pStyle w:val="ConsPlusTitle"/>
        <w:jc w:val="center"/>
      </w:pPr>
      <w:r>
        <w:t>БЮДЖЕТУ ЧЕЧЕНСКОЙ РЕСПУБЛИКИ НА РЕАЛИЗАЦИЮ МЕРОПРИЯТИЙ</w:t>
      </w:r>
    </w:p>
    <w:p w:rsidR="004531FA" w:rsidRDefault="004531FA">
      <w:pPr>
        <w:pStyle w:val="ConsPlusTitle"/>
        <w:jc w:val="center"/>
      </w:pPr>
      <w:r>
        <w:t>ПО ПЕРЕСЕЛЕНИЮ ГРАЖДАН, ПРОЖИВАЮЩИХ В ОПОЛЗНЕВЫХ</w:t>
      </w:r>
    </w:p>
    <w:p w:rsidR="004531FA" w:rsidRDefault="004531FA">
      <w:pPr>
        <w:pStyle w:val="ConsPlusTitle"/>
        <w:jc w:val="center"/>
      </w:pPr>
      <w:r>
        <w:t>И СЕЙСМИЧЕСКИХ ЗОНАХ НА ТЕРРИТОРИИ ЧЕЧЕНСКОЙ РЕСПУБЛИКИ,</w:t>
      </w:r>
    </w:p>
    <w:p w:rsidR="004531FA" w:rsidRDefault="004531FA">
      <w:pPr>
        <w:pStyle w:val="ConsPlusTitle"/>
        <w:jc w:val="center"/>
      </w:pPr>
      <w:r>
        <w:t>В РАЙОНЫ С БЛАГОПРИЯТНЫМИ УСЛОВИЯМИ ПРОЖИВАНИЯ</w:t>
      </w:r>
    </w:p>
    <w:p w:rsidR="004531FA" w:rsidRDefault="004531FA">
      <w:pPr>
        <w:pStyle w:val="ConsPlusTitle"/>
        <w:jc w:val="center"/>
      </w:pPr>
      <w:r>
        <w:t>НА ТЕРРИТОРИИ ЧЕЧЕНСКОЙ РЕСПУБЛИКИ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30.01.2019 </w:t>
            </w:r>
            <w:hyperlink r:id="rId634">
              <w:r>
                <w:rPr>
                  <w:color w:val="0000FF"/>
                </w:rPr>
                <w:t>N 62</w:t>
              </w:r>
            </w:hyperlink>
            <w:r>
              <w:rPr>
                <w:color w:val="392C69"/>
              </w:rPr>
              <w:t>,</w:t>
            </w:r>
          </w:p>
          <w:p w:rsidR="004531FA" w:rsidRDefault="004531FA">
            <w:pPr>
              <w:pStyle w:val="ConsPlusNormal"/>
              <w:jc w:val="center"/>
            </w:pPr>
            <w:r>
              <w:rPr>
                <w:color w:val="392C69"/>
              </w:rPr>
              <w:t xml:space="preserve">от 07.05.2019 </w:t>
            </w:r>
            <w:hyperlink r:id="rId635">
              <w:r>
                <w:rPr>
                  <w:color w:val="0000FF"/>
                </w:rPr>
                <w:t>N 567</w:t>
              </w:r>
            </w:hyperlink>
            <w:r>
              <w:rPr>
                <w:color w:val="392C69"/>
              </w:rPr>
              <w:t xml:space="preserve">, от 31.03.2020 </w:t>
            </w:r>
            <w:hyperlink r:id="rId636">
              <w:r>
                <w:rPr>
                  <w:color w:val="0000FF"/>
                </w:rPr>
                <w:t>N 399</w:t>
              </w:r>
            </w:hyperlink>
            <w:r>
              <w:rPr>
                <w:color w:val="392C69"/>
              </w:rPr>
              <w:t xml:space="preserve">, от 05.11.2020 </w:t>
            </w:r>
            <w:hyperlink r:id="rId637">
              <w:r>
                <w:rPr>
                  <w:color w:val="0000FF"/>
                </w:rPr>
                <w:t>N 1785</w:t>
              </w:r>
            </w:hyperlink>
            <w:r>
              <w:rPr>
                <w:color w:val="392C69"/>
              </w:rPr>
              <w:t>,</w:t>
            </w:r>
          </w:p>
          <w:p w:rsidR="004531FA" w:rsidRDefault="004531FA">
            <w:pPr>
              <w:pStyle w:val="ConsPlusNormal"/>
              <w:jc w:val="center"/>
            </w:pPr>
            <w:r>
              <w:rPr>
                <w:color w:val="392C69"/>
              </w:rPr>
              <w:t xml:space="preserve">от 09.12.2022 </w:t>
            </w:r>
            <w:hyperlink r:id="rId638">
              <w:r>
                <w:rPr>
                  <w:color w:val="0000FF"/>
                </w:rPr>
                <w:t>N 2272</w:t>
              </w:r>
            </w:hyperlink>
            <w:r>
              <w:rPr>
                <w:color w:val="392C69"/>
              </w:rPr>
              <w:t xml:space="preserve">, от 06.02.2023 </w:t>
            </w:r>
            <w:hyperlink r:id="rId639">
              <w:r>
                <w:rPr>
                  <w:color w:val="0000FF"/>
                </w:rPr>
                <w:t>N 165</w:t>
              </w:r>
            </w:hyperlink>
            <w:r>
              <w:rPr>
                <w:color w:val="392C69"/>
              </w:rPr>
              <w:t xml:space="preserve">, от 30.11.2023 </w:t>
            </w:r>
            <w:hyperlink r:id="rId640">
              <w:r>
                <w:rPr>
                  <w:color w:val="0000FF"/>
                </w:rPr>
                <w:t>N 2045</w:t>
              </w:r>
            </w:hyperlink>
            <w:r>
              <w:rPr>
                <w:color w:val="392C69"/>
              </w:rPr>
              <w:t>,</w:t>
            </w:r>
          </w:p>
          <w:p w:rsidR="004531FA" w:rsidRDefault="004531FA">
            <w:pPr>
              <w:pStyle w:val="ConsPlusNormal"/>
              <w:jc w:val="center"/>
            </w:pPr>
            <w:r>
              <w:rPr>
                <w:color w:val="392C69"/>
              </w:rPr>
              <w:t xml:space="preserve">от 05.08.2024 </w:t>
            </w:r>
            <w:hyperlink r:id="rId641">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73" w:name="P1346"/>
      <w:bookmarkEnd w:id="73"/>
      <w:r>
        <w:t>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и сейсмических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4531FA" w:rsidRDefault="004531FA">
      <w:pPr>
        <w:pStyle w:val="ConsPlusNormal"/>
        <w:jc w:val="both"/>
      </w:pPr>
      <w:r>
        <w:t xml:space="preserve">(в ред. Постановлений Правительства РФ от 06.02.2023 </w:t>
      </w:r>
      <w:hyperlink r:id="rId642">
        <w:r>
          <w:rPr>
            <w:color w:val="0000FF"/>
          </w:rPr>
          <w:t>N 165</w:t>
        </w:r>
      </w:hyperlink>
      <w:r>
        <w:t xml:space="preserve">, от 30.11.2023 </w:t>
      </w:r>
      <w:hyperlink r:id="rId643">
        <w:r>
          <w:rPr>
            <w:color w:val="0000FF"/>
          </w:rPr>
          <w:t>N 2045</w:t>
        </w:r>
      </w:hyperlink>
      <w:r>
        <w:t>)</w:t>
      </w:r>
    </w:p>
    <w:p w:rsidR="004531FA" w:rsidRDefault="004531FA">
      <w:pPr>
        <w:pStyle w:val="ConsPlusNormal"/>
        <w:spacing w:before="220"/>
        <w:ind w:firstLine="540"/>
        <w:jc w:val="both"/>
      </w:pPr>
      <w:r>
        <w:t>2. Субсидия предоставляется в целях софинансирования мероприятий и (или) предоставление субсидий местным бюджетам из бюджета Чеченской Республики на указанные цели.</w:t>
      </w:r>
    </w:p>
    <w:p w:rsidR="004531FA" w:rsidRDefault="004531FA">
      <w:pPr>
        <w:pStyle w:val="ConsPlusNormal"/>
        <w:jc w:val="both"/>
      </w:pPr>
      <w:r>
        <w:t xml:space="preserve">(в ред. </w:t>
      </w:r>
      <w:hyperlink r:id="rId644">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346">
        <w:r>
          <w:rPr>
            <w:color w:val="0000FF"/>
          </w:rPr>
          <w:t>пункте 1</w:t>
        </w:r>
      </w:hyperlink>
      <w:r>
        <w:t xml:space="preserve"> настоящих Правил.</w:t>
      </w:r>
    </w:p>
    <w:p w:rsidR="004531FA" w:rsidRDefault="004531FA">
      <w:pPr>
        <w:pStyle w:val="ConsPlusNormal"/>
        <w:jc w:val="both"/>
      </w:pPr>
      <w:r>
        <w:t xml:space="preserve">(в ред. </w:t>
      </w:r>
      <w:hyperlink r:id="rId64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4. Субсидия предоставляется на:</w:t>
      </w:r>
    </w:p>
    <w:p w:rsidR="004531FA" w:rsidRDefault="004531FA">
      <w:pPr>
        <w:pStyle w:val="ConsPlusNormal"/>
        <w:jc w:val="both"/>
      </w:pPr>
      <w:r>
        <w:t xml:space="preserve">(в ред. </w:t>
      </w:r>
      <w:hyperlink r:id="rId64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4531FA" w:rsidRDefault="004531FA">
      <w:pPr>
        <w:pStyle w:val="ConsPlusNormal"/>
        <w:spacing w:before="220"/>
        <w:ind w:firstLine="540"/>
        <w:jc w:val="both"/>
      </w:pPr>
      <w:bookmarkStart w:id="74" w:name="P1355"/>
      <w:bookmarkEnd w:id="74"/>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4531FA" w:rsidRDefault="004531FA">
      <w:pPr>
        <w:pStyle w:val="ConsPlusNormal"/>
        <w:spacing w:before="220"/>
        <w:ind w:firstLine="540"/>
        <w:jc w:val="both"/>
      </w:pPr>
      <w:bookmarkStart w:id="75" w:name="P1356"/>
      <w:bookmarkEnd w:id="75"/>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4531FA" w:rsidRDefault="004531FA">
      <w:pPr>
        <w:pStyle w:val="ConsPlusNormal"/>
        <w:spacing w:before="220"/>
        <w:ind w:firstLine="540"/>
        <w:jc w:val="both"/>
      </w:pPr>
      <w:bookmarkStart w:id="76" w:name="P1357"/>
      <w:bookmarkEnd w:id="76"/>
      <w:r>
        <w:t xml:space="preserve">г) строительство Чеченской Республикой жилых домов и многоквартирных домов на территории Чеченской Республики взамен жилых домов и многоквартирных домов, признанных не соответствующими требованиям сейсмостойкости, за исключением жилых домов и многоквартирных домов, строительство которых осуществляется в рамках мероприятий по строительству новых сейсмостойких объектов в соответствии с </w:t>
      </w:r>
      <w:hyperlink w:anchor="P75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 приведенными в приложении N 9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jc w:val="both"/>
      </w:pPr>
      <w:r>
        <w:t xml:space="preserve">(пп. "г" введен </w:t>
      </w:r>
      <w:hyperlink r:id="rId647">
        <w:r>
          <w:rPr>
            <w:color w:val="0000FF"/>
          </w:rPr>
          <w:t>Постановлением</w:t>
        </w:r>
      </w:hyperlink>
      <w:r>
        <w:t xml:space="preserve"> Правительства РФ от 30.11.2023 N 2045)</w:t>
      </w:r>
    </w:p>
    <w:p w:rsidR="004531FA" w:rsidRDefault="004531FA">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4531FA" w:rsidRDefault="004531FA">
      <w:pPr>
        <w:pStyle w:val="ConsPlusNormal"/>
        <w:spacing w:before="220"/>
        <w:ind w:firstLine="540"/>
        <w:jc w:val="both"/>
      </w:pPr>
      <w:r>
        <w:t xml:space="preserve">Порядок предоставления социальных выплат указанным в </w:t>
      </w:r>
      <w:hyperlink w:anchor="P1356">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rsidR="004531FA" w:rsidRDefault="004531FA">
      <w:pPr>
        <w:pStyle w:val="ConsPlusNormal"/>
        <w:jc w:val="both"/>
      </w:pPr>
      <w:r>
        <w:t xml:space="preserve">(в ред. </w:t>
      </w:r>
      <w:hyperlink r:id="rId648">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4531FA" w:rsidRDefault="004531FA">
      <w:pPr>
        <w:pStyle w:val="ConsPlusNormal"/>
        <w:spacing w:before="220"/>
        <w:ind w:firstLine="540"/>
        <w:jc w:val="both"/>
      </w:pPr>
      <w:bookmarkStart w:id="77" w:name="P1363"/>
      <w:bookmarkEnd w:id="77"/>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649">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jc w:val="both"/>
      </w:pPr>
      <w:r>
        <w:t xml:space="preserve">(в ред. Постановлений Правительства РФ от 06.02.2023 </w:t>
      </w:r>
      <w:hyperlink r:id="rId650">
        <w:r>
          <w:rPr>
            <w:color w:val="0000FF"/>
          </w:rPr>
          <w:t>N 165</w:t>
        </w:r>
      </w:hyperlink>
      <w:r>
        <w:t xml:space="preserve">, от 05.08.2024 </w:t>
      </w:r>
      <w:hyperlink r:id="rId651">
        <w:r>
          <w:rPr>
            <w:color w:val="0000FF"/>
          </w:rPr>
          <w:t>N 1053</w:t>
        </w:r>
      </w:hyperlink>
      <w:r>
        <w:t>)</w:t>
      </w:r>
    </w:p>
    <w:p w:rsidR="004531FA" w:rsidRDefault="004531FA">
      <w:pPr>
        <w:pStyle w:val="ConsPlusNormal"/>
        <w:spacing w:before="220"/>
        <w:ind w:firstLine="540"/>
        <w:jc w:val="both"/>
      </w:pPr>
      <w:bookmarkStart w:id="78" w:name="P1365"/>
      <w:bookmarkEnd w:id="78"/>
      <w:r>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anchor="P1363">
        <w:r>
          <w:rPr>
            <w:color w:val="0000FF"/>
          </w:rPr>
          <w:t>пункте 7</w:t>
        </w:r>
      </w:hyperlink>
      <w: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4531FA" w:rsidRDefault="004531FA">
      <w:pPr>
        <w:pStyle w:val="ConsPlusNormal"/>
        <w:jc w:val="both"/>
      </w:pPr>
      <w:r>
        <w:t xml:space="preserve">(в ред. </w:t>
      </w:r>
      <w:hyperlink r:id="rId65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а) наименование объекта капитального строительства;</w:t>
      </w:r>
    </w:p>
    <w:p w:rsidR="004531FA" w:rsidRDefault="004531FA">
      <w:pPr>
        <w:pStyle w:val="ConsPlusNormal"/>
        <w:spacing w:before="220"/>
        <w:ind w:firstLine="540"/>
        <w:jc w:val="both"/>
      </w:pPr>
      <w:r>
        <w:t>б) 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в) срок ввода в эксплуатацию;</w:t>
      </w:r>
    </w:p>
    <w:p w:rsidR="004531FA" w:rsidRDefault="004531FA">
      <w:pPr>
        <w:pStyle w:val="ConsPlusNormal"/>
        <w:spacing w:before="220"/>
        <w:ind w:firstLine="540"/>
        <w:jc w:val="both"/>
      </w:pPr>
      <w:r>
        <w:t>г) потребность в средствах федерального бюджета, направляемых на строительство жилого помещения - объекта капитального строительства;</w:t>
      </w:r>
    </w:p>
    <w:p w:rsidR="004531FA" w:rsidRDefault="004531FA">
      <w:pPr>
        <w:pStyle w:val="ConsPlusNormal"/>
        <w:jc w:val="both"/>
      </w:pPr>
      <w:r>
        <w:t xml:space="preserve">(в ред. </w:t>
      </w:r>
      <w:hyperlink r:id="rId65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r:id="rId654">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531FA" w:rsidRDefault="004531FA">
      <w:pPr>
        <w:pStyle w:val="ConsPlusNormal"/>
        <w:jc w:val="both"/>
      </w:pPr>
      <w:r>
        <w:t xml:space="preserve">(пп. "д" в ред. </w:t>
      </w:r>
      <w:hyperlink r:id="rId65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r>
        <w:t xml:space="preserve">ж) - з) утратили силу. - </w:t>
      </w:r>
      <w:hyperlink r:id="rId656">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4531FA" w:rsidRDefault="004531FA">
      <w:pPr>
        <w:pStyle w:val="ConsPlusNormal"/>
        <w:jc w:val="both"/>
      </w:pPr>
      <w:r>
        <w:t xml:space="preserve">(в ред. </w:t>
      </w:r>
      <w:hyperlink r:id="rId65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658">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"к" в ред. </w:t>
      </w:r>
      <w:hyperlink r:id="rId659">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л)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(пп. "л" введен </w:t>
      </w:r>
      <w:hyperlink r:id="rId660">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4531FA" w:rsidRDefault="004531FA">
      <w:pPr>
        <w:pStyle w:val="ConsPlusNormal"/>
        <w:jc w:val="both"/>
      </w:pPr>
      <w:r>
        <w:t xml:space="preserve">(пп. "м" введен </w:t>
      </w:r>
      <w:hyperlink r:id="rId661">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rsidR="004531FA" w:rsidRDefault="004531FA">
      <w:pPr>
        <w:pStyle w:val="ConsPlusNormal"/>
        <w:jc w:val="both"/>
      </w:pPr>
      <w:r>
        <w:t xml:space="preserve">(пп. "н" введен </w:t>
      </w:r>
      <w:hyperlink r:id="rId662">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о) копии актов обследования технического состояния жилых домов и многоквартирных домов, содержащих заключение о несоответствии требованиям сейсмостойкости (в случае предоставления субсидии в соответствии с </w:t>
      </w:r>
      <w:hyperlink w:anchor="P1357">
        <w:r>
          <w:rPr>
            <w:color w:val="0000FF"/>
          </w:rPr>
          <w:t>подпунктом "г" пункта 4</w:t>
        </w:r>
      </w:hyperlink>
      <w:r>
        <w:t xml:space="preserve"> настоящих Правил).</w:t>
      </w:r>
    </w:p>
    <w:p w:rsidR="004531FA" w:rsidRDefault="004531FA">
      <w:pPr>
        <w:pStyle w:val="ConsPlusNormal"/>
        <w:jc w:val="both"/>
      </w:pPr>
      <w:r>
        <w:t xml:space="preserve">(пп. "о" введен </w:t>
      </w:r>
      <w:hyperlink r:id="rId663">
        <w:r>
          <w:rPr>
            <w:color w:val="0000FF"/>
          </w:rPr>
          <w:t>Постановлением</w:t>
        </w:r>
      </w:hyperlink>
      <w:r>
        <w:t xml:space="preserve"> Правительства РФ от 30.11.2023 N 2045)</w:t>
      </w:r>
    </w:p>
    <w:p w:rsidR="004531FA" w:rsidRDefault="004531FA">
      <w:pPr>
        <w:pStyle w:val="ConsPlusNormal"/>
        <w:spacing w:before="220"/>
        <w:ind w:firstLine="540"/>
        <w:jc w:val="both"/>
      </w:pPr>
      <w:r>
        <w:t xml:space="preserve">8(1) - 8(2). Утратили силу. - </w:t>
      </w:r>
      <w:hyperlink r:id="rId664">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9. Субсидия предоставляется при соблюдении следующих условий:</w:t>
      </w:r>
    </w:p>
    <w:p w:rsidR="004531FA" w:rsidRDefault="004531FA">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jc w:val="both"/>
      </w:pPr>
      <w:r>
        <w:t xml:space="preserve">(в ред. Постановлений Правительства РФ от 30.01.2019 </w:t>
      </w:r>
      <w:hyperlink r:id="rId665">
        <w:r>
          <w:rPr>
            <w:color w:val="0000FF"/>
          </w:rPr>
          <w:t>N 62</w:t>
        </w:r>
      </w:hyperlink>
      <w:r>
        <w:t xml:space="preserve">, от 06.02.2023 </w:t>
      </w:r>
      <w:hyperlink r:id="rId666">
        <w:r>
          <w:rPr>
            <w:color w:val="0000FF"/>
          </w:rPr>
          <w:t>N 165</w:t>
        </w:r>
      </w:hyperlink>
      <w:r>
        <w:t>)</w:t>
      </w:r>
    </w:p>
    <w:p w:rsidR="004531FA" w:rsidRDefault="004531FA">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rsidR="004531FA" w:rsidRDefault="004531FA">
      <w:pPr>
        <w:pStyle w:val="ConsPlusNormal"/>
        <w:jc w:val="both"/>
      </w:pPr>
      <w:r>
        <w:t xml:space="preserve">(в ред. </w:t>
      </w:r>
      <w:hyperlink r:id="rId66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r:id="rId668">
        <w:r>
          <w:rPr>
            <w:color w:val="0000FF"/>
          </w:rPr>
          <w:t>пунктом 10</w:t>
        </w:r>
      </w:hyperlink>
      <w:r>
        <w:t xml:space="preserve"> Правил формирования, предоставления и распределения субсидий (далее - соглашение).</w:t>
      </w:r>
    </w:p>
    <w:p w:rsidR="004531FA" w:rsidRDefault="004531FA">
      <w:pPr>
        <w:pStyle w:val="ConsPlusNormal"/>
        <w:jc w:val="both"/>
      </w:pPr>
      <w:r>
        <w:t xml:space="preserve">(в ред. </w:t>
      </w:r>
      <w:hyperlink r:id="rId669">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70">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(п. 10 в ред. </w:t>
      </w:r>
      <w:hyperlink r:id="rId67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11. Абзац утратил силу. - </w:t>
      </w:r>
      <w:hyperlink r:id="rId672">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rsidR="004531FA" w:rsidRDefault="004531FA">
      <w:pPr>
        <w:pStyle w:val="ConsPlusNormal"/>
        <w:jc w:val="both"/>
      </w:pPr>
      <w:r>
        <w:t xml:space="preserve">(в ред. Постановлений Правительства РФ от 31.03.2020 </w:t>
      </w:r>
      <w:hyperlink r:id="rId673">
        <w:r>
          <w:rPr>
            <w:color w:val="0000FF"/>
          </w:rPr>
          <w:t>N 399</w:t>
        </w:r>
      </w:hyperlink>
      <w:r>
        <w:t xml:space="preserve">, от 06.02.2023 </w:t>
      </w:r>
      <w:hyperlink r:id="rId674">
        <w:r>
          <w:rPr>
            <w:color w:val="0000FF"/>
          </w:rPr>
          <w:t>N 165</w:t>
        </w:r>
      </w:hyperlink>
      <w:r>
        <w:t>)</w:t>
      </w:r>
    </w:p>
    <w:p w:rsidR="004531FA" w:rsidRDefault="004531FA">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(п. 11(1) введен </w:t>
      </w:r>
      <w:hyperlink r:id="rId675">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4531FA" w:rsidRDefault="004531FA">
      <w:pPr>
        <w:pStyle w:val="ConsPlusNormal"/>
        <w:jc w:val="both"/>
      </w:pPr>
      <w:r>
        <w:t xml:space="preserve">(в ред. </w:t>
      </w:r>
      <w:hyperlink r:id="rId67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13. Утратил силу. - </w:t>
      </w:r>
      <w:hyperlink r:id="rId677">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и сейсмических зон, путем предоставления социальных выплат, предоставления или строительства жилья".</w:t>
      </w:r>
    </w:p>
    <w:p w:rsidR="004531FA" w:rsidRDefault="004531FA">
      <w:pPr>
        <w:pStyle w:val="ConsPlusNormal"/>
        <w:jc w:val="both"/>
      </w:pPr>
      <w:r>
        <w:t xml:space="preserve">(в ред. Постановлений Правительства РФ от 06.02.2023 </w:t>
      </w:r>
      <w:hyperlink r:id="rId678">
        <w:r>
          <w:rPr>
            <w:color w:val="0000FF"/>
          </w:rPr>
          <w:t>N 165</w:t>
        </w:r>
      </w:hyperlink>
      <w:r>
        <w:t xml:space="preserve">, от 30.11.2023 </w:t>
      </w:r>
      <w:hyperlink r:id="rId679">
        <w:r>
          <w:rPr>
            <w:color w:val="0000FF"/>
          </w:rPr>
          <w:t>N 2045</w:t>
        </w:r>
      </w:hyperlink>
      <w:r>
        <w:t>)</w:t>
      </w:r>
    </w:p>
    <w:p w:rsidR="004531FA" w:rsidRDefault="004531FA">
      <w:pPr>
        <w:pStyle w:val="ConsPlusNormal"/>
        <w:spacing w:before="220"/>
        <w:ind w:firstLine="540"/>
        <w:jc w:val="both"/>
      </w:pPr>
      <w:r>
        <w:t>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rsidR="004531FA" w:rsidRDefault="004531FA">
      <w:pPr>
        <w:pStyle w:val="ConsPlusNormal"/>
        <w:jc w:val="both"/>
      </w:pPr>
      <w:r>
        <w:t xml:space="preserve">(п. 14(1) введен </w:t>
      </w:r>
      <w:hyperlink r:id="rId680">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531FA" w:rsidRDefault="004531FA">
      <w:pPr>
        <w:pStyle w:val="ConsPlusNormal"/>
        <w:jc w:val="both"/>
      </w:pPr>
      <w:r>
        <w:t xml:space="preserve">(в ред. Постановлений Правительства РФ от 30.01.2019 </w:t>
      </w:r>
      <w:hyperlink r:id="rId681">
        <w:r>
          <w:rPr>
            <w:color w:val="0000FF"/>
          </w:rPr>
          <w:t>N 62</w:t>
        </w:r>
      </w:hyperlink>
      <w:r>
        <w:t xml:space="preserve">, от 31.03.2020 </w:t>
      </w:r>
      <w:hyperlink r:id="rId682">
        <w:r>
          <w:rPr>
            <w:color w:val="0000FF"/>
          </w:rPr>
          <w:t>N 399</w:t>
        </w:r>
      </w:hyperlink>
      <w:r>
        <w:t xml:space="preserve">, от 09.12.2022 </w:t>
      </w:r>
      <w:hyperlink r:id="rId683">
        <w:r>
          <w:rPr>
            <w:color w:val="0000FF"/>
          </w:rPr>
          <w:t>N 2272</w:t>
        </w:r>
      </w:hyperlink>
      <w:r>
        <w:t xml:space="preserve">, от 06.02.2023 </w:t>
      </w:r>
      <w:hyperlink r:id="rId684">
        <w:r>
          <w:rPr>
            <w:color w:val="0000FF"/>
          </w:rPr>
          <w:t>N 165</w:t>
        </w:r>
      </w:hyperlink>
      <w:r>
        <w:t>)</w:t>
      </w:r>
    </w:p>
    <w:p w:rsidR="004531FA" w:rsidRDefault="004531FA">
      <w:pPr>
        <w:pStyle w:val="ConsPlusNormal"/>
        <w:spacing w:before="220"/>
        <w:ind w:firstLine="540"/>
        <w:jc w:val="both"/>
      </w:pPr>
      <w:r>
        <w:t>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rsidR="004531FA" w:rsidRDefault="004531FA">
      <w:pPr>
        <w:pStyle w:val="ConsPlusNormal"/>
        <w:jc w:val="both"/>
      </w:pPr>
      <w:r>
        <w:t xml:space="preserve">(п. 16 в ред. </w:t>
      </w:r>
      <w:hyperlink r:id="rId68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17. В целях предоставления социальных выплат лицам, указанным в </w:t>
      </w:r>
      <w:hyperlink w:anchor="P1356">
        <w:r>
          <w:rPr>
            <w:color w:val="0000FF"/>
          </w:rPr>
          <w:t>подпункте "в" пункта 4</w:t>
        </w:r>
      </w:hyperlink>
      <w:r>
        <w:t xml:space="preserve"> 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rsidR="004531FA" w:rsidRDefault="004531FA">
      <w:pPr>
        <w:pStyle w:val="ConsPlusNormal"/>
        <w:jc w:val="both"/>
      </w:pPr>
      <w:r>
        <w:t xml:space="preserve">(в ред. </w:t>
      </w:r>
      <w:hyperlink r:id="rId68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531FA" w:rsidRDefault="004531FA">
      <w:pPr>
        <w:pStyle w:val="ConsPlusNormal"/>
        <w:spacing w:before="220"/>
        <w:ind w:firstLine="540"/>
        <w:jc w:val="both"/>
      </w:pPr>
      <w: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365">
        <w:r>
          <w:rPr>
            <w:color w:val="0000FF"/>
          </w:rPr>
          <w:t>пунктом 8</w:t>
        </w:r>
      </w:hyperlink>
      <w:r>
        <w:t xml:space="preserve"> настоящих Правил, по объектам капитального строительства, предусмотренным </w:t>
      </w:r>
      <w:hyperlink w:anchor="P1355">
        <w:r>
          <w:rPr>
            <w:color w:val="0000FF"/>
          </w:rPr>
          <w:t>подпунктом "б" пункта 4</w:t>
        </w:r>
      </w:hyperlink>
      <w:r>
        <w:t xml:space="preserve"> настоящих Правил.</w:t>
      </w:r>
    </w:p>
    <w:p w:rsidR="004531FA" w:rsidRDefault="004531FA">
      <w:pPr>
        <w:pStyle w:val="ConsPlusNormal"/>
        <w:spacing w:before="220"/>
        <w:ind w:firstLine="540"/>
        <w:jc w:val="both"/>
      </w:pPr>
      <w:r>
        <w:t>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jc w:val="both"/>
      </w:pPr>
      <w:r>
        <w:t xml:space="preserve">(п. 17(1) введен </w:t>
      </w:r>
      <w:hyperlink r:id="rId687">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18 - 18(1). Утратили силу. - </w:t>
      </w:r>
      <w:hyperlink r:id="rId688">
        <w:r>
          <w:rPr>
            <w:color w:val="0000FF"/>
          </w:rPr>
          <w:t>Постановление</w:t>
        </w:r>
      </w:hyperlink>
      <w:r>
        <w:t xml:space="preserve"> Правительства РФ от 06.02.2023 N 165.</w:t>
      </w:r>
    </w:p>
    <w:p w:rsidR="004531FA" w:rsidRDefault="004531FA">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689">
        <w:r>
          <w:rPr>
            <w:color w:val="0000FF"/>
          </w:rPr>
          <w:t>пунктами 16</w:t>
        </w:r>
      </w:hyperlink>
      <w:r>
        <w:t xml:space="preserve"> - </w:t>
      </w:r>
      <w:hyperlink r:id="rId690">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691">
        <w:r>
          <w:rPr>
            <w:color w:val="0000FF"/>
          </w:rPr>
          <w:t>пунктом 20</w:t>
        </w:r>
      </w:hyperlink>
      <w:r>
        <w:t xml:space="preserve"> Правил формирования, предоставления и распределения субсидий.</w:t>
      </w:r>
    </w:p>
    <w:p w:rsidR="004531FA" w:rsidRDefault="004531FA">
      <w:pPr>
        <w:pStyle w:val="ConsPlusNormal"/>
        <w:jc w:val="both"/>
      </w:pPr>
      <w:r>
        <w:t xml:space="preserve">(п. 19 в ред. </w:t>
      </w:r>
      <w:hyperlink r:id="rId69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(п. 20 в ред. </w:t>
      </w:r>
      <w:hyperlink r:id="rId693">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14</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ПОДДЕРЖКУ ОБУСТРОЙСТВА МЕСТ МАССОВОГО ОТДЫХА</w:t>
      </w:r>
    </w:p>
    <w:p w:rsidR="004531FA" w:rsidRDefault="004531FA">
      <w:pPr>
        <w:pStyle w:val="ConsPlusTitle"/>
        <w:jc w:val="center"/>
      </w:pPr>
      <w:r>
        <w:t>НАСЕЛЕНИЯ (ГОРОДСКИХ ПАРКОВ)</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14.08.2018 </w:t>
            </w:r>
            <w:hyperlink r:id="rId694">
              <w:r>
                <w:rPr>
                  <w:color w:val="0000FF"/>
                </w:rPr>
                <w:t>N 940</w:t>
              </w:r>
            </w:hyperlink>
            <w:r>
              <w:rPr>
                <w:color w:val="392C69"/>
              </w:rPr>
              <w:t>,</w:t>
            </w:r>
          </w:p>
          <w:p w:rsidR="004531FA" w:rsidRDefault="004531FA">
            <w:pPr>
              <w:pStyle w:val="ConsPlusNormal"/>
              <w:jc w:val="center"/>
            </w:pPr>
            <w:r>
              <w:rPr>
                <w:color w:val="392C69"/>
              </w:rPr>
              <w:t xml:space="preserve">от 30.01.2019 </w:t>
            </w:r>
            <w:hyperlink r:id="rId695">
              <w:r>
                <w:rPr>
                  <w:color w:val="0000FF"/>
                </w:rPr>
                <w:t>N 62</w:t>
              </w:r>
            </w:hyperlink>
            <w:r>
              <w:rPr>
                <w:color w:val="392C69"/>
              </w:rPr>
              <w:t xml:space="preserve">, от 09.12.2022 </w:t>
            </w:r>
            <w:hyperlink r:id="rId696">
              <w:r>
                <w:rPr>
                  <w:color w:val="0000FF"/>
                </w:rPr>
                <w:t>N 2272</w:t>
              </w:r>
            </w:hyperlink>
            <w:r>
              <w:rPr>
                <w:color w:val="392C69"/>
              </w:rPr>
              <w:t xml:space="preserve">, от 06.02.2023 </w:t>
            </w:r>
            <w:hyperlink r:id="rId697">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79" w:name="P1447"/>
      <w:bookmarkEnd w:id="79"/>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4531FA" w:rsidRDefault="004531FA">
      <w:pPr>
        <w:pStyle w:val="ConsPlusNormal"/>
        <w:jc w:val="both"/>
      </w:pPr>
      <w:r>
        <w:t xml:space="preserve">(в ред. </w:t>
      </w:r>
      <w:hyperlink r:id="rId698">
        <w:r>
          <w:rPr>
            <w:color w:val="0000FF"/>
          </w:rPr>
          <w:t>Постановления</w:t>
        </w:r>
      </w:hyperlink>
      <w:r>
        <w:t xml:space="preserve"> Правительства РФ от 30.01.2019 N 62)</w:t>
      </w:r>
    </w:p>
    <w:p w:rsidR="004531FA" w:rsidRDefault="004531FA">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4531FA" w:rsidRDefault="004531FA">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4531FA" w:rsidRDefault="004531FA">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447">
        <w:r>
          <w:rPr>
            <w:color w:val="0000FF"/>
          </w:rPr>
          <w:t>пункте 1</w:t>
        </w:r>
      </w:hyperlink>
      <w:r>
        <w:t xml:space="preserve"> настоящих Правил.</w:t>
      </w:r>
    </w:p>
    <w:p w:rsidR="004531FA" w:rsidRDefault="004531FA">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4531FA" w:rsidRDefault="004531FA">
      <w:pPr>
        <w:pStyle w:val="ConsPlusNormal"/>
        <w:spacing w:before="220"/>
        <w:ind w:firstLine="540"/>
        <w:jc w:val="both"/>
      </w:pPr>
      <w:bookmarkStart w:id="80" w:name="P1453"/>
      <w:bookmarkEnd w:id="80"/>
      <w:r>
        <w:t>5. Субсидии предоставляются на следующих условиях:</w:t>
      </w:r>
    </w:p>
    <w:p w:rsidR="004531FA" w:rsidRDefault="004531FA">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4531FA" w:rsidRDefault="004531FA">
      <w:pPr>
        <w:pStyle w:val="ConsPlusNormal"/>
        <w:spacing w:before="220"/>
        <w:ind w:firstLine="540"/>
        <w:jc w:val="both"/>
      </w:pPr>
      <w:bookmarkStart w:id="81" w:name="P1455"/>
      <w:bookmarkEnd w:id="81"/>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4531FA" w:rsidRDefault="004531FA">
      <w:pPr>
        <w:pStyle w:val="ConsPlusNormal"/>
        <w:spacing w:before="220"/>
        <w:ind w:firstLine="540"/>
        <w:jc w:val="both"/>
      </w:pPr>
      <w:r>
        <w:t xml:space="preserve">в) заключение соглашения о предоставлении субсидии в соответствии с </w:t>
      </w:r>
      <w:hyperlink w:anchor="P1457">
        <w:r>
          <w:rPr>
            <w:color w:val="0000FF"/>
          </w:rPr>
          <w:t>пунктом 6</w:t>
        </w:r>
      </w:hyperlink>
      <w:r>
        <w:t xml:space="preserve"> настоящих Правил.</w:t>
      </w:r>
    </w:p>
    <w:p w:rsidR="004531FA" w:rsidRDefault="004531FA">
      <w:pPr>
        <w:pStyle w:val="ConsPlusNormal"/>
        <w:spacing w:before="220"/>
        <w:ind w:firstLine="540"/>
        <w:jc w:val="both"/>
      </w:pPr>
      <w:bookmarkStart w:id="82" w:name="P1457"/>
      <w:bookmarkEnd w:id="82"/>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r:id="rId699">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447">
        <w:r>
          <w:rPr>
            <w:color w:val="0000FF"/>
          </w:rPr>
          <w:t>пунктом 1</w:t>
        </w:r>
      </w:hyperlink>
      <w:r>
        <w:t xml:space="preserve"> настоящих Правил.</w:t>
      </w:r>
    </w:p>
    <w:p w:rsidR="004531FA" w:rsidRDefault="004531FA">
      <w:pPr>
        <w:pStyle w:val="ConsPlusNormal"/>
        <w:jc w:val="both"/>
      </w:pPr>
      <w:r>
        <w:t xml:space="preserve">(в ред. </w:t>
      </w:r>
      <w:hyperlink r:id="rId700">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Содержание соглашения должно соответствовать требованиям, установленным </w:t>
      </w:r>
      <w:hyperlink r:id="rId7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4531FA" w:rsidRDefault="004531FA">
      <w:pPr>
        <w:pStyle w:val="ConsPlusNormal"/>
        <w:spacing w:before="220"/>
        <w:ind w:firstLine="540"/>
        <w:jc w:val="both"/>
      </w:pPr>
      <w:bookmarkStart w:id="83" w:name="P1460"/>
      <w:bookmarkEnd w:id="83"/>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455">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4531FA" w:rsidRDefault="004531FA">
      <w:pPr>
        <w:pStyle w:val="ConsPlusNormal"/>
        <w:jc w:val="both"/>
      </w:pPr>
      <w:r>
        <w:t xml:space="preserve">(в ред. </w:t>
      </w:r>
      <w:hyperlink r:id="rId702">
        <w:r>
          <w:rPr>
            <w:color w:val="0000FF"/>
          </w:rPr>
          <w:t>Постановления</w:t>
        </w:r>
      </w:hyperlink>
      <w:r>
        <w:t xml:space="preserve"> Правительства РФ от 14.08.2018 N 940)</w:t>
      </w:r>
    </w:p>
    <w:p w:rsidR="004531FA" w:rsidRDefault="004531FA">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rsidR="004531FA" w:rsidRDefault="004531FA">
      <w:pPr>
        <w:pStyle w:val="ConsPlusNormal"/>
        <w:jc w:val="both"/>
      </w:pPr>
      <w:r>
        <w:t xml:space="preserve">(в ред. </w:t>
      </w:r>
      <w:hyperlink r:id="rId70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обязательства муниципальных образований - получателей указанных средств:</w:t>
      </w:r>
    </w:p>
    <w:p w:rsidR="004531FA" w:rsidRDefault="004531FA">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4531FA" w:rsidRDefault="004531FA">
      <w:pPr>
        <w:pStyle w:val="ConsPlusNormal"/>
        <w:jc w:val="both"/>
      </w:pPr>
      <w:r>
        <w:t xml:space="preserve">(в ред. </w:t>
      </w:r>
      <w:hyperlink r:id="rId704">
        <w:r>
          <w:rPr>
            <w:color w:val="0000FF"/>
          </w:rPr>
          <w:t>Постановления</w:t>
        </w:r>
      </w:hyperlink>
      <w:r>
        <w:t xml:space="preserve"> Правительства РФ от 14.08.2018 N 940)</w:t>
      </w:r>
    </w:p>
    <w:p w:rsidR="004531FA" w:rsidRDefault="004531FA">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4531FA" w:rsidRDefault="004531FA">
      <w:pPr>
        <w:pStyle w:val="ConsPlusNormal"/>
        <w:jc w:val="both"/>
      </w:pPr>
      <w:r>
        <w:t xml:space="preserve">(в ред. </w:t>
      </w:r>
      <w:hyperlink r:id="rId705">
        <w:r>
          <w:rPr>
            <w:color w:val="0000FF"/>
          </w:rPr>
          <w:t>Постановления</w:t>
        </w:r>
      </w:hyperlink>
      <w:r>
        <w:t xml:space="preserve"> Правительства РФ от 14.08.2018 N 940)</w:t>
      </w:r>
    </w:p>
    <w:p w:rsidR="004531FA" w:rsidRDefault="004531FA">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4531FA" w:rsidRDefault="004531FA">
      <w:pPr>
        <w:pStyle w:val="ConsPlusNormal"/>
        <w:jc w:val="both"/>
      </w:pPr>
      <w:r>
        <w:t xml:space="preserve">(в ред. </w:t>
      </w:r>
      <w:hyperlink r:id="rId706">
        <w:r>
          <w:rPr>
            <w:color w:val="0000FF"/>
          </w:rPr>
          <w:t>Постановления</w:t>
        </w:r>
      </w:hyperlink>
      <w:r>
        <w:t xml:space="preserve"> Правительства РФ от 14.08.2018 N 940)</w:t>
      </w:r>
    </w:p>
    <w:p w:rsidR="004531FA" w:rsidRDefault="004531FA">
      <w:pPr>
        <w:pStyle w:val="ConsPlusNormal"/>
        <w:spacing w:before="220"/>
        <w:ind w:firstLine="540"/>
        <w:jc w:val="both"/>
      </w:pPr>
      <w:r>
        <w:t>обеспечить завершение мероприятий по благоустройству парка в установленные сроки;</w:t>
      </w:r>
    </w:p>
    <w:p w:rsidR="004531FA" w:rsidRDefault="004531FA">
      <w:pPr>
        <w:pStyle w:val="ConsPlusNormal"/>
        <w:spacing w:before="220"/>
        <w:ind w:firstLine="540"/>
        <w:jc w:val="both"/>
      </w:pPr>
      <w:bookmarkStart w:id="84" w:name="P1472"/>
      <w:bookmarkEnd w:id="84"/>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60">
        <w:r>
          <w:rPr>
            <w:color w:val="0000FF"/>
          </w:rPr>
          <w:t>абзаце первом подпункта "а"</w:t>
        </w:r>
      </w:hyperlink>
      <w:r>
        <w:t xml:space="preserve"> настоящего пункта, с указанием их объема.</w:t>
      </w:r>
    </w:p>
    <w:p w:rsidR="004531FA" w:rsidRDefault="004531FA">
      <w:pPr>
        <w:pStyle w:val="ConsPlusNormal"/>
        <w:jc w:val="both"/>
      </w:pPr>
      <w:r>
        <w:t xml:space="preserve">(в ред. </w:t>
      </w:r>
      <w:hyperlink r:id="rId707">
        <w:r>
          <w:rPr>
            <w:color w:val="0000FF"/>
          </w:rPr>
          <w:t>Постановления</w:t>
        </w:r>
      </w:hyperlink>
      <w:r>
        <w:t xml:space="preserve"> Правительства РФ от 14.08.2018 N 940)</w:t>
      </w:r>
    </w:p>
    <w:p w:rsidR="004531FA" w:rsidRDefault="004531FA">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64"/>
        </w:rPr>
        <w:drawing>
          <wp:inline distT="0" distB="0" distL="0" distR="0">
            <wp:extent cx="2190115" cy="9537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190115" cy="953770"/>
                    </a:xfrm>
                    <a:prstGeom prst="rect">
                      <a:avLst/>
                    </a:prstGeom>
                    <a:noFill/>
                    <a:ln>
                      <a:noFill/>
                    </a:ln>
                  </pic:spPr>
                </pic:pic>
              </a:graphicData>
            </a:graphic>
          </wp:inline>
        </w:drawing>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i - показатель, учитывающий субъекты Российской Федерации;</w:t>
      </w:r>
    </w:p>
    <w:p w:rsidR="004531FA" w:rsidRDefault="004531FA">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4531FA" w:rsidRDefault="004531FA">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70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4531FA" w:rsidRDefault="004531FA">
      <w:pPr>
        <w:pStyle w:val="ConsPlusNormal"/>
        <w:spacing w:before="220"/>
        <w:ind w:firstLine="540"/>
        <w:jc w:val="both"/>
      </w:pPr>
      <w:r>
        <w:t xml:space="preserve">8. В случае невыполнения обязательств, указанных в </w:t>
      </w:r>
      <w:hyperlink w:anchor="P1460">
        <w:r>
          <w:rPr>
            <w:color w:val="0000FF"/>
          </w:rPr>
          <w:t>подпунктах "а"</w:t>
        </w:r>
      </w:hyperlink>
      <w:r>
        <w:t xml:space="preserve"> и </w:t>
      </w:r>
      <w:hyperlink w:anchor="P1472">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4531FA" w:rsidRDefault="004531FA">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710">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4531FA" w:rsidRDefault="004531FA">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4531FA" w:rsidRDefault="004531FA">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508">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4531FA" w:rsidRDefault="004531FA">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711">
        <w:r>
          <w:rPr>
            <w:color w:val="0000FF"/>
          </w:rPr>
          <w:t>пунктами 16</w:t>
        </w:r>
      </w:hyperlink>
      <w:r>
        <w:t xml:space="preserve"> - </w:t>
      </w:r>
      <w:hyperlink r:id="rId712">
        <w:r>
          <w:rPr>
            <w:color w:val="0000FF"/>
          </w:rPr>
          <w:t>18</w:t>
        </w:r>
      </w:hyperlink>
      <w:r>
        <w:t xml:space="preserve"> и </w:t>
      </w:r>
      <w:hyperlink r:id="rId713">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714">
        <w:r>
          <w:rPr>
            <w:color w:val="0000FF"/>
          </w:rPr>
          <w:t>пунктами 16</w:t>
        </w:r>
      </w:hyperlink>
      <w:r>
        <w:t xml:space="preserve"> - </w:t>
      </w:r>
      <w:hyperlink r:id="rId715">
        <w:r>
          <w:rPr>
            <w:color w:val="0000FF"/>
          </w:rPr>
          <w:t>18</w:t>
        </w:r>
      </w:hyperlink>
      <w:r>
        <w:t xml:space="preserve"> и </w:t>
      </w:r>
      <w:hyperlink r:id="rId716">
        <w:r>
          <w:rPr>
            <w:color w:val="0000FF"/>
          </w:rPr>
          <w:t>22(1)</w:t>
        </w:r>
      </w:hyperlink>
      <w:r>
        <w:t xml:space="preserve"> указанных Правил.</w:t>
      </w:r>
    </w:p>
    <w:p w:rsidR="004531FA" w:rsidRDefault="004531FA">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531FA" w:rsidRDefault="004531FA">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4531FA" w:rsidRDefault="004531FA">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453">
        <w:r>
          <w:rPr>
            <w:color w:val="0000FF"/>
          </w:rPr>
          <w:t>пунктом 5</w:t>
        </w:r>
      </w:hyperlink>
      <w:r>
        <w:t xml:space="preserve">, </w:t>
      </w:r>
      <w:hyperlink w:anchor="P1460">
        <w:r>
          <w:rPr>
            <w:color w:val="0000FF"/>
          </w:rPr>
          <w:t>подпунктами "а"</w:t>
        </w:r>
      </w:hyperlink>
      <w:r>
        <w:t xml:space="preserve"> и </w:t>
      </w:r>
      <w:hyperlink w:anchor="P1472">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4531FA" w:rsidRDefault="004531FA">
      <w:pPr>
        <w:pStyle w:val="ConsPlusNormal"/>
        <w:spacing w:before="220"/>
        <w:ind w:firstLine="540"/>
        <w:jc w:val="both"/>
      </w:pPr>
      <w:bookmarkStart w:id="85" w:name="P1492"/>
      <w:bookmarkEnd w:id="85"/>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4531FA" w:rsidRDefault="004531FA">
      <w:pPr>
        <w:pStyle w:val="ConsPlusNormal"/>
        <w:spacing w:before="220"/>
        <w:ind w:firstLine="540"/>
        <w:jc w:val="both"/>
      </w:pPr>
      <w:r>
        <w:t xml:space="preserve">18. В случае выявления в результате проведения проверок в соответствии с </w:t>
      </w:r>
      <w:hyperlink w:anchor="P1492">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2"/>
      </w:pPr>
      <w:r>
        <w:t>Приложение</w:t>
      </w:r>
    </w:p>
    <w:p w:rsidR="004531FA" w:rsidRDefault="004531FA">
      <w:pPr>
        <w:pStyle w:val="ConsPlusNormal"/>
        <w:jc w:val="right"/>
      </w:pPr>
      <w:r>
        <w:t>к Правилам предоставления</w:t>
      </w:r>
    </w:p>
    <w:p w:rsidR="004531FA" w:rsidRDefault="004531FA">
      <w:pPr>
        <w:pStyle w:val="ConsPlusNormal"/>
        <w:jc w:val="right"/>
      </w:pPr>
      <w:r>
        <w:t>и распределения субсидий</w:t>
      </w:r>
    </w:p>
    <w:p w:rsidR="004531FA" w:rsidRDefault="004531FA">
      <w:pPr>
        <w:pStyle w:val="ConsPlusNormal"/>
        <w:jc w:val="right"/>
      </w:pPr>
      <w:r>
        <w:t>из федерального бюджета бюджетам</w:t>
      </w:r>
    </w:p>
    <w:p w:rsidR="004531FA" w:rsidRDefault="004531FA">
      <w:pPr>
        <w:pStyle w:val="ConsPlusNormal"/>
        <w:jc w:val="right"/>
      </w:pPr>
      <w:r>
        <w:t>субъектов Российской Федерации</w:t>
      </w:r>
    </w:p>
    <w:p w:rsidR="004531FA" w:rsidRDefault="004531FA">
      <w:pPr>
        <w:pStyle w:val="ConsPlusNormal"/>
        <w:jc w:val="right"/>
      </w:pPr>
      <w:r>
        <w:t>на поддержку обустройства мест</w:t>
      </w:r>
    </w:p>
    <w:p w:rsidR="004531FA" w:rsidRDefault="004531FA">
      <w:pPr>
        <w:pStyle w:val="ConsPlusNormal"/>
        <w:jc w:val="right"/>
      </w:pPr>
      <w:r>
        <w:t>массового отдыха населения</w:t>
      </w:r>
    </w:p>
    <w:p w:rsidR="004531FA" w:rsidRDefault="004531FA">
      <w:pPr>
        <w:pStyle w:val="ConsPlusNormal"/>
        <w:jc w:val="right"/>
      </w:pPr>
      <w:r>
        <w:t>(городских парков)</w:t>
      </w:r>
    </w:p>
    <w:p w:rsidR="004531FA" w:rsidRDefault="004531FA">
      <w:pPr>
        <w:pStyle w:val="ConsPlusNormal"/>
        <w:jc w:val="both"/>
      </w:pPr>
    </w:p>
    <w:p w:rsidR="004531FA" w:rsidRDefault="004531FA">
      <w:pPr>
        <w:pStyle w:val="ConsPlusTitle"/>
        <w:jc w:val="center"/>
      </w:pPr>
      <w:bookmarkStart w:id="86" w:name="P1508"/>
      <w:bookmarkEnd w:id="86"/>
      <w:r>
        <w:t>ПОКАЗАТЕЛИ</w:t>
      </w:r>
    </w:p>
    <w:p w:rsidR="004531FA" w:rsidRDefault="004531FA">
      <w:pPr>
        <w:pStyle w:val="ConsPlusTitle"/>
        <w:jc w:val="center"/>
      </w:pPr>
      <w:r>
        <w:t>РЕЗУЛЬТАТИВНОСТИ ИСПОЛЬЗОВАНИЯ СУБСИДИИ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ПОДДЕРЖКУ ОБУСТРОЙСТВА МЕСТ МАССОВОГО ОТДЫХА</w:t>
      </w:r>
    </w:p>
    <w:p w:rsidR="004531FA" w:rsidRDefault="004531FA">
      <w:pPr>
        <w:pStyle w:val="ConsPlusTitle"/>
        <w:jc w:val="center"/>
      </w:pPr>
      <w:r>
        <w:t>НАСЕЛЕНИЯ (ГОРОДСКИХ ПАРКОВ)</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w:t>
            </w:r>
            <w:hyperlink r:id="rId717">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4531FA">
        <w:tc>
          <w:tcPr>
            <w:tcW w:w="4024" w:type="dxa"/>
            <w:gridSpan w:val="2"/>
            <w:tcBorders>
              <w:top w:val="single" w:sz="4" w:space="0" w:color="auto"/>
              <w:left w:val="nil"/>
              <w:bottom w:val="single" w:sz="4" w:space="0" w:color="auto"/>
            </w:tcBorders>
          </w:tcPr>
          <w:p w:rsidR="004531FA" w:rsidRDefault="004531FA">
            <w:pPr>
              <w:pStyle w:val="ConsPlusNormal"/>
              <w:jc w:val="center"/>
            </w:pPr>
            <w:r>
              <w:t>Наименование обязательства</w:t>
            </w:r>
          </w:p>
        </w:tc>
        <w:tc>
          <w:tcPr>
            <w:tcW w:w="1417" w:type="dxa"/>
            <w:tcBorders>
              <w:top w:val="single" w:sz="4" w:space="0" w:color="auto"/>
              <w:bottom w:val="single" w:sz="4" w:space="0" w:color="auto"/>
            </w:tcBorders>
          </w:tcPr>
          <w:p w:rsidR="004531FA" w:rsidRDefault="004531FA">
            <w:pPr>
              <w:pStyle w:val="ConsPlusNormal"/>
              <w:jc w:val="center"/>
            </w:pPr>
            <w:r>
              <w:t>Срок исполнения</w:t>
            </w:r>
          </w:p>
        </w:tc>
        <w:tc>
          <w:tcPr>
            <w:tcW w:w="2324" w:type="dxa"/>
            <w:tcBorders>
              <w:top w:val="single" w:sz="4" w:space="0" w:color="auto"/>
              <w:bottom w:val="single" w:sz="4" w:space="0" w:color="auto"/>
            </w:tcBorders>
          </w:tcPr>
          <w:p w:rsidR="004531FA" w:rsidRDefault="004531FA">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4531FA" w:rsidRDefault="004531FA">
            <w:pPr>
              <w:pStyle w:val="ConsPlusNormal"/>
              <w:jc w:val="center"/>
            </w:pPr>
            <w:r>
              <w:t>Плановое значение показателя</w:t>
            </w:r>
          </w:p>
        </w:tc>
      </w:tr>
      <w:tr w:rsidR="004531FA">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4531FA" w:rsidRDefault="004531FA">
            <w:pPr>
              <w:pStyle w:val="ConsPlusNormal"/>
              <w:jc w:val="center"/>
            </w:pPr>
            <w:r>
              <w:t>1.</w:t>
            </w:r>
          </w:p>
        </w:tc>
        <w:tc>
          <w:tcPr>
            <w:tcW w:w="3401" w:type="dxa"/>
            <w:tcBorders>
              <w:top w:val="single" w:sz="4" w:space="0" w:color="auto"/>
              <w:left w:val="nil"/>
              <w:bottom w:val="nil"/>
              <w:right w:val="nil"/>
            </w:tcBorders>
          </w:tcPr>
          <w:p w:rsidR="004531FA" w:rsidRDefault="004531FA">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4531FA" w:rsidRDefault="004531FA">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4531FA" w:rsidRDefault="004531FA">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9068" w:type="dxa"/>
            <w:gridSpan w:val="5"/>
            <w:tcBorders>
              <w:top w:val="nil"/>
              <w:left w:val="nil"/>
              <w:bottom w:val="nil"/>
              <w:right w:val="nil"/>
            </w:tcBorders>
          </w:tcPr>
          <w:p w:rsidR="004531FA" w:rsidRDefault="004531FA">
            <w:pPr>
              <w:pStyle w:val="ConsPlusNormal"/>
              <w:jc w:val="both"/>
            </w:pPr>
            <w:r>
              <w:t xml:space="preserve">(в ред. </w:t>
            </w:r>
            <w:hyperlink r:id="rId718">
              <w:r>
                <w:rPr>
                  <w:color w:val="0000FF"/>
                </w:rPr>
                <w:t>Постановления</w:t>
              </w:r>
            </w:hyperlink>
            <w:r>
              <w:t xml:space="preserve"> Правительства РФ от 14.08.2018 N 940)</w:t>
            </w:r>
          </w:p>
        </w:tc>
      </w:tr>
      <w:tr w:rsidR="004531FA">
        <w:tblPrEx>
          <w:tblBorders>
            <w:insideH w:val="none" w:sz="0" w:space="0" w:color="auto"/>
            <w:insideV w:val="none" w:sz="0" w:space="0" w:color="auto"/>
          </w:tblBorders>
        </w:tblPrEx>
        <w:tc>
          <w:tcPr>
            <w:tcW w:w="623" w:type="dxa"/>
            <w:tcBorders>
              <w:top w:val="nil"/>
              <w:left w:val="nil"/>
              <w:bottom w:val="nil"/>
              <w:right w:val="nil"/>
            </w:tcBorders>
          </w:tcPr>
          <w:p w:rsidR="004531FA" w:rsidRDefault="004531FA">
            <w:pPr>
              <w:pStyle w:val="ConsPlusNormal"/>
              <w:jc w:val="center"/>
            </w:pPr>
            <w:r>
              <w:t>2.</w:t>
            </w:r>
          </w:p>
        </w:tc>
        <w:tc>
          <w:tcPr>
            <w:tcW w:w="3401" w:type="dxa"/>
            <w:tcBorders>
              <w:top w:val="nil"/>
              <w:left w:val="nil"/>
              <w:bottom w:val="nil"/>
              <w:right w:val="nil"/>
            </w:tcBorders>
          </w:tcPr>
          <w:p w:rsidR="004531FA" w:rsidRDefault="004531FA">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4531FA" w:rsidRDefault="004531FA">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4531FA" w:rsidRDefault="004531FA">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9068" w:type="dxa"/>
            <w:gridSpan w:val="5"/>
            <w:tcBorders>
              <w:top w:val="nil"/>
              <w:left w:val="nil"/>
              <w:bottom w:val="nil"/>
              <w:right w:val="nil"/>
            </w:tcBorders>
          </w:tcPr>
          <w:p w:rsidR="004531FA" w:rsidRDefault="004531FA">
            <w:pPr>
              <w:pStyle w:val="ConsPlusNormal"/>
              <w:jc w:val="both"/>
            </w:pPr>
            <w:r>
              <w:t xml:space="preserve">(в ред. </w:t>
            </w:r>
            <w:hyperlink r:id="rId719">
              <w:r>
                <w:rPr>
                  <w:color w:val="0000FF"/>
                </w:rPr>
                <w:t>Постановления</w:t>
              </w:r>
            </w:hyperlink>
            <w:r>
              <w:t xml:space="preserve"> Правительства РФ от 14.08.2018 N 940)</w:t>
            </w:r>
          </w:p>
        </w:tc>
      </w:tr>
      <w:tr w:rsidR="004531FA">
        <w:tblPrEx>
          <w:tblBorders>
            <w:insideH w:val="none" w:sz="0" w:space="0" w:color="auto"/>
            <w:insideV w:val="none" w:sz="0" w:space="0" w:color="auto"/>
          </w:tblBorders>
        </w:tblPrEx>
        <w:tc>
          <w:tcPr>
            <w:tcW w:w="623" w:type="dxa"/>
            <w:tcBorders>
              <w:top w:val="nil"/>
              <w:left w:val="nil"/>
              <w:bottom w:val="nil"/>
              <w:right w:val="nil"/>
            </w:tcBorders>
          </w:tcPr>
          <w:p w:rsidR="004531FA" w:rsidRDefault="004531FA">
            <w:pPr>
              <w:pStyle w:val="ConsPlusNormal"/>
              <w:jc w:val="center"/>
            </w:pPr>
            <w:r>
              <w:t>3.</w:t>
            </w:r>
          </w:p>
        </w:tc>
        <w:tc>
          <w:tcPr>
            <w:tcW w:w="3401" w:type="dxa"/>
            <w:tcBorders>
              <w:top w:val="nil"/>
              <w:left w:val="nil"/>
              <w:bottom w:val="nil"/>
              <w:right w:val="nil"/>
            </w:tcBorders>
          </w:tcPr>
          <w:p w:rsidR="004531FA" w:rsidRDefault="004531FA">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4531FA" w:rsidRDefault="004531FA">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4531FA" w:rsidRDefault="004531FA">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9068" w:type="dxa"/>
            <w:gridSpan w:val="5"/>
            <w:tcBorders>
              <w:top w:val="nil"/>
              <w:left w:val="nil"/>
              <w:bottom w:val="nil"/>
              <w:right w:val="nil"/>
            </w:tcBorders>
          </w:tcPr>
          <w:p w:rsidR="004531FA" w:rsidRDefault="004531FA">
            <w:pPr>
              <w:pStyle w:val="ConsPlusNormal"/>
              <w:jc w:val="both"/>
            </w:pPr>
            <w:r>
              <w:t xml:space="preserve">(в ред. </w:t>
            </w:r>
            <w:hyperlink r:id="rId720">
              <w:r>
                <w:rPr>
                  <w:color w:val="0000FF"/>
                </w:rPr>
                <w:t>Постановления</w:t>
              </w:r>
            </w:hyperlink>
            <w:r>
              <w:t xml:space="preserve"> Правительства РФ от 14.08.2018 N 940)</w:t>
            </w:r>
          </w:p>
        </w:tc>
      </w:tr>
      <w:tr w:rsidR="004531FA">
        <w:tblPrEx>
          <w:tblBorders>
            <w:insideH w:val="none" w:sz="0" w:space="0" w:color="auto"/>
            <w:insideV w:val="none" w:sz="0" w:space="0" w:color="auto"/>
          </w:tblBorders>
        </w:tblPrEx>
        <w:tc>
          <w:tcPr>
            <w:tcW w:w="623" w:type="dxa"/>
            <w:tcBorders>
              <w:top w:val="nil"/>
              <w:left w:val="nil"/>
              <w:bottom w:val="nil"/>
              <w:right w:val="nil"/>
            </w:tcBorders>
          </w:tcPr>
          <w:p w:rsidR="004531FA" w:rsidRDefault="004531FA">
            <w:pPr>
              <w:pStyle w:val="ConsPlusNormal"/>
              <w:jc w:val="center"/>
            </w:pPr>
            <w:r>
              <w:t>4.</w:t>
            </w:r>
          </w:p>
        </w:tc>
        <w:tc>
          <w:tcPr>
            <w:tcW w:w="3401" w:type="dxa"/>
            <w:tcBorders>
              <w:top w:val="nil"/>
              <w:left w:val="nil"/>
              <w:bottom w:val="nil"/>
              <w:right w:val="nil"/>
            </w:tcBorders>
          </w:tcPr>
          <w:p w:rsidR="004531FA" w:rsidRDefault="004531FA">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4531FA" w:rsidRDefault="004531FA">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4531FA" w:rsidRDefault="004531FA">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4531FA" w:rsidRDefault="004531FA">
            <w:pPr>
              <w:pStyle w:val="ConsPlusNormal"/>
              <w:jc w:val="center"/>
            </w:pPr>
            <w:r>
              <w:t>1</w:t>
            </w:r>
          </w:p>
        </w:tc>
      </w:tr>
      <w:tr w:rsidR="004531FA">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4531FA" w:rsidRDefault="004531FA">
            <w:pPr>
              <w:pStyle w:val="ConsPlusNormal"/>
              <w:jc w:val="both"/>
            </w:pPr>
            <w:r>
              <w:t xml:space="preserve">(в ред. </w:t>
            </w:r>
            <w:hyperlink r:id="rId721">
              <w:r>
                <w:rPr>
                  <w:color w:val="0000FF"/>
                </w:rPr>
                <w:t>Постановления</w:t>
              </w:r>
            </w:hyperlink>
            <w:r>
              <w:t xml:space="preserve"> Правительства РФ от 14.08.2018 N 940)</w:t>
            </w:r>
          </w:p>
        </w:tc>
      </w:tr>
    </w:tbl>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15</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 И БЮДЖЕТУ</w:t>
      </w:r>
    </w:p>
    <w:p w:rsidR="004531FA" w:rsidRDefault="004531FA">
      <w:pPr>
        <w:pStyle w:val="ConsPlusTitle"/>
        <w:jc w:val="center"/>
      </w:pPr>
      <w:r>
        <w:t>Г. БАЙКОНУРА НА ПОДДЕРЖКУ ГОСУДАРСТВЕННЫХ ПРОГРАММ</w:t>
      </w:r>
    </w:p>
    <w:p w:rsidR="004531FA" w:rsidRDefault="004531FA">
      <w:pPr>
        <w:pStyle w:val="ConsPlusTitle"/>
        <w:jc w:val="center"/>
      </w:pPr>
      <w:r>
        <w:t>ФОРМИРОВАНИЯ СОВРЕМЕННОЙ ГОРОДСКОЙ СРЕДЫ СУБЪЕКТОВ</w:t>
      </w:r>
    </w:p>
    <w:p w:rsidR="004531FA" w:rsidRDefault="004531FA">
      <w:pPr>
        <w:pStyle w:val="ConsPlusTitle"/>
        <w:jc w:val="center"/>
      </w:pPr>
      <w:r>
        <w:t>РОССИЙСКОЙ ФЕДЕРАЦИИ И Г. БАЙКОНУРА И МУНИЦИПАЛЬНЫХ</w:t>
      </w:r>
    </w:p>
    <w:p w:rsidR="004531FA" w:rsidRDefault="004531FA">
      <w:pPr>
        <w:pStyle w:val="ConsPlusTitle"/>
        <w:jc w:val="center"/>
      </w:pPr>
      <w:r>
        <w:t>ПРОГРАММ ФОРМИРОВАНИЯ СОВРЕМЕННОЙ ГОРОДСКОЙ СРЕДЫ</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09.02.2019 </w:t>
            </w:r>
            <w:hyperlink r:id="rId722">
              <w:r>
                <w:rPr>
                  <w:color w:val="0000FF"/>
                </w:rPr>
                <w:t>N 106</w:t>
              </w:r>
            </w:hyperlink>
            <w:r>
              <w:rPr>
                <w:color w:val="392C69"/>
              </w:rPr>
              <w:t>,</w:t>
            </w:r>
          </w:p>
          <w:p w:rsidR="004531FA" w:rsidRDefault="004531FA">
            <w:pPr>
              <w:pStyle w:val="ConsPlusNormal"/>
              <w:jc w:val="center"/>
            </w:pPr>
            <w:r>
              <w:rPr>
                <w:color w:val="392C69"/>
              </w:rPr>
              <w:t xml:space="preserve">от 07.05.2019 </w:t>
            </w:r>
            <w:hyperlink r:id="rId723">
              <w:r>
                <w:rPr>
                  <w:color w:val="0000FF"/>
                </w:rPr>
                <w:t>N 567</w:t>
              </w:r>
            </w:hyperlink>
            <w:r>
              <w:rPr>
                <w:color w:val="392C69"/>
              </w:rPr>
              <w:t xml:space="preserve">, от 30.11.2019 </w:t>
            </w:r>
            <w:hyperlink r:id="rId724">
              <w:r>
                <w:rPr>
                  <w:color w:val="0000FF"/>
                </w:rPr>
                <w:t>N 1546</w:t>
              </w:r>
            </w:hyperlink>
            <w:r>
              <w:rPr>
                <w:color w:val="392C69"/>
              </w:rPr>
              <w:t xml:space="preserve">, от 26.12.2019 </w:t>
            </w:r>
            <w:hyperlink r:id="rId725">
              <w:r>
                <w:rPr>
                  <w:color w:val="0000FF"/>
                </w:rPr>
                <w:t>N 1853</w:t>
              </w:r>
            </w:hyperlink>
            <w:r>
              <w:rPr>
                <w:color w:val="392C69"/>
              </w:rPr>
              <w:t>,</w:t>
            </w:r>
          </w:p>
          <w:p w:rsidR="004531FA" w:rsidRDefault="004531FA">
            <w:pPr>
              <w:pStyle w:val="ConsPlusNormal"/>
              <w:jc w:val="center"/>
            </w:pPr>
            <w:r>
              <w:rPr>
                <w:color w:val="392C69"/>
              </w:rPr>
              <w:t xml:space="preserve">от 31.03.2020 </w:t>
            </w:r>
            <w:hyperlink r:id="rId726">
              <w:r>
                <w:rPr>
                  <w:color w:val="0000FF"/>
                </w:rPr>
                <w:t>N 399</w:t>
              </w:r>
            </w:hyperlink>
            <w:r>
              <w:rPr>
                <w:color w:val="392C69"/>
              </w:rPr>
              <w:t xml:space="preserve">, от 18.09.2020 </w:t>
            </w:r>
            <w:hyperlink r:id="rId727">
              <w:r>
                <w:rPr>
                  <w:color w:val="0000FF"/>
                </w:rPr>
                <w:t>N 1481</w:t>
              </w:r>
            </w:hyperlink>
            <w:r>
              <w:rPr>
                <w:color w:val="392C69"/>
              </w:rPr>
              <w:t>,</w:t>
            </w:r>
          </w:p>
          <w:p w:rsidR="004531FA" w:rsidRDefault="004531FA">
            <w:pPr>
              <w:pStyle w:val="ConsPlusNormal"/>
              <w:jc w:val="center"/>
            </w:pPr>
            <w:r>
              <w:rPr>
                <w:color w:val="392C69"/>
              </w:rPr>
              <w:t xml:space="preserve">от 08.10.2020 </w:t>
            </w:r>
            <w:hyperlink r:id="rId728">
              <w:r>
                <w:rPr>
                  <w:color w:val="0000FF"/>
                </w:rPr>
                <w:t>N 1630</w:t>
              </w:r>
            </w:hyperlink>
            <w:r>
              <w:rPr>
                <w:color w:val="392C69"/>
              </w:rPr>
              <w:t xml:space="preserve"> (ред. 29.12.2020), от 05.11.2020 </w:t>
            </w:r>
            <w:hyperlink r:id="rId729">
              <w:r>
                <w:rPr>
                  <w:color w:val="0000FF"/>
                </w:rPr>
                <w:t>N 1785</w:t>
              </w:r>
            </w:hyperlink>
            <w:r>
              <w:rPr>
                <w:color w:val="392C69"/>
              </w:rPr>
              <w:t>,</w:t>
            </w:r>
          </w:p>
          <w:p w:rsidR="004531FA" w:rsidRDefault="004531FA">
            <w:pPr>
              <w:pStyle w:val="ConsPlusNormal"/>
              <w:jc w:val="center"/>
            </w:pPr>
            <w:r>
              <w:rPr>
                <w:color w:val="392C69"/>
              </w:rPr>
              <w:t xml:space="preserve">от 29.12.2020 </w:t>
            </w:r>
            <w:hyperlink r:id="rId730">
              <w:r>
                <w:rPr>
                  <w:color w:val="0000FF"/>
                </w:rPr>
                <w:t>N 2341</w:t>
              </w:r>
            </w:hyperlink>
            <w:r>
              <w:rPr>
                <w:color w:val="392C69"/>
              </w:rPr>
              <w:t xml:space="preserve">, от 02.12.2022 </w:t>
            </w:r>
            <w:hyperlink r:id="rId731">
              <w:r>
                <w:rPr>
                  <w:color w:val="0000FF"/>
                </w:rPr>
                <w:t>N 2214</w:t>
              </w:r>
            </w:hyperlink>
            <w:r>
              <w:rPr>
                <w:color w:val="392C69"/>
              </w:rPr>
              <w:t xml:space="preserve">, от 09.12.2022 </w:t>
            </w:r>
            <w:hyperlink r:id="rId732">
              <w:r>
                <w:rPr>
                  <w:color w:val="0000FF"/>
                </w:rPr>
                <w:t>N 2272</w:t>
              </w:r>
            </w:hyperlink>
            <w:r>
              <w:rPr>
                <w:color w:val="392C69"/>
              </w:rPr>
              <w:t>,</w:t>
            </w:r>
          </w:p>
          <w:p w:rsidR="004531FA" w:rsidRDefault="004531FA">
            <w:pPr>
              <w:pStyle w:val="ConsPlusNormal"/>
              <w:jc w:val="center"/>
            </w:pPr>
            <w:r>
              <w:rPr>
                <w:color w:val="392C69"/>
              </w:rPr>
              <w:t xml:space="preserve">от 22.03.2023 </w:t>
            </w:r>
            <w:hyperlink r:id="rId733">
              <w:r>
                <w:rPr>
                  <w:color w:val="0000FF"/>
                </w:rPr>
                <w:t>N 443</w:t>
              </w:r>
            </w:hyperlink>
            <w:r>
              <w:rPr>
                <w:color w:val="392C69"/>
              </w:rPr>
              <w:t xml:space="preserve">, от 30.11.2023 </w:t>
            </w:r>
            <w:hyperlink r:id="rId734">
              <w:r>
                <w:rPr>
                  <w:color w:val="0000FF"/>
                </w:rPr>
                <w:t>N 2034</w:t>
              </w:r>
            </w:hyperlink>
            <w:r>
              <w:rPr>
                <w:color w:val="392C69"/>
              </w:rPr>
              <w:t xml:space="preserve">, от 05.08.2024 </w:t>
            </w:r>
            <w:hyperlink r:id="rId735">
              <w:r>
                <w:rPr>
                  <w:color w:val="0000FF"/>
                </w:rPr>
                <w:t>N 1053</w:t>
              </w:r>
            </w:hyperlink>
            <w:r>
              <w:rPr>
                <w:color w:val="392C69"/>
              </w:rPr>
              <w:t>,</w:t>
            </w:r>
          </w:p>
          <w:p w:rsidR="004531FA" w:rsidRDefault="004531FA">
            <w:pPr>
              <w:pStyle w:val="ConsPlusNormal"/>
              <w:jc w:val="center"/>
            </w:pPr>
            <w:r>
              <w:rPr>
                <w:color w:val="392C69"/>
              </w:rPr>
              <w:t xml:space="preserve">от 30.11.2024 </w:t>
            </w:r>
            <w:hyperlink r:id="rId736">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87" w:name="P1572"/>
      <w:bookmarkEnd w:id="87"/>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поддержку государственных программ (подпрограмм) формирования современной городской среды субъектов Российской Федерации и г. Байконура и муниципальных программ (подпрограмм) формирования современной городской среды в рамках федерального </w:t>
      </w:r>
      <w:hyperlink r:id="rId737">
        <w:r>
          <w:rPr>
            <w:color w:val="0000FF"/>
          </w:rPr>
          <w:t>проекта</w:t>
        </w:r>
      </w:hyperlink>
      <w:r>
        <w:t xml:space="preserve">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государственная программа, муниципальная программа, субсидия из федерального бюджета).</w:t>
      </w:r>
    </w:p>
    <w:p w:rsidR="004531FA" w:rsidRDefault="004531FA">
      <w:pPr>
        <w:pStyle w:val="ConsPlusNormal"/>
        <w:jc w:val="both"/>
      </w:pPr>
      <w:r>
        <w:t xml:space="preserve">(в ред. Постановлений Правительства РФ от 30.11.2023 </w:t>
      </w:r>
      <w:hyperlink r:id="rId738">
        <w:r>
          <w:rPr>
            <w:color w:val="0000FF"/>
          </w:rPr>
          <w:t>N 2034</w:t>
        </w:r>
      </w:hyperlink>
      <w:r>
        <w:t xml:space="preserve">, от 30.11.2024 </w:t>
      </w:r>
      <w:hyperlink r:id="rId739">
        <w:r>
          <w:rPr>
            <w:color w:val="0000FF"/>
          </w:rPr>
          <w:t>N 1699</w:t>
        </w:r>
      </w:hyperlink>
      <w:r>
        <w:t>)</w:t>
      </w:r>
    </w:p>
    <w:p w:rsidR="004531FA" w:rsidRDefault="004531FA">
      <w:pPr>
        <w:pStyle w:val="ConsPlusNormal"/>
        <w:spacing w:before="220"/>
        <w:ind w:firstLine="540"/>
        <w:jc w:val="both"/>
      </w:pPr>
      <w:bookmarkStart w:id="88" w:name="P1574"/>
      <w:bookmarkEnd w:id="88"/>
      <w:r>
        <w:t>2. Субсидии из федерального бюджета предоставляются в целях:</w:t>
      </w:r>
    </w:p>
    <w:p w:rsidR="004531FA" w:rsidRDefault="004531FA">
      <w:pPr>
        <w:pStyle w:val="ConsPlusNormal"/>
        <w:spacing w:before="220"/>
        <w:ind w:firstLine="540"/>
        <w:jc w:val="both"/>
      </w:pPr>
      <w:r>
        <w:t>а) софинансирования расходных обязательств субъектов Российской Федерации и г. Байконура,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4531FA" w:rsidRDefault="004531FA">
      <w:pPr>
        <w:pStyle w:val="ConsPlusNormal"/>
        <w:jc w:val="both"/>
      </w:pPr>
      <w:r>
        <w:t xml:space="preserve">(в ред. </w:t>
      </w:r>
      <w:hyperlink r:id="rId740">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4531FA" w:rsidRDefault="004531FA">
      <w:pPr>
        <w:pStyle w:val="ConsPlusNormal"/>
        <w:spacing w:before="220"/>
        <w:ind w:firstLine="540"/>
        <w:jc w:val="both"/>
      </w:pPr>
      <w:r>
        <w:t>3. Для целей настоящих Правил:</w:t>
      </w:r>
    </w:p>
    <w:p w:rsidR="004531FA" w:rsidRDefault="004531FA">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531FA" w:rsidRDefault="004531FA">
      <w:pPr>
        <w:pStyle w:val="ConsPlusNormal"/>
        <w:spacing w:before="220"/>
        <w:ind w:firstLine="540"/>
        <w:jc w:val="both"/>
      </w:pPr>
      <w:r>
        <w:t xml:space="preserve">абзац утратил силу. - </w:t>
      </w:r>
      <w:hyperlink r:id="rId741">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4531FA" w:rsidRDefault="004531FA">
      <w:pPr>
        <w:pStyle w:val="ConsPlusNormal"/>
        <w:jc w:val="both"/>
      </w:pPr>
      <w:r>
        <w:t xml:space="preserve">(абзац введен </w:t>
      </w:r>
      <w:hyperlink r:id="rId742">
        <w:r>
          <w:rPr>
            <w:color w:val="0000FF"/>
          </w:rPr>
          <w:t>Постановлением</w:t>
        </w:r>
      </w:hyperlink>
      <w:r>
        <w:t xml:space="preserve"> Правительства РФ от 31.03.2020 N 399)</w:t>
      </w:r>
    </w:p>
    <w:p w:rsidR="004531FA" w:rsidRDefault="004531FA">
      <w:pPr>
        <w:pStyle w:val="ConsPlusNormal"/>
        <w:spacing w:before="220"/>
        <w:ind w:firstLine="540"/>
        <w:jc w:val="both"/>
      </w:pPr>
      <w:r>
        <w:t xml:space="preserve">абзац утратил силу с 1 января 2025 года. - </w:t>
      </w:r>
      <w:hyperlink r:id="rId743">
        <w:r>
          <w:rPr>
            <w:color w:val="0000FF"/>
          </w:rPr>
          <w:t>Постановление</w:t>
        </w:r>
      </w:hyperlink>
      <w:r>
        <w:t xml:space="preserve"> Правительства РФ от 30.11.2024 N 1699;</w:t>
      </w:r>
    </w:p>
    <w:p w:rsidR="004531FA" w:rsidRDefault="004531FA">
      <w:pPr>
        <w:pStyle w:val="ConsPlusNormal"/>
        <w:spacing w:before="220"/>
        <w:ind w:firstLine="540"/>
        <w:jc w:val="both"/>
      </w:pPr>
      <w: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г. Байконура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 и г. Байконуром.</w:t>
      </w:r>
    </w:p>
    <w:p w:rsidR="004531FA" w:rsidRDefault="004531FA">
      <w:pPr>
        <w:pStyle w:val="ConsPlusNormal"/>
        <w:jc w:val="both"/>
      </w:pPr>
      <w:r>
        <w:t xml:space="preserve">(абзац введен </w:t>
      </w:r>
      <w:hyperlink r:id="rId744">
        <w:r>
          <w:rPr>
            <w:color w:val="0000FF"/>
          </w:rPr>
          <w:t>Постановлением</w:t>
        </w:r>
      </w:hyperlink>
      <w:r>
        <w:t xml:space="preserve"> Правительства РФ от 02.12.2022 N 2214; в ред. </w:t>
      </w:r>
      <w:hyperlink r:id="rId745">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74">
        <w:r>
          <w:rPr>
            <w:color w:val="0000FF"/>
          </w:rPr>
          <w:t>пункте 2</w:t>
        </w:r>
      </w:hyperlink>
      <w:r>
        <w:t xml:space="preserve"> настоящих Правил.</w:t>
      </w:r>
    </w:p>
    <w:p w:rsidR="004531FA" w:rsidRDefault="004531FA">
      <w:pPr>
        <w:pStyle w:val="ConsPlusNormal"/>
        <w:jc w:val="both"/>
      </w:pPr>
      <w:r>
        <w:t xml:space="preserve">(в ред. </w:t>
      </w:r>
      <w:hyperlink r:id="rId746">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 xml:space="preserve">4(1). Критерием отбора субъектов Российской Федерации и г. Байконура для предоставления субсидии из федерального бюджета является реализация на территории субъекта Российской Федерации и г. Байконура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r:id="rId747">
        <w:r>
          <w:rPr>
            <w:color w:val="0000FF"/>
          </w:rPr>
          <w:t>пунктом 45</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4531FA" w:rsidRDefault="004531FA">
      <w:pPr>
        <w:pStyle w:val="ConsPlusNormal"/>
        <w:jc w:val="both"/>
      </w:pPr>
      <w:r>
        <w:t xml:space="preserve">(п. 4(1) введен </w:t>
      </w:r>
      <w:hyperlink r:id="rId748">
        <w:r>
          <w:rPr>
            <w:color w:val="0000FF"/>
          </w:rPr>
          <w:t>Постановлением</w:t>
        </w:r>
      </w:hyperlink>
      <w:r>
        <w:t xml:space="preserve"> Правительства РФ от 02.12.2022 N 2214; в ред. </w:t>
      </w:r>
      <w:hyperlink r:id="rId749">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и г. Байконур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4531FA" w:rsidRDefault="004531FA">
      <w:pPr>
        <w:pStyle w:val="ConsPlusNormal"/>
        <w:jc w:val="both"/>
      </w:pPr>
      <w:r>
        <w:t xml:space="preserve">(в ред. Постановлений Правительства РФ от 02.12.2022 </w:t>
      </w:r>
      <w:hyperlink r:id="rId750">
        <w:r>
          <w:rPr>
            <w:color w:val="0000FF"/>
          </w:rPr>
          <w:t>N 2214</w:t>
        </w:r>
      </w:hyperlink>
      <w:r>
        <w:t xml:space="preserve">, от 30.11.2023 </w:t>
      </w:r>
      <w:hyperlink r:id="rId751">
        <w:r>
          <w:rPr>
            <w:color w:val="0000FF"/>
          </w:rPr>
          <w:t>N 2034</w:t>
        </w:r>
      </w:hyperlink>
      <w:r>
        <w:t>)</w:t>
      </w:r>
    </w:p>
    <w:p w:rsidR="004531FA" w:rsidRDefault="004531FA">
      <w:pPr>
        <w:pStyle w:val="ConsPlusNormal"/>
        <w:spacing w:before="220"/>
        <w:ind w:firstLine="540"/>
        <w:jc w:val="both"/>
      </w:pPr>
      <w:r>
        <w:t>наименование объекта капитального строительства;</w:t>
      </w:r>
    </w:p>
    <w:p w:rsidR="004531FA" w:rsidRDefault="004531FA">
      <w:pPr>
        <w:pStyle w:val="ConsPlusNormal"/>
        <w:spacing w:before="220"/>
        <w:ind w:firstLine="540"/>
        <w:jc w:val="both"/>
      </w:pPr>
      <w:r>
        <w:t>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срок ввода в эксплуатацию объекта капитального строительства;</w:t>
      </w:r>
    </w:p>
    <w:p w:rsidR="004531FA" w:rsidRDefault="004531FA">
      <w:pPr>
        <w:pStyle w:val="ConsPlusNormal"/>
        <w:spacing w:before="220"/>
        <w:ind w:firstLine="540"/>
        <w:jc w:val="both"/>
      </w:pPr>
      <w:r>
        <w:t>потребность в средствах федерального бюджета;</w:t>
      </w:r>
    </w:p>
    <w:p w:rsidR="004531FA" w:rsidRDefault="004531FA">
      <w:pPr>
        <w:pStyle w:val="ConsPlusNormal"/>
        <w:jc w:val="both"/>
      </w:pPr>
      <w:r>
        <w:t xml:space="preserve">(в ред. </w:t>
      </w:r>
      <w:hyperlink r:id="rId752">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75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Постановлений Правительства РФ от 02.12.2022 </w:t>
      </w:r>
      <w:hyperlink r:id="rId754">
        <w:r>
          <w:rPr>
            <w:color w:val="0000FF"/>
          </w:rPr>
          <w:t>N 2214</w:t>
        </w:r>
      </w:hyperlink>
      <w:r>
        <w:t xml:space="preserve">, от 05.08.2024 </w:t>
      </w:r>
      <w:hyperlink r:id="rId755">
        <w:r>
          <w:rPr>
            <w:color w:val="0000FF"/>
          </w:rPr>
          <w:t>N 1053</w:t>
        </w:r>
      </w:hyperlink>
      <w:r>
        <w:t>)</w:t>
      </w:r>
    </w:p>
    <w:p w:rsidR="004531FA" w:rsidRDefault="004531FA">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4531FA" w:rsidRDefault="004531FA">
      <w:pPr>
        <w:pStyle w:val="ConsPlusNormal"/>
        <w:spacing w:before="220"/>
        <w:ind w:firstLine="540"/>
        <w:jc w:val="both"/>
      </w:pPr>
      <w:r>
        <w:t xml:space="preserve">абзацы восьмой - девятый утратили силу. - </w:t>
      </w:r>
      <w:hyperlink r:id="rId756">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75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(в ред. </w:t>
      </w:r>
      <w:hyperlink r:id="rId758">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паспорт инвестиционного проекта по </w:t>
      </w:r>
      <w:hyperlink r:id="rId759">
        <w:r>
          <w:rPr>
            <w:color w:val="0000FF"/>
          </w:rPr>
          <w:t>форме</w:t>
        </w:r>
      </w:hyperlink>
      <w:r>
        <w:t>, утвержденной Министерством строительства и жилищно-коммунального хозяйства Российской Федерации, в случае строительства объекта капитального строительства в соответствии с инвестиционным проектом;</w:t>
      </w:r>
    </w:p>
    <w:p w:rsidR="004531FA" w:rsidRDefault="004531FA">
      <w:pPr>
        <w:pStyle w:val="ConsPlusNormal"/>
        <w:jc w:val="both"/>
      </w:pPr>
      <w:r>
        <w:t xml:space="preserve">(в ред. Постановлений Правительства РФ от 05.08.2024 </w:t>
      </w:r>
      <w:hyperlink r:id="rId760">
        <w:r>
          <w:rPr>
            <w:color w:val="0000FF"/>
          </w:rPr>
          <w:t>N 1053</w:t>
        </w:r>
      </w:hyperlink>
      <w:r>
        <w:t xml:space="preserve">, от 30.11.2024 </w:t>
      </w:r>
      <w:hyperlink r:id="rId761">
        <w:r>
          <w:rPr>
            <w:color w:val="0000FF"/>
          </w:rPr>
          <w:t>N 1699</w:t>
        </w:r>
      </w:hyperlink>
      <w:r>
        <w:t>)</w:t>
      </w:r>
    </w:p>
    <w:p w:rsidR="004531FA" w:rsidRDefault="004531FA">
      <w:pPr>
        <w:pStyle w:val="ConsPlusNormal"/>
        <w:spacing w:before="220"/>
        <w:ind w:firstLine="540"/>
        <w:jc w:val="both"/>
      </w:pPr>
      <w:r>
        <w:t>копии правоустанавливающих документов на земельный участок;</w:t>
      </w:r>
    </w:p>
    <w:p w:rsidR="004531FA" w:rsidRDefault="004531FA">
      <w:pPr>
        <w:pStyle w:val="ConsPlusNormal"/>
        <w:spacing w:before="220"/>
        <w:ind w:firstLine="540"/>
        <w:jc w:val="both"/>
      </w:pPr>
      <w: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4531FA" w:rsidRDefault="004531FA">
      <w:pPr>
        <w:pStyle w:val="ConsPlusNormal"/>
        <w:jc w:val="both"/>
      </w:pPr>
      <w:r>
        <w:t xml:space="preserve">(абзац введен </w:t>
      </w:r>
      <w:hyperlink r:id="rId762">
        <w:r>
          <w:rPr>
            <w:color w:val="0000FF"/>
          </w:rPr>
          <w:t>Постановлением</w:t>
        </w:r>
      </w:hyperlink>
      <w:r>
        <w:t xml:space="preserve"> Правительства РФ от 02.12.2022 N 2214)</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both"/>
            </w:pPr>
            <w:r>
              <w:rPr>
                <w:color w:val="392C69"/>
              </w:rPr>
              <w:t>КонсультантПлюс: примечание.</w:t>
            </w:r>
          </w:p>
          <w:p w:rsidR="004531FA" w:rsidRDefault="004531FA">
            <w:pPr>
              <w:pStyle w:val="ConsPlusNormal"/>
              <w:jc w:val="both"/>
            </w:pPr>
            <w:hyperlink r:id="rId763">
              <w:r>
                <w:rPr>
                  <w:color w:val="0000FF"/>
                </w:rPr>
                <w:t>Постановлением</w:t>
              </w:r>
            </w:hyperlink>
            <w:r>
              <w:rPr>
                <w:color w:val="392C69"/>
              </w:rPr>
              <w:t xml:space="preserve"> Правительства РФ от 09.12.2022 N 2272 в абз. 14 п. 5 данного документа вносятся изменения с </w:t>
            </w:r>
            <w:hyperlink r:id="rId764">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765">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spacing w:before="280"/>
        <w:ind w:firstLine="540"/>
        <w:jc w:val="both"/>
      </w:pPr>
      <w:r>
        <w:t xml:space="preserve">Абзацы тринадцатый - четырнадцатый утратили силу. - </w:t>
      </w:r>
      <w:hyperlink r:id="rId766">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 xml:space="preserve">5(1) - 5(2). Утратили силу. - </w:t>
      </w:r>
      <w:hyperlink r:id="rId767">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6. Субсидии из федерального бюджета предоставляются при соблюдении субъектом Российской Федерации и г. Байконуром следующих условий:</w:t>
      </w:r>
    </w:p>
    <w:p w:rsidR="004531FA" w:rsidRDefault="004531FA">
      <w:pPr>
        <w:pStyle w:val="ConsPlusNormal"/>
        <w:jc w:val="both"/>
      </w:pPr>
      <w:r>
        <w:t xml:space="preserve">(в ред. </w:t>
      </w:r>
      <w:hyperlink r:id="rId768">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 xml:space="preserve">а) наличие утвержденной нормативным правовым актом субъекта Российской Федерации и г. Байконура государственной программы, направленной на реализацию мероприятий, указанных в </w:t>
      </w:r>
      <w:hyperlink w:anchor="P1574">
        <w:r>
          <w:rPr>
            <w:color w:val="0000FF"/>
          </w:rPr>
          <w:t>пункте 2</w:t>
        </w:r>
      </w:hyperlink>
      <w:r>
        <w:t xml:space="preserve"> настоящих Правил, при реализации которых возникают расходные обязательства субъекта Российской Федерации и г. Байконура,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4531FA" w:rsidRDefault="004531FA">
      <w:pPr>
        <w:pStyle w:val="ConsPlusNormal"/>
        <w:jc w:val="both"/>
      </w:pPr>
      <w:r>
        <w:t xml:space="preserve">(в ред. Постановлений Правительства РФ от 08.10.2020 </w:t>
      </w:r>
      <w:hyperlink r:id="rId769">
        <w:r>
          <w:rPr>
            <w:color w:val="0000FF"/>
          </w:rPr>
          <w:t>N 1630</w:t>
        </w:r>
      </w:hyperlink>
      <w:r>
        <w:t xml:space="preserve">, от 02.12.2022 </w:t>
      </w:r>
      <w:hyperlink r:id="rId770">
        <w:r>
          <w:rPr>
            <w:color w:val="0000FF"/>
          </w:rPr>
          <w:t>N 2214</w:t>
        </w:r>
      </w:hyperlink>
      <w:r>
        <w:t xml:space="preserve">, от 30.11.2023 </w:t>
      </w:r>
      <w:hyperlink r:id="rId771">
        <w:r>
          <w:rPr>
            <w:color w:val="0000FF"/>
          </w:rPr>
          <w:t>N 2034</w:t>
        </w:r>
      </w:hyperlink>
      <w:r>
        <w:t>)</w:t>
      </w:r>
    </w:p>
    <w:p w:rsidR="004531FA" w:rsidRDefault="004531FA">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по финансовому обеспечению мероприятий, указанных в </w:t>
      </w:r>
      <w:hyperlink w:anchor="P1574">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4531FA" w:rsidRDefault="004531FA">
      <w:pPr>
        <w:pStyle w:val="ConsPlusNormal"/>
        <w:jc w:val="both"/>
      </w:pPr>
      <w:r>
        <w:t xml:space="preserve">(в ред. </w:t>
      </w:r>
      <w:hyperlink r:id="rId772">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высшим исполнительным органом субъекта Российской Федерации и главой администрации г. Байконура о предоставлении субсидии из федерального бюджета в соответствии с </w:t>
      </w:r>
      <w:hyperlink r:id="rId77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4531FA" w:rsidRDefault="004531FA">
      <w:pPr>
        <w:pStyle w:val="ConsPlusNormal"/>
        <w:jc w:val="both"/>
      </w:pPr>
      <w:r>
        <w:t xml:space="preserve">(в ред. Постановлений Правительства РФ от 07.05.2019 </w:t>
      </w:r>
      <w:hyperlink r:id="rId774">
        <w:r>
          <w:rPr>
            <w:color w:val="0000FF"/>
          </w:rPr>
          <w:t>N 567</w:t>
        </w:r>
      </w:hyperlink>
      <w:r>
        <w:t xml:space="preserve">, от 02.12.2022 </w:t>
      </w:r>
      <w:hyperlink r:id="rId775">
        <w:r>
          <w:rPr>
            <w:color w:val="0000FF"/>
          </w:rPr>
          <w:t>N 2214</w:t>
        </w:r>
      </w:hyperlink>
      <w:r>
        <w:t xml:space="preserve">, от 09.12.2022 </w:t>
      </w:r>
      <w:hyperlink r:id="rId776">
        <w:r>
          <w:rPr>
            <w:color w:val="0000FF"/>
          </w:rPr>
          <w:t>N 2272</w:t>
        </w:r>
      </w:hyperlink>
      <w:r>
        <w:t xml:space="preserve">, от 30.11.2023 </w:t>
      </w:r>
      <w:hyperlink r:id="rId777">
        <w:r>
          <w:rPr>
            <w:color w:val="0000FF"/>
          </w:rPr>
          <w:t>N 2034</w:t>
        </w:r>
      </w:hyperlink>
      <w:r>
        <w:t>)</w:t>
      </w:r>
    </w:p>
    <w:p w:rsidR="004531FA" w:rsidRDefault="004531FA">
      <w:pPr>
        <w:pStyle w:val="ConsPlusNormal"/>
        <w:spacing w:before="220"/>
        <w:ind w:firstLine="540"/>
        <w:jc w:val="both"/>
      </w:pPr>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778">
        <w:r>
          <w:rPr>
            <w:color w:val="0000FF"/>
          </w:rPr>
          <w:t>формой</w:t>
        </w:r>
      </w:hyperlink>
      <w:r>
        <w:t>, утвержденной Министерством финансов Российской Федерации.</w:t>
      </w:r>
    </w:p>
    <w:p w:rsidR="004531FA" w:rsidRDefault="004531FA">
      <w:pPr>
        <w:pStyle w:val="ConsPlusNormal"/>
        <w:jc w:val="both"/>
      </w:pPr>
      <w:r>
        <w:t xml:space="preserve">(в ред. </w:t>
      </w:r>
      <w:hyperlink r:id="rId779">
        <w:r>
          <w:rPr>
            <w:color w:val="0000FF"/>
          </w:rPr>
          <w:t>Постановления</w:t>
        </w:r>
      </w:hyperlink>
      <w:r>
        <w:t xml:space="preserve"> Правительства РФ от 18.09.2020 N 1481)</w:t>
      </w:r>
    </w:p>
    <w:p w:rsidR="004531FA" w:rsidRDefault="004531FA">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780">
        <w:r>
          <w:rPr>
            <w:color w:val="0000FF"/>
          </w:rPr>
          <w:t>пунктом 10</w:t>
        </w:r>
      </w:hyperlink>
      <w:r>
        <w:t xml:space="preserve"> Правил предоставления субсидий, а также включать следующие положения:</w:t>
      </w:r>
    </w:p>
    <w:p w:rsidR="004531FA" w:rsidRDefault="004531FA">
      <w:pPr>
        <w:pStyle w:val="ConsPlusNormal"/>
        <w:jc w:val="both"/>
      </w:pPr>
      <w:r>
        <w:t xml:space="preserve">(в ред. </w:t>
      </w:r>
      <w:hyperlink r:id="rId781">
        <w:r>
          <w:rPr>
            <w:color w:val="0000FF"/>
          </w:rPr>
          <w:t>Постановления</w:t>
        </w:r>
      </w:hyperlink>
      <w:r>
        <w:t xml:space="preserve"> Правительства РФ от 18.09.2020 N 1481)</w:t>
      </w:r>
    </w:p>
    <w:p w:rsidR="004531FA" w:rsidRDefault="004531FA">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640">
        <w:r>
          <w:rPr>
            <w:color w:val="0000FF"/>
          </w:rPr>
          <w:t>подпункте "б"</w:t>
        </w:r>
      </w:hyperlink>
      <w:r>
        <w:t xml:space="preserve"> настоящего пункта):</w:t>
      </w:r>
    </w:p>
    <w:p w:rsidR="004531FA" w:rsidRDefault="004531FA">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8">
        <w:r>
          <w:rPr>
            <w:color w:val="0000FF"/>
          </w:rPr>
          <w:t>пунктом 9</w:t>
        </w:r>
      </w:hyperlink>
      <w:r>
        <w:t xml:space="preserve"> настоящих Правил, в установленные в ней сроки;</w:t>
      </w:r>
    </w:p>
    <w:p w:rsidR="004531FA" w:rsidRDefault="004531FA">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744">
        <w:r>
          <w:rPr>
            <w:color w:val="0000FF"/>
          </w:rPr>
          <w:t>пунктом 11</w:t>
        </w:r>
      </w:hyperlink>
      <w:r>
        <w:t xml:space="preserve"> настоящих Правил;</w:t>
      </w:r>
    </w:p>
    <w:p w:rsidR="004531FA" w:rsidRDefault="004531FA">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4531FA" w:rsidRDefault="004531FA">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4531FA" w:rsidRDefault="004531FA">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782">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4531FA" w:rsidRDefault="004531FA">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4531FA" w:rsidRDefault="004531FA">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4531FA" w:rsidRDefault="004531FA">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4531FA" w:rsidRDefault="004531FA">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4531FA" w:rsidRDefault="004531FA">
      <w:pPr>
        <w:pStyle w:val="ConsPlusNormal"/>
        <w:jc w:val="both"/>
      </w:pPr>
      <w:r>
        <w:t xml:space="preserve">(абзац введен </w:t>
      </w:r>
      <w:hyperlink r:id="rId783">
        <w:r>
          <w:rPr>
            <w:color w:val="0000FF"/>
          </w:rPr>
          <w:t>Постановлением</w:t>
        </w:r>
      </w:hyperlink>
      <w:r>
        <w:t xml:space="preserve"> Правительства РФ от 08.10.2020 N 1630)</w:t>
      </w:r>
    </w:p>
    <w:p w:rsidR="004531FA" w:rsidRDefault="004531FA">
      <w:pPr>
        <w:pStyle w:val="ConsPlusNormal"/>
        <w:spacing w:before="220"/>
        <w:ind w:firstLine="540"/>
        <w:jc w:val="both"/>
      </w:pPr>
      <w:r>
        <w:t>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4531FA" w:rsidRDefault="004531FA">
      <w:pPr>
        <w:pStyle w:val="ConsPlusNormal"/>
        <w:jc w:val="both"/>
      </w:pPr>
      <w:r>
        <w:t xml:space="preserve">(абзац введен </w:t>
      </w:r>
      <w:hyperlink r:id="rId784">
        <w:r>
          <w:rPr>
            <w:color w:val="0000FF"/>
          </w:rPr>
          <w:t>Постановлением</w:t>
        </w:r>
      </w:hyperlink>
      <w:r>
        <w:t xml:space="preserve"> Правительства РФ от 08.10.2020 N 1630; в ред. </w:t>
      </w:r>
      <w:hyperlink r:id="rId785">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4531FA" w:rsidRDefault="004531FA">
      <w:pPr>
        <w:pStyle w:val="ConsPlusNormal"/>
        <w:jc w:val="both"/>
      </w:pPr>
      <w:r>
        <w:t xml:space="preserve">(абзац введен </w:t>
      </w:r>
      <w:hyperlink r:id="rId786">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bookmarkStart w:id="89" w:name="P1640"/>
      <w:bookmarkEnd w:id="89"/>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4531FA" w:rsidRDefault="004531FA">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8">
        <w:r>
          <w:rPr>
            <w:color w:val="0000FF"/>
          </w:rPr>
          <w:t>пунктом 9</w:t>
        </w:r>
      </w:hyperlink>
      <w:r>
        <w:t xml:space="preserve"> настоящих Правил, в установленные в ней сроки;</w:t>
      </w:r>
    </w:p>
    <w:p w:rsidR="004531FA" w:rsidRDefault="004531FA">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4531FA" w:rsidRDefault="004531FA">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4531FA" w:rsidRDefault="004531FA">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4531FA" w:rsidRDefault="004531FA">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4531FA" w:rsidRDefault="004531FA">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4531FA" w:rsidRDefault="004531FA">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4531FA" w:rsidRDefault="004531FA">
      <w:pPr>
        <w:pStyle w:val="ConsPlusNormal"/>
        <w:jc w:val="both"/>
      </w:pPr>
      <w:r>
        <w:t xml:space="preserve">(абзац введен </w:t>
      </w:r>
      <w:hyperlink r:id="rId787">
        <w:r>
          <w:rPr>
            <w:color w:val="0000FF"/>
          </w:rPr>
          <w:t>Постановлением</w:t>
        </w:r>
      </w:hyperlink>
      <w:r>
        <w:t xml:space="preserve"> Правительства РФ от 08.10.2020 N 1630)</w:t>
      </w:r>
    </w:p>
    <w:p w:rsidR="004531FA" w:rsidRDefault="004531FA">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4531FA" w:rsidRDefault="004531FA">
      <w:pPr>
        <w:pStyle w:val="ConsPlusNormal"/>
        <w:jc w:val="both"/>
      </w:pPr>
      <w:r>
        <w:t xml:space="preserve">(абзац введен </w:t>
      </w:r>
      <w:hyperlink r:id="rId788">
        <w:r>
          <w:rPr>
            <w:color w:val="0000FF"/>
          </w:rPr>
          <w:t>Постановлением</w:t>
        </w:r>
      </w:hyperlink>
      <w:r>
        <w:t xml:space="preserve"> Правительства РФ от 08.10.2020 N 1630; в ред. </w:t>
      </w:r>
      <w:hyperlink r:id="rId789">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4531FA" w:rsidRDefault="004531FA">
      <w:pPr>
        <w:pStyle w:val="ConsPlusNormal"/>
        <w:jc w:val="both"/>
      </w:pPr>
      <w:r>
        <w:t xml:space="preserve">(абзац введен </w:t>
      </w:r>
      <w:hyperlink r:id="rId790">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r>
        <w:t>в) обязательства г. Байконура:</w:t>
      </w:r>
    </w:p>
    <w:p w:rsidR="004531FA" w:rsidRDefault="004531FA">
      <w:pPr>
        <w:pStyle w:val="ConsPlusNormal"/>
        <w:spacing w:before="220"/>
        <w:ind w:firstLine="540"/>
        <w:jc w:val="both"/>
      </w:pPr>
      <w:r>
        <w:t>принять не позднее 1 марта 2024 г. нормативный правовой акт г. Байконура о создании межведомственной комиссии под руководством главы администрации г. Байконура, в состав которой включаются представители заинтересованных структурных подразделений администрации г. Байконура, общественных организаций и иные лица (далее - межведомственная комиссия г. Байконура), в целях осуществления контроля за ходом выполнения государственной программы и ее координации, в том числе за ходом реализации конкретных мероприятий в рамках государственной программы, а также предварительного рассмотрения и согласования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предварительное рассмотрение и согласование межведомственной комиссией г. Байконура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718">
        <w:r>
          <w:rPr>
            <w:color w:val="0000FF"/>
          </w:rPr>
          <w:t>пунктом 9(2)</w:t>
        </w:r>
      </w:hyperlink>
      <w:r>
        <w:t xml:space="preserve"> настоящих Правил, в установленные в ней сроки;</w:t>
      </w:r>
    </w:p>
    <w:p w:rsidR="004531FA" w:rsidRDefault="004531FA">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4531FA" w:rsidRDefault="004531FA">
      <w:pPr>
        <w:pStyle w:val="ConsPlusNormal"/>
        <w:spacing w:before="220"/>
        <w:ind w:firstLine="540"/>
        <w:jc w:val="both"/>
      </w:pPr>
      <w:r>
        <w:t xml:space="preserve">обеспечить реализацию мероприятий по созданию на территории г. Байконура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4531FA" w:rsidRDefault="004531FA">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государственной программы;</w:t>
      </w:r>
    </w:p>
    <w:p w:rsidR="004531FA" w:rsidRDefault="004531FA">
      <w:pPr>
        <w:pStyle w:val="ConsPlusNormal"/>
        <w:spacing w:before="220"/>
        <w:ind w:firstLine="540"/>
        <w:jc w:val="both"/>
      </w:pPr>
      <w:r>
        <w:t>обеспечить обязательное размещение в информационно-телекоммуникационной сети "Интернет" государственной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4531FA" w:rsidRDefault="004531FA">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4531FA" w:rsidRDefault="004531FA">
      <w:pPr>
        <w:pStyle w:val="ConsPlusNormal"/>
        <w:spacing w:before="220"/>
        <w:ind w:firstLine="540"/>
        <w:jc w:val="both"/>
      </w:pPr>
      <w:r>
        <w:t>обеспечить с начала выполнения работ по благоустройству общественных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4531FA" w:rsidRDefault="004531FA">
      <w:pPr>
        <w:pStyle w:val="ConsPlusNormal"/>
        <w:jc w:val="both"/>
      </w:pPr>
      <w:r>
        <w:t xml:space="preserve">(пп. "в" введен </w:t>
      </w:r>
      <w:hyperlink r:id="rId791">
        <w:r>
          <w:rPr>
            <w:color w:val="0000FF"/>
          </w:rPr>
          <w:t>Постановлением</w:t>
        </w:r>
      </w:hyperlink>
      <w:r>
        <w:t xml:space="preserve"> Правительства РФ от 30.11.2023 N 2034)</w:t>
      </w:r>
    </w:p>
    <w:p w:rsidR="004531FA" w:rsidRDefault="004531FA">
      <w:pPr>
        <w:pStyle w:val="ConsPlusNormal"/>
        <w:spacing w:before="220"/>
        <w:ind w:firstLine="540"/>
        <w:jc w:val="both"/>
      </w:pPr>
      <w:bookmarkStart w:id="90" w:name="P1666"/>
      <w:bookmarkEnd w:id="90"/>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4531FA" w:rsidRDefault="004531FA">
      <w:pPr>
        <w:pStyle w:val="ConsPlusNormal"/>
        <w:spacing w:before="220"/>
        <w:ind w:firstLine="540"/>
        <w:jc w:val="both"/>
      </w:pPr>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реализующим мероприятия по благоустройству общественных территорий, дворовых территорий в опорных населенных пунктах,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и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rsidR="004531FA" w:rsidRDefault="004531FA">
      <w:pPr>
        <w:pStyle w:val="ConsPlusNormal"/>
        <w:jc w:val="both"/>
      </w:pPr>
      <w:r>
        <w:t xml:space="preserve">(пп. "а" в ред. </w:t>
      </w:r>
      <w:hyperlink r:id="rId792">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муниципальных образований, имеющих статус наукограда Российской Федерации, муниципальных образований, на территории которых реализуются предусмотренные </w:t>
      </w:r>
      <w:hyperlink w:anchor="P1572">
        <w:r>
          <w:rPr>
            <w:color w:val="0000FF"/>
          </w:rPr>
          <w:t>пунктом 1</w:t>
        </w:r>
      </w:hyperlink>
      <w:r>
        <w:t xml:space="preserve"> настоящих Правил мероприятия, направленные на исполнение поручений Президента Российской Федерации и Председателя Правительства Российской Федерации,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r:id="rId793">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4531FA" w:rsidRDefault="004531FA">
      <w:pPr>
        <w:pStyle w:val="ConsPlusNormal"/>
        <w:jc w:val="both"/>
      </w:pPr>
      <w:r>
        <w:t xml:space="preserve">(пп. "б" в ред. </w:t>
      </w:r>
      <w:hyperlink r:id="rId794">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б(1)) утратил силу. - </w:t>
      </w:r>
      <w:hyperlink r:id="rId795">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531FA" w:rsidRDefault="004531FA">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4531FA" w:rsidRDefault="004531FA">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531FA" w:rsidRDefault="004531FA">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796">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4531FA" w:rsidRDefault="004531FA">
      <w:pPr>
        <w:pStyle w:val="ConsPlusNormal"/>
        <w:jc w:val="both"/>
      </w:pPr>
      <w:r>
        <w:t xml:space="preserve">(в ред. </w:t>
      </w:r>
      <w:hyperlink r:id="rId797">
        <w:r>
          <w:rPr>
            <w:color w:val="0000FF"/>
          </w:rPr>
          <w:t>Постановления</w:t>
        </w:r>
      </w:hyperlink>
      <w:r>
        <w:t xml:space="preserve"> Правительства РФ от 08.10.2020 N 1630 (ред. 29.12.2020))</w:t>
      </w:r>
    </w:p>
    <w:p w:rsidR="004531FA" w:rsidRDefault="004531FA">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4531FA" w:rsidRDefault="004531FA">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4531FA" w:rsidRDefault="004531FA">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798">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531FA" w:rsidRDefault="004531FA">
      <w:pPr>
        <w:pStyle w:val="ConsPlusNormal"/>
        <w:jc w:val="both"/>
      </w:pPr>
      <w:r>
        <w:t xml:space="preserve">(в ред. </w:t>
      </w:r>
      <w:hyperlink r:id="rId799">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531FA" w:rsidRDefault="004531FA">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723">
        <w:r>
          <w:rPr>
            <w:color w:val="0000FF"/>
          </w:rPr>
          <w:t>пунктом 10</w:t>
        </w:r>
      </w:hyperlink>
      <w:r>
        <w:t xml:space="preserve"> настоящих Правил;</w:t>
      </w:r>
    </w:p>
    <w:p w:rsidR="004531FA" w:rsidRDefault="004531FA">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4531FA" w:rsidRDefault="004531FA">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531FA" w:rsidRDefault="004531FA">
      <w:pPr>
        <w:pStyle w:val="ConsPlusNormal"/>
        <w:jc w:val="both"/>
      </w:pPr>
      <w:r>
        <w:t xml:space="preserve">(в ред. </w:t>
      </w:r>
      <w:hyperlink r:id="rId800">
        <w:r>
          <w:rPr>
            <w:color w:val="0000FF"/>
          </w:rPr>
          <w:t>Постановления</w:t>
        </w:r>
      </w:hyperlink>
      <w:r>
        <w:t xml:space="preserve"> Правительства РФ от 29.12.2020 N 2341)</w:t>
      </w:r>
    </w:p>
    <w:p w:rsidR="004531FA" w:rsidRDefault="004531FA">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531FA" w:rsidRDefault="004531FA">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31FA" w:rsidRDefault="004531FA">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4531FA" w:rsidRDefault="004531FA">
      <w:pPr>
        <w:pStyle w:val="ConsPlusNormal"/>
        <w:jc w:val="both"/>
      </w:pPr>
      <w:r>
        <w:t xml:space="preserve">(в ред. </w:t>
      </w:r>
      <w:hyperlink r:id="rId801">
        <w:r>
          <w:rPr>
            <w:color w:val="0000FF"/>
          </w:rPr>
          <w:t>Постановления</w:t>
        </w:r>
      </w:hyperlink>
      <w:r>
        <w:t xml:space="preserve"> Правительства РФ от 30.11.2024 N 1699)</w:t>
      </w:r>
    </w:p>
    <w:p w:rsidR="004531FA" w:rsidRDefault="004531FA">
      <w:pPr>
        <w:pStyle w:val="ConsPlusNormal"/>
        <w:jc w:val="both"/>
      </w:pPr>
      <w:r>
        <w:t xml:space="preserve">(пп. "к" в ред. </w:t>
      </w:r>
      <w:hyperlink r:id="rId802">
        <w:r>
          <w:rPr>
            <w:color w:val="0000FF"/>
          </w:rPr>
          <w:t>Постановления</w:t>
        </w:r>
      </w:hyperlink>
      <w:r>
        <w:t xml:space="preserve"> Правительства РФ от 30.11.2019 N 1546)</w:t>
      </w:r>
    </w:p>
    <w:p w:rsidR="004531FA" w:rsidRDefault="004531FA">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4531FA" w:rsidRDefault="004531FA">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4531FA" w:rsidRDefault="004531FA">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4531FA" w:rsidRDefault="004531FA">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531FA" w:rsidRDefault="004531FA">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4531FA" w:rsidRDefault="004531FA">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4531FA" w:rsidRDefault="004531FA">
      <w:pPr>
        <w:pStyle w:val="ConsPlusNormal"/>
        <w:spacing w:before="220"/>
        <w:ind w:firstLine="540"/>
        <w:jc w:val="both"/>
      </w:pPr>
      <w:bookmarkStart w:id="91" w:name="P1698"/>
      <w:bookmarkEnd w:id="91"/>
      <w:r>
        <w:t xml:space="preserve">9. Государственная программа (за исключением случая, указанного в </w:t>
      </w:r>
      <w:hyperlink w:anchor="P1718">
        <w:r>
          <w:rPr>
            <w:color w:val="0000FF"/>
          </w:rPr>
          <w:t>пункте 9(2)</w:t>
        </w:r>
      </w:hyperlink>
      <w:r>
        <w:t xml:space="preserve"> настоящих Правил) должна предусматривать в том числе:</w:t>
      </w:r>
    </w:p>
    <w:p w:rsidR="004531FA" w:rsidRDefault="004531FA">
      <w:pPr>
        <w:pStyle w:val="ConsPlusNormal"/>
        <w:jc w:val="both"/>
      </w:pPr>
      <w:r>
        <w:t xml:space="preserve">(в ред. </w:t>
      </w:r>
      <w:hyperlink r:id="rId803">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4531FA" w:rsidRDefault="004531FA">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531FA" w:rsidRDefault="004531FA">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4531FA" w:rsidRDefault="004531FA">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4531FA" w:rsidRDefault="004531FA">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804">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805">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531FA" w:rsidRDefault="004531FA">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4531FA" w:rsidRDefault="004531FA">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4531FA" w:rsidRDefault="004531FA">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4531FA" w:rsidRDefault="004531FA">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4531FA" w:rsidRDefault="004531FA">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4531FA" w:rsidRDefault="004531FA">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4531FA" w:rsidRDefault="004531FA">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4531FA" w:rsidRDefault="004531FA">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4531FA" w:rsidRDefault="004531FA">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531FA" w:rsidRDefault="004531FA">
      <w:pPr>
        <w:pStyle w:val="ConsPlusNormal"/>
        <w:spacing w:before="220"/>
        <w:ind w:firstLine="540"/>
        <w:jc w:val="both"/>
      </w:pPr>
      <w:r>
        <w:t>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4531FA" w:rsidRDefault="004531FA">
      <w:pPr>
        <w:pStyle w:val="ConsPlusNormal"/>
        <w:jc w:val="both"/>
      </w:pPr>
      <w:r>
        <w:t xml:space="preserve">(пп. "л" введен </w:t>
      </w:r>
      <w:hyperlink r:id="rId806">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r>
        <w:t xml:space="preserve">9(1). Утратил силу с 1 января 2025 года. - </w:t>
      </w:r>
      <w:hyperlink r:id="rId807">
        <w:r>
          <w:rPr>
            <w:color w:val="0000FF"/>
          </w:rPr>
          <w:t>Постановление</w:t>
        </w:r>
      </w:hyperlink>
      <w:r>
        <w:t xml:space="preserve"> Правительства РФ от 30.11.2024 N 1699.</w:t>
      </w:r>
    </w:p>
    <w:p w:rsidR="004531FA" w:rsidRDefault="004531FA">
      <w:pPr>
        <w:pStyle w:val="ConsPlusNormal"/>
        <w:spacing w:before="220"/>
        <w:ind w:firstLine="540"/>
        <w:jc w:val="both"/>
      </w:pPr>
      <w:bookmarkStart w:id="92" w:name="P1718"/>
      <w:bookmarkEnd w:id="92"/>
      <w:r>
        <w:t>9(2). Государственная программа, направленная на формирование современной городской среды г. Байконура, должна предусматривать в том числе:</w:t>
      </w:r>
    </w:p>
    <w:p w:rsidR="004531FA" w:rsidRDefault="004531FA">
      <w:pPr>
        <w:pStyle w:val="ConsPlusNormal"/>
        <w:spacing w:before="220"/>
        <w:ind w:firstLine="540"/>
        <w:jc w:val="both"/>
      </w:pPr>
      <w:r>
        <w:t>а) реализацию мероприятий по благоустройству общественных территорий;</w:t>
      </w:r>
    </w:p>
    <w:p w:rsidR="004531FA" w:rsidRDefault="004531FA">
      <w:pPr>
        <w:pStyle w:val="ConsPlusNormal"/>
        <w:spacing w:before="220"/>
        <w:ind w:firstLine="540"/>
        <w:jc w:val="both"/>
      </w:pPr>
      <w:r>
        <w:t>б)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г. Байконура;</w:t>
      </w:r>
    </w:p>
    <w:p w:rsidR="004531FA" w:rsidRDefault="004531FA">
      <w:pPr>
        <w:pStyle w:val="ConsPlusNormal"/>
        <w:spacing w:before="220"/>
        <w:ind w:firstLine="540"/>
        <w:jc w:val="both"/>
      </w:pPr>
      <w:r>
        <w:t>в) порядок информирования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в рамках государственной программы.</w:t>
      </w:r>
    </w:p>
    <w:p w:rsidR="004531FA" w:rsidRDefault="004531FA">
      <w:pPr>
        <w:pStyle w:val="ConsPlusNormal"/>
        <w:jc w:val="both"/>
      </w:pPr>
      <w:r>
        <w:t xml:space="preserve">(п. 9(2) введен </w:t>
      </w:r>
      <w:hyperlink r:id="rId808">
        <w:r>
          <w:rPr>
            <w:color w:val="0000FF"/>
          </w:rPr>
          <w:t>Постановлением</w:t>
        </w:r>
      </w:hyperlink>
      <w:r>
        <w:t xml:space="preserve"> Правительства РФ от 30.11.2023 N 2034)</w:t>
      </w:r>
    </w:p>
    <w:p w:rsidR="004531FA" w:rsidRDefault="004531FA">
      <w:pPr>
        <w:pStyle w:val="ConsPlusNormal"/>
        <w:spacing w:before="220"/>
        <w:ind w:firstLine="540"/>
        <w:jc w:val="both"/>
      </w:pPr>
      <w:bookmarkStart w:id="93" w:name="P1723"/>
      <w:bookmarkEnd w:id="93"/>
      <w:r>
        <w:t xml:space="preserve">10. В правила предоставления и распределения субсидий из бюджета субъекта Российской Федерации, предусмотренные </w:t>
      </w:r>
      <w:hyperlink w:anchor="P1666">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4531FA" w:rsidRDefault="004531FA">
      <w:pPr>
        <w:pStyle w:val="ConsPlusNormal"/>
        <w:spacing w:before="220"/>
        <w:ind w:firstLine="540"/>
        <w:jc w:val="both"/>
      </w:pPr>
      <w:r>
        <w:t>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4531FA" w:rsidRDefault="004531FA">
      <w:pPr>
        <w:pStyle w:val="ConsPlusNormal"/>
        <w:jc w:val="both"/>
      </w:pPr>
      <w:r>
        <w:t xml:space="preserve">(пп. "а" в ред. </w:t>
      </w:r>
      <w:hyperlink r:id="rId809">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4531FA" w:rsidRDefault="004531FA">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810">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4531FA" w:rsidRDefault="004531FA">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811">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4531FA" w:rsidRDefault="004531FA">
      <w:pPr>
        <w:pStyle w:val="ConsPlusNormal"/>
        <w:jc w:val="both"/>
      </w:pPr>
      <w:r>
        <w:t xml:space="preserve">(пп. "в(1)" введен </w:t>
      </w:r>
      <w:hyperlink r:id="rId812">
        <w:r>
          <w:rPr>
            <w:color w:val="0000FF"/>
          </w:rPr>
          <w:t>Постановлением</w:t>
        </w:r>
      </w:hyperlink>
      <w:r>
        <w:t xml:space="preserve"> Правительства РФ от 08.10.2020 N 1630)</w:t>
      </w:r>
    </w:p>
    <w:p w:rsidR="004531FA" w:rsidRDefault="004531FA">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531FA" w:rsidRDefault="004531FA">
      <w:pPr>
        <w:pStyle w:val="ConsPlusNormal"/>
        <w:jc w:val="both"/>
      </w:pPr>
      <w:r>
        <w:t xml:space="preserve">(в ред. </w:t>
      </w:r>
      <w:hyperlink r:id="rId813">
        <w:r>
          <w:rPr>
            <w:color w:val="0000FF"/>
          </w:rPr>
          <w:t>Постановления</w:t>
        </w:r>
      </w:hyperlink>
      <w:r>
        <w:t xml:space="preserve"> Правительства РФ от 29.12.2020 N 2341)</w:t>
      </w:r>
    </w:p>
    <w:p w:rsidR="004531FA" w:rsidRDefault="004531FA">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531FA" w:rsidRDefault="004531FA">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31FA" w:rsidRDefault="004531FA">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4531FA" w:rsidRDefault="004531FA">
      <w:pPr>
        <w:pStyle w:val="ConsPlusNormal"/>
        <w:jc w:val="both"/>
      </w:pPr>
      <w:r>
        <w:t xml:space="preserve">(в ред. </w:t>
      </w:r>
      <w:hyperlink r:id="rId814">
        <w:r>
          <w:rPr>
            <w:color w:val="0000FF"/>
          </w:rPr>
          <w:t>Постановления</w:t>
        </w:r>
      </w:hyperlink>
      <w:r>
        <w:t xml:space="preserve"> Правительства РФ от 30.11.2024 N 1699)</w:t>
      </w:r>
    </w:p>
    <w:p w:rsidR="004531FA" w:rsidRDefault="004531FA">
      <w:pPr>
        <w:pStyle w:val="ConsPlusNormal"/>
        <w:jc w:val="both"/>
      </w:pPr>
      <w:r>
        <w:t xml:space="preserve">(пп. "г" в ред. </w:t>
      </w:r>
      <w:hyperlink r:id="rId815">
        <w:r>
          <w:rPr>
            <w:color w:val="0000FF"/>
          </w:rPr>
          <w:t>Постановления</w:t>
        </w:r>
      </w:hyperlink>
      <w:r>
        <w:t xml:space="preserve"> Правительства РФ от 30.11.2019 N 1546)</w:t>
      </w:r>
    </w:p>
    <w:p w:rsidR="004531FA" w:rsidRDefault="004531FA">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816">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4531FA" w:rsidRDefault="004531FA">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531FA" w:rsidRDefault="004531FA">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4531FA" w:rsidRDefault="004531FA">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4531FA" w:rsidRDefault="004531FA">
      <w:pPr>
        <w:pStyle w:val="ConsPlusNormal"/>
        <w:spacing w:before="220"/>
        <w:ind w:firstLine="540"/>
        <w:jc w:val="both"/>
      </w:pPr>
      <w:r>
        <w:t>к) с начала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4531FA" w:rsidRDefault="004531FA">
      <w:pPr>
        <w:pStyle w:val="ConsPlusNormal"/>
        <w:jc w:val="both"/>
      </w:pPr>
      <w:r>
        <w:t xml:space="preserve">(пп. "к" введен </w:t>
      </w:r>
      <w:hyperlink r:id="rId817">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bookmarkStart w:id="94" w:name="P1744"/>
      <w:bookmarkEnd w:id="94"/>
      <w:r>
        <w:t>11. Муниципальная программа должна предусматривать:</w:t>
      </w:r>
    </w:p>
    <w:p w:rsidR="004531FA" w:rsidRDefault="004531FA">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4531FA" w:rsidRDefault="004531FA">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4531FA" w:rsidRDefault="004531FA">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4531FA" w:rsidRDefault="004531FA">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4531FA" w:rsidRDefault="004531FA">
      <w:pPr>
        <w:pStyle w:val="ConsPlusNormal"/>
        <w:spacing w:before="220"/>
        <w:ind w:firstLine="540"/>
        <w:jc w:val="both"/>
      </w:pPr>
      <w:r>
        <w:t>д) иные мероприятия по благоустройству, определенные органом местного самоуправления;</w:t>
      </w:r>
    </w:p>
    <w:p w:rsidR="004531FA" w:rsidRDefault="004531FA">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4531FA" w:rsidRDefault="004531FA">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4531FA" w:rsidRDefault="004531FA">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531FA" w:rsidRDefault="004531FA">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531FA" w:rsidRDefault="004531FA">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4531FA" w:rsidRDefault="004531FA">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4531FA" w:rsidRDefault="004531FA">
      <w:pPr>
        <w:pStyle w:val="ConsPlusNormal"/>
        <w:jc w:val="both"/>
      </w:pPr>
      <w:r>
        <w:t xml:space="preserve">(в ред. </w:t>
      </w:r>
      <w:hyperlink r:id="rId818">
        <w:r>
          <w:rPr>
            <w:color w:val="0000FF"/>
          </w:rPr>
          <w:t>Постановления</w:t>
        </w:r>
      </w:hyperlink>
      <w:r>
        <w:t xml:space="preserve"> Правительства РФ от 29.12.2020 N 2341)</w:t>
      </w:r>
    </w:p>
    <w:p w:rsidR="004531FA" w:rsidRDefault="004531FA">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531FA" w:rsidRDefault="004531FA">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31FA" w:rsidRDefault="004531FA">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4531FA" w:rsidRDefault="004531FA">
      <w:pPr>
        <w:pStyle w:val="ConsPlusNormal"/>
        <w:jc w:val="both"/>
      </w:pPr>
      <w:r>
        <w:t xml:space="preserve">(в ред. </w:t>
      </w:r>
      <w:hyperlink r:id="rId819">
        <w:r>
          <w:rPr>
            <w:color w:val="0000FF"/>
          </w:rPr>
          <w:t>Постановления</w:t>
        </w:r>
      </w:hyperlink>
      <w:r>
        <w:t xml:space="preserve"> Правительства РФ от 30.11.2024 N 1699)</w:t>
      </w:r>
    </w:p>
    <w:p w:rsidR="004531FA" w:rsidRDefault="004531FA">
      <w:pPr>
        <w:pStyle w:val="ConsPlusNormal"/>
        <w:jc w:val="both"/>
      </w:pPr>
      <w:r>
        <w:t xml:space="preserve">(пп. "л" в ред. </w:t>
      </w:r>
      <w:hyperlink r:id="rId820">
        <w:r>
          <w:rPr>
            <w:color w:val="0000FF"/>
          </w:rPr>
          <w:t>Постановления</w:t>
        </w:r>
      </w:hyperlink>
      <w:r>
        <w:t xml:space="preserve"> Правительства РФ от 30.11.2019 N 1546)</w:t>
      </w:r>
    </w:p>
    <w:p w:rsidR="004531FA" w:rsidRDefault="004531FA">
      <w:pPr>
        <w:pStyle w:val="ConsPlusNormal"/>
        <w:spacing w:before="220"/>
        <w:ind w:firstLine="540"/>
        <w:jc w:val="both"/>
      </w:pPr>
      <w:r>
        <w:t xml:space="preserve">11(1). Утратил силу с 1 января 2025 года. - </w:t>
      </w:r>
      <w:hyperlink r:id="rId821">
        <w:r>
          <w:rPr>
            <w:color w:val="0000FF"/>
          </w:rPr>
          <w:t>Постановление</w:t>
        </w:r>
      </w:hyperlink>
      <w:r>
        <w:t xml:space="preserve"> Правительства РФ от 30.11.2024 N 1699.</w:t>
      </w:r>
    </w:p>
    <w:p w:rsidR="004531FA" w:rsidRDefault="004531FA">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4531FA" w:rsidRDefault="004531FA">
      <w:pPr>
        <w:pStyle w:val="ConsPlusNormal"/>
        <w:jc w:val="both"/>
      </w:pPr>
      <w:r>
        <w:t xml:space="preserve">(в ред. </w:t>
      </w:r>
      <w:hyperlink r:id="rId822">
        <w:r>
          <w:rPr>
            <w:color w:val="0000FF"/>
          </w:rPr>
          <w:t>Постановления</w:t>
        </w:r>
      </w:hyperlink>
      <w:r>
        <w:t xml:space="preserve"> Правительства РФ от 30.11.2019 N 1546)</w:t>
      </w:r>
    </w:p>
    <w:p w:rsidR="004531FA" w:rsidRDefault="004531FA">
      <w:pPr>
        <w:pStyle w:val="ConsPlusNormal"/>
        <w:jc w:val="both"/>
      </w:pPr>
    </w:p>
    <w:p w:rsidR="004531FA" w:rsidRDefault="004531FA">
      <w:pPr>
        <w:pStyle w:val="ConsPlusNormal"/>
        <w:jc w:val="center"/>
      </w:pPr>
      <w:r>
        <w:rPr>
          <w:noProof/>
          <w:position w:val="-37"/>
        </w:rPr>
        <w:drawing>
          <wp:inline distT="0" distB="0" distL="0" distR="0">
            <wp:extent cx="2472690" cy="6121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2472690" cy="61214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531FA" w:rsidRDefault="004531FA">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24">
        <w:r>
          <w:rPr>
            <w:color w:val="0000FF"/>
          </w:rPr>
          <w:t>пунктом 13(1.1)</w:t>
        </w:r>
      </w:hyperlink>
      <w:r>
        <w:t xml:space="preserve"> Правил предоставления субсидий из федерального бюджета;</w:t>
      </w:r>
    </w:p>
    <w:p w:rsidR="004531FA" w:rsidRDefault="004531FA">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776">
        <w:r>
          <w:rPr>
            <w:color w:val="0000FF"/>
          </w:rPr>
          <w:t>пунктом 14</w:t>
        </w:r>
      </w:hyperlink>
      <w:r>
        <w:t xml:space="preserve"> настоящих Правил.</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both"/>
            </w:pPr>
            <w:r>
              <w:rPr>
                <w:color w:val="392C69"/>
              </w:rPr>
              <w:t>КонсультантПлюс: примечание.</w:t>
            </w:r>
          </w:p>
          <w:p w:rsidR="004531FA" w:rsidRDefault="004531FA">
            <w:pPr>
              <w:pStyle w:val="ConsPlusNormal"/>
              <w:jc w:val="both"/>
            </w:pPr>
            <w:hyperlink r:id="rId825">
              <w:r>
                <w:rPr>
                  <w:color w:val="0000FF"/>
                </w:rPr>
                <w:t>Постановлением</w:t>
              </w:r>
            </w:hyperlink>
            <w:r>
              <w:rPr>
                <w:color w:val="392C69"/>
              </w:rPr>
              <w:t xml:space="preserve"> Правительства РФ от 09.12.2022 N 2272 в п. 13 данного документа вносятся изменения с </w:t>
            </w:r>
            <w:hyperlink r:id="rId826">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827">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spacing w:before="280"/>
        <w:ind w:firstLine="540"/>
        <w:jc w:val="both"/>
      </w:pPr>
      <w:r>
        <w:t xml:space="preserve">13. Утратил силу. - </w:t>
      </w:r>
      <w:hyperlink r:id="rId828">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bookmarkStart w:id="95" w:name="P1776"/>
      <w:bookmarkEnd w:id="95"/>
      <w:r>
        <w:t>14. Коэффициент корректировки (K</w:t>
      </w:r>
      <w:r>
        <w:rPr>
          <w:vertAlign w:val="subscript"/>
        </w:rPr>
        <w:t>кор</w:t>
      </w:r>
      <w:r>
        <w:t>) определяется по формуле:</w:t>
      </w:r>
    </w:p>
    <w:p w:rsidR="004531FA" w:rsidRDefault="004531FA">
      <w:pPr>
        <w:pStyle w:val="ConsPlusNormal"/>
        <w:jc w:val="both"/>
      </w:pPr>
    </w:p>
    <w:p w:rsidR="004531FA" w:rsidRDefault="004531FA">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K</w:t>
      </w:r>
      <w:r>
        <w:rPr>
          <w:vertAlign w:val="subscript"/>
        </w:rPr>
        <w:t>мкд</w:t>
      </w:r>
      <w:r>
        <w:t xml:space="preserve"> - величина:</w:t>
      </w:r>
    </w:p>
    <w:p w:rsidR="004531FA" w:rsidRDefault="004531FA">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4531FA" w:rsidRDefault="004531FA">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4531FA" w:rsidRDefault="004531FA">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4531FA" w:rsidRDefault="004531FA">
      <w:pPr>
        <w:pStyle w:val="ConsPlusNormal"/>
        <w:spacing w:before="220"/>
        <w:ind w:firstLine="540"/>
        <w:jc w:val="both"/>
      </w:pPr>
      <w:bookmarkStart w:id="96" w:name="P1790"/>
      <w:bookmarkEnd w:id="96"/>
      <w:r>
        <w:t>15. Размер субсидии из федерального бюджета i-му субъекту Российской Федерации (Сi) в 2021 - 2024 годах и г. Байконуру (C</w:t>
      </w:r>
      <w:r>
        <w:rPr>
          <w:vertAlign w:val="subscript"/>
        </w:rPr>
        <w:t>i</w:t>
      </w:r>
      <w:r>
        <w:t>) в 2024 году определяется по формуле:</w:t>
      </w:r>
    </w:p>
    <w:p w:rsidR="004531FA" w:rsidRDefault="004531FA">
      <w:pPr>
        <w:pStyle w:val="ConsPlusNormal"/>
        <w:jc w:val="both"/>
      </w:pPr>
      <w:r>
        <w:t xml:space="preserve">(в ред. </w:t>
      </w:r>
      <w:hyperlink r:id="rId829">
        <w:r>
          <w:rPr>
            <w:color w:val="0000FF"/>
          </w:rPr>
          <w:t>Постановления</w:t>
        </w:r>
      </w:hyperlink>
      <w:r>
        <w:t xml:space="preserve"> Правительства РФ от 30.11.2024 N 1699)</w:t>
      </w:r>
    </w:p>
    <w:p w:rsidR="004531FA" w:rsidRDefault="004531FA">
      <w:pPr>
        <w:pStyle w:val="ConsPlusNormal"/>
        <w:ind w:firstLine="540"/>
        <w:jc w:val="both"/>
      </w:pPr>
    </w:p>
    <w:p w:rsidR="004531FA" w:rsidRDefault="004531FA">
      <w:pPr>
        <w:pStyle w:val="ConsPlusNormal"/>
        <w:jc w:val="center"/>
      </w:pPr>
      <w:r>
        <w:rPr>
          <w:noProof/>
          <w:position w:val="-55"/>
        </w:rPr>
        <w:drawing>
          <wp:inline distT="0" distB="0" distL="0" distR="0">
            <wp:extent cx="2388870" cy="838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2388870" cy="838200"/>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531FA" w:rsidRDefault="004531FA">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 и г. Байконура;</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31">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К</w:t>
      </w:r>
      <w:r>
        <w:rPr>
          <w:vertAlign w:val="subscript"/>
        </w:rPr>
        <w:t>баз</w:t>
      </w:r>
      <w:r>
        <w:t xml:space="preserve"> - коэффициент корректировки, который принимается равным 1 - при определении размера субсидии из федерального бюджета г. Байконуру и определяется с учетом базовых коэффициентов в соответствии с </w:t>
      </w:r>
      <w:hyperlink w:anchor="P1824">
        <w:r>
          <w:rPr>
            <w:color w:val="0000FF"/>
          </w:rPr>
          <w:t>пунктом 17</w:t>
        </w:r>
      </w:hyperlink>
      <w:r>
        <w:t xml:space="preserve"> настоящих Правил - при определении размера субсидии из федерального бюджета i-му субъекту Российской Федерации.</w:t>
      </w:r>
    </w:p>
    <w:p w:rsidR="004531FA" w:rsidRDefault="004531FA">
      <w:pPr>
        <w:pStyle w:val="ConsPlusNormal"/>
        <w:jc w:val="both"/>
      </w:pPr>
      <w:r>
        <w:t xml:space="preserve">(п. 15 в ред. </w:t>
      </w:r>
      <w:hyperlink r:id="rId832">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bookmarkStart w:id="97" w:name="P1801"/>
      <w:bookmarkEnd w:id="97"/>
      <w:r>
        <w:t>15(1). 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в 2025 году определяется по формуле:</w:t>
      </w:r>
    </w:p>
    <w:p w:rsidR="004531FA" w:rsidRDefault="004531FA">
      <w:pPr>
        <w:pStyle w:val="ConsPlusNormal"/>
        <w:jc w:val="both"/>
      </w:pPr>
    </w:p>
    <w:p w:rsidR="004531FA" w:rsidRDefault="004531FA">
      <w:pPr>
        <w:pStyle w:val="ConsPlusNormal"/>
        <w:jc w:val="center"/>
      </w:pPr>
      <w:r>
        <w:rPr>
          <w:noProof/>
          <w:position w:val="-58"/>
        </w:rPr>
        <w:drawing>
          <wp:inline distT="0" distB="0" distL="0" distR="0">
            <wp:extent cx="1771015" cy="880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771015" cy="88011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531FA" w:rsidRDefault="004531FA">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 и территории г. Байконура;</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34">
        <w:r>
          <w:rPr>
            <w:color w:val="0000FF"/>
          </w:rPr>
          <w:t>пунктом 13(1.1)</w:t>
        </w:r>
      </w:hyperlink>
      <w:r>
        <w:t xml:space="preserve"> Правил предоставления субсидий.</w:t>
      </w:r>
    </w:p>
    <w:p w:rsidR="004531FA" w:rsidRDefault="004531FA">
      <w:pPr>
        <w:pStyle w:val="ConsPlusNormal"/>
        <w:jc w:val="both"/>
      </w:pPr>
      <w:r>
        <w:t xml:space="preserve">(п. 15(1) введен </w:t>
      </w:r>
      <w:hyperlink r:id="rId835">
        <w:r>
          <w:rPr>
            <w:color w:val="0000FF"/>
          </w:rPr>
          <w:t>Постановлением</w:t>
        </w:r>
      </w:hyperlink>
      <w:r>
        <w:t xml:space="preserve"> Правительства РФ от 30.11.2024 N 1699)</w:t>
      </w:r>
    </w:p>
    <w:p w:rsidR="004531FA" w:rsidRDefault="004531FA">
      <w:pPr>
        <w:pStyle w:val="ConsPlusNormal"/>
        <w:spacing w:before="220"/>
        <w:ind w:firstLine="540"/>
        <w:jc w:val="both"/>
      </w:pPr>
      <w:bookmarkStart w:id="98" w:name="P1810"/>
      <w:bookmarkEnd w:id="98"/>
      <w:r>
        <w:t>15(2). 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в 2026 году и последующие годы определяется по формуле:</w:t>
      </w:r>
    </w:p>
    <w:p w:rsidR="004531FA" w:rsidRDefault="004531FA">
      <w:pPr>
        <w:pStyle w:val="ConsPlusNormal"/>
        <w:jc w:val="both"/>
      </w:pPr>
    </w:p>
    <w:p w:rsidR="004531FA" w:rsidRDefault="004531FA">
      <w:pPr>
        <w:pStyle w:val="ConsPlusNormal"/>
        <w:jc w:val="center"/>
      </w:pPr>
      <w:r>
        <w:rPr>
          <w:noProof/>
          <w:position w:val="-58"/>
        </w:rPr>
        <w:drawing>
          <wp:inline distT="0" distB="0" distL="0" distR="0">
            <wp:extent cx="2588260" cy="880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2588260" cy="88011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4531FA" w:rsidRDefault="004531FA">
      <w:pPr>
        <w:pStyle w:val="ConsPlusNormal"/>
        <w:spacing w:before="220"/>
        <w:ind w:firstLine="540"/>
        <w:jc w:val="both"/>
      </w:pPr>
      <w:r>
        <w:t>C</w:t>
      </w:r>
      <w:r>
        <w:rPr>
          <w:vertAlign w:val="subscript"/>
        </w:rPr>
        <w:t>пр</w:t>
      </w:r>
      <w:r>
        <w:t xml:space="preserve"> - определенный на основании решения президиума (штаба) Правительственной комиссии по региональному развитию в Российской Федерации на текущий финансовый год объем бюджетных ассигнований федерального бюджета,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на реализацию предусмотренных </w:t>
      </w:r>
      <w:hyperlink w:anchor="P1572">
        <w:r>
          <w:rPr>
            <w:color w:val="0000FF"/>
          </w:rPr>
          <w:t>пунктом 1</w:t>
        </w:r>
      </w:hyperlink>
      <w:r>
        <w:t xml:space="preserve"> настоящих Правил мероприятий, направленных на исполнение поручений Президента Российской Федерации и Председателя Правительства Российской Федерации, с учетом предельного уровня софинансирования расходного обязательства субъекта Российской Федерации и г. Байконура из федерального бюджета, утверждаемого Правительством Российской Федерации в соответствии с </w:t>
      </w:r>
      <w:hyperlink r:id="rId837">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 и территории г. Байконура;</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38">
        <w:r>
          <w:rPr>
            <w:color w:val="0000FF"/>
          </w:rPr>
          <w:t>пунктом 13(1.1)</w:t>
        </w:r>
      </w:hyperlink>
      <w:r>
        <w:t xml:space="preserve"> Правил предоставления субсидий.</w:t>
      </w:r>
    </w:p>
    <w:p w:rsidR="004531FA" w:rsidRDefault="004531FA">
      <w:pPr>
        <w:pStyle w:val="ConsPlusNormal"/>
        <w:jc w:val="both"/>
      </w:pPr>
      <w:r>
        <w:t xml:space="preserve">(п. 15(2) введен </w:t>
      </w:r>
      <w:hyperlink r:id="rId839">
        <w:r>
          <w:rPr>
            <w:color w:val="0000FF"/>
          </w:rPr>
          <w:t>Постановлением</w:t>
        </w:r>
      </w:hyperlink>
      <w:r>
        <w:t xml:space="preserve"> Правительства РФ от 30.11.2024 N 1699)</w:t>
      </w:r>
    </w:p>
    <w:p w:rsidR="004531FA" w:rsidRDefault="004531FA">
      <w:pPr>
        <w:pStyle w:val="ConsPlusNormal"/>
        <w:spacing w:before="220"/>
        <w:ind w:firstLine="540"/>
        <w:jc w:val="both"/>
      </w:pPr>
      <w:bookmarkStart w:id="99" w:name="P1820"/>
      <w:bookmarkEnd w:id="99"/>
      <w:r>
        <w:t xml:space="preserve">16. В случае отказа субъекта Российской Федерации и г. Байконура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и главы администрации г. Байконура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anchor="P1822">
        <w:r>
          <w:rPr>
            <w:color w:val="0000FF"/>
          </w:rPr>
          <w:t>абзаце втором</w:t>
        </w:r>
      </w:hyperlink>
      <w: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4531FA" w:rsidRDefault="004531FA">
      <w:pPr>
        <w:pStyle w:val="ConsPlusNormal"/>
        <w:jc w:val="both"/>
      </w:pPr>
      <w:r>
        <w:t xml:space="preserve">(в ред. Постановлений Правительства РФ от 02.12.2022 </w:t>
      </w:r>
      <w:hyperlink r:id="rId840">
        <w:r>
          <w:rPr>
            <w:color w:val="0000FF"/>
          </w:rPr>
          <w:t>N 2214</w:t>
        </w:r>
      </w:hyperlink>
      <w:r>
        <w:t xml:space="preserve">, от 09.12.2022 </w:t>
      </w:r>
      <w:hyperlink r:id="rId841">
        <w:r>
          <w:rPr>
            <w:color w:val="0000FF"/>
          </w:rPr>
          <w:t>N 2272</w:t>
        </w:r>
      </w:hyperlink>
      <w:r>
        <w:t xml:space="preserve">, от 30.11.2023 </w:t>
      </w:r>
      <w:hyperlink r:id="rId842">
        <w:r>
          <w:rPr>
            <w:color w:val="0000FF"/>
          </w:rPr>
          <w:t>N 2034</w:t>
        </w:r>
      </w:hyperlink>
      <w:r>
        <w:t>)</w:t>
      </w:r>
    </w:p>
    <w:p w:rsidR="004531FA" w:rsidRDefault="004531FA">
      <w:pPr>
        <w:pStyle w:val="ConsPlusNormal"/>
        <w:spacing w:before="220"/>
        <w:ind w:firstLine="540"/>
        <w:jc w:val="both"/>
      </w:pPr>
      <w:bookmarkStart w:id="100" w:name="P1822"/>
      <w:bookmarkEnd w:id="100"/>
      <w:r>
        <w:t xml:space="preserve">Положения </w:t>
      </w:r>
      <w:hyperlink w:anchor="P1820">
        <w:r>
          <w:rPr>
            <w:color w:val="0000FF"/>
          </w:rPr>
          <w:t>абзаца первого</w:t>
        </w:r>
      </w:hyperlink>
      <w: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anchor="P1844">
        <w:r>
          <w:rPr>
            <w:color w:val="0000FF"/>
          </w:rPr>
          <w:t>пунктом 17(1)</w:t>
        </w:r>
      </w:hyperlink>
      <w:r>
        <w:t xml:space="preserve"> настоящих Правил.</w:t>
      </w:r>
    </w:p>
    <w:p w:rsidR="004531FA" w:rsidRDefault="004531FA">
      <w:pPr>
        <w:pStyle w:val="ConsPlusNormal"/>
        <w:jc w:val="both"/>
      </w:pPr>
      <w:r>
        <w:t xml:space="preserve">(абзац введен </w:t>
      </w:r>
      <w:hyperlink r:id="rId843">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bookmarkStart w:id="101" w:name="P1824"/>
      <w:bookmarkEnd w:id="101"/>
      <w:r>
        <w:t>17. Коэффициент корректировки с учетом базовых коэффициентов (К</w:t>
      </w:r>
      <w:r>
        <w:rPr>
          <w:vertAlign w:val="subscript"/>
        </w:rPr>
        <w:t>баз</w:t>
      </w:r>
      <w:r>
        <w:t>) определяется по формуле:</w:t>
      </w:r>
    </w:p>
    <w:p w:rsidR="004531FA" w:rsidRDefault="004531FA">
      <w:pPr>
        <w:pStyle w:val="ConsPlusNormal"/>
        <w:jc w:val="both"/>
      </w:pPr>
    </w:p>
    <w:p w:rsidR="004531FA" w:rsidRDefault="004531FA">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776">
        <w:r>
          <w:rPr>
            <w:color w:val="0000FF"/>
          </w:rPr>
          <w:t>пунктом 14</w:t>
        </w:r>
      </w:hyperlink>
      <w:r>
        <w:t xml:space="preserve"> настоящих Правил;</w:t>
      </w:r>
    </w:p>
    <w:p w:rsidR="004531FA" w:rsidRDefault="004531FA">
      <w:pPr>
        <w:pStyle w:val="ConsPlusNormal"/>
        <w:spacing w:before="220"/>
        <w:ind w:firstLine="540"/>
        <w:jc w:val="both"/>
      </w:pPr>
      <w:r>
        <w:t>К</w:t>
      </w:r>
      <w:r>
        <w:rPr>
          <w:vertAlign w:val="subscript"/>
        </w:rPr>
        <w:t>фкгс</w:t>
      </w:r>
      <w:r>
        <w:t xml:space="preserve"> - величина:</w:t>
      </w:r>
    </w:p>
    <w:p w:rsidR="004531FA" w:rsidRDefault="004531FA">
      <w:pPr>
        <w:pStyle w:val="ConsPlusNormal"/>
        <w:spacing w:before="220"/>
        <w:ind w:firstLine="540"/>
        <w:jc w:val="both"/>
      </w:pPr>
      <w:r>
        <w:t>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4531FA" w:rsidRDefault="004531FA">
      <w:pPr>
        <w:pStyle w:val="ConsPlusNormal"/>
        <w:jc w:val="both"/>
      </w:pPr>
      <w:r>
        <w:t xml:space="preserve">(в ред. </w:t>
      </w:r>
      <w:hyperlink r:id="rId844">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4531FA" w:rsidRDefault="004531FA">
      <w:pPr>
        <w:pStyle w:val="ConsPlusNormal"/>
        <w:jc w:val="both"/>
      </w:pPr>
      <w:r>
        <w:t xml:space="preserve">(в ред. </w:t>
      </w:r>
      <w:hyperlink r:id="rId845">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К</w:t>
      </w:r>
      <w:r>
        <w:rPr>
          <w:vertAlign w:val="subscript"/>
        </w:rPr>
        <w:t>пок</w:t>
      </w:r>
      <w:r>
        <w:t xml:space="preserve"> - величина:</w:t>
      </w:r>
    </w:p>
    <w:p w:rsidR="004531FA" w:rsidRDefault="004531FA">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4531FA" w:rsidRDefault="004531FA">
      <w:pPr>
        <w:pStyle w:val="ConsPlusNormal"/>
        <w:jc w:val="both"/>
      </w:pPr>
      <w:r>
        <w:t xml:space="preserve">(в ред. </w:t>
      </w:r>
      <w:hyperlink r:id="rId846">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4531FA" w:rsidRDefault="004531FA">
      <w:pPr>
        <w:pStyle w:val="ConsPlusNormal"/>
        <w:jc w:val="both"/>
      </w:pPr>
      <w:r>
        <w:t xml:space="preserve">(в ред. </w:t>
      </w:r>
      <w:hyperlink r:id="rId847">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К</w:t>
      </w:r>
      <w:r>
        <w:rPr>
          <w:vertAlign w:val="subscript"/>
        </w:rPr>
        <w:t>цф</w:t>
      </w:r>
      <w:r>
        <w:t xml:space="preserve"> - величина:</w:t>
      </w:r>
    </w:p>
    <w:p w:rsidR="004531FA" w:rsidRDefault="004531FA">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4531FA" w:rsidRDefault="004531FA">
      <w:pPr>
        <w:pStyle w:val="ConsPlusNormal"/>
        <w:jc w:val="both"/>
      </w:pPr>
      <w:r>
        <w:t xml:space="preserve">(п. 17 в ред. </w:t>
      </w:r>
      <w:hyperlink r:id="rId848">
        <w:r>
          <w:rPr>
            <w:color w:val="0000FF"/>
          </w:rPr>
          <w:t>Постановления</w:t>
        </w:r>
      </w:hyperlink>
      <w:r>
        <w:t xml:space="preserve"> Правительства РФ от 18.09.2020 N 1481)</w:t>
      </w:r>
    </w:p>
    <w:p w:rsidR="004531FA" w:rsidRDefault="004531FA">
      <w:pPr>
        <w:pStyle w:val="ConsPlusNormal"/>
        <w:spacing w:before="220"/>
        <w:ind w:firstLine="540"/>
        <w:jc w:val="both"/>
      </w:pPr>
      <w:bookmarkStart w:id="102" w:name="P1844"/>
      <w:bookmarkEnd w:id="102"/>
      <w:r>
        <w:t>17(1). Размер субсидии из федерального бюджета i-му субъекту Российской Федерации (C</w:t>
      </w:r>
      <w:r>
        <w:rPr>
          <w:vertAlign w:val="subscript"/>
        </w:rPr>
        <w:t>i</w:t>
      </w:r>
      <w:r>
        <w:t xml:space="preserve">), определенный в соответствии с </w:t>
      </w:r>
      <w:hyperlink w:anchor="P1790">
        <w:r>
          <w:rPr>
            <w:color w:val="0000FF"/>
          </w:rPr>
          <w:t>пунктом 15</w:t>
        </w:r>
      </w:hyperlink>
      <w:r>
        <w:t xml:space="preserve"> настоящих Правил, в 2023 - 2024 годах не может быть менее 100 млн. рублей, в случае если величины К</w:t>
      </w:r>
      <w:r>
        <w:rPr>
          <w:vertAlign w:val="subscript"/>
        </w:rPr>
        <w:t>фкгс</w:t>
      </w:r>
      <w:r>
        <w:t>, К</w:t>
      </w:r>
      <w:r>
        <w:rPr>
          <w:vertAlign w:val="subscript"/>
        </w:rPr>
        <w:t>пок</w:t>
      </w:r>
      <w:r>
        <w:t xml:space="preserve"> и К</w:t>
      </w:r>
      <w:r>
        <w:rPr>
          <w:vertAlign w:val="subscript"/>
        </w:rPr>
        <w:t>цф</w:t>
      </w:r>
      <w:r>
        <w:t xml:space="preserve">, предусмотренные </w:t>
      </w:r>
      <w:hyperlink w:anchor="P1824">
        <w:r>
          <w:rPr>
            <w:color w:val="0000FF"/>
          </w:rPr>
          <w:t>пунктом 17</w:t>
        </w:r>
      </w:hyperlink>
      <w:r>
        <w:t xml:space="preserve"> настоящих Правил, равны 1.</w:t>
      </w:r>
    </w:p>
    <w:p w:rsidR="004531FA" w:rsidRDefault="004531FA">
      <w:pPr>
        <w:pStyle w:val="ConsPlusNormal"/>
        <w:jc w:val="both"/>
      </w:pPr>
      <w:r>
        <w:t xml:space="preserve">(в ред. </w:t>
      </w:r>
      <w:hyperlink r:id="rId849">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bookmarkStart w:id="103" w:name="P1846"/>
      <w:bookmarkEnd w:id="103"/>
      <w:r>
        <w:t xml:space="preserve">В случае если определенный в соответствии с </w:t>
      </w:r>
      <w:hyperlink w:anchor="P1790">
        <w:r>
          <w:rPr>
            <w:color w:val="0000FF"/>
          </w:rPr>
          <w:t>пунктом 15</w:t>
        </w:r>
      </w:hyperlink>
      <w:r>
        <w:t xml:space="preserve"> настоящих Правил размер субсидии из федерального бюджета i-му субъекту Российской Федерации (C</w:t>
      </w:r>
      <w:r>
        <w:rPr>
          <w:vertAlign w:val="subscript"/>
        </w:rPr>
        <w:t>i</w:t>
      </w:r>
      <w:r>
        <w:t>) в 2023 - 2024 годах окажется менее 100 млн. рублей, в соответствующем году размер субсидии определяется по формуле:</w:t>
      </w:r>
    </w:p>
    <w:p w:rsidR="004531FA" w:rsidRDefault="004531FA">
      <w:pPr>
        <w:pStyle w:val="ConsPlusNormal"/>
        <w:jc w:val="both"/>
      </w:pPr>
      <w:r>
        <w:t xml:space="preserve">(в ред. </w:t>
      </w:r>
      <w:hyperlink r:id="rId850">
        <w:r>
          <w:rPr>
            <w:color w:val="0000FF"/>
          </w:rPr>
          <w:t>Постановления</w:t>
        </w:r>
      </w:hyperlink>
      <w:r>
        <w:t xml:space="preserve"> Правительства РФ от 30.11.2024 N 1699)</w:t>
      </w:r>
    </w:p>
    <w:p w:rsidR="004531FA" w:rsidRDefault="004531FA">
      <w:pPr>
        <w:pStyle w:val="ConsPlusNormal"/>
        <w:jc w:val="both"/>
      </w:pPr>
    </w:p>
    <w:p w:rsidR="004531FA" w:rsidRDefault="004531FA">
      <w:pPr>
        <w:pStyle w:val="ConsPlusNormal"/>
        <w:jc w:val="center"/>
      </w:pPr>
      <w:r>
        <w:rPr>
          <w:noProof/>
          <w:position w:val="-9"/>
        </w:rPr>
        <w:drawing>
          <wp:inline distT="0" distB="0" distL="0" distR="0">
            <wp:extent cx="321691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3216910" cy="262255"/>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bookmarkStart w:id="104" w:name="P1851"/>
      <w:bookmarkEnd w:id="104"/>
      <w:r>
        <w:t xml:space="preserve">Размер субсидии из федерального бюджета г. Байконуру (Сi), определенный в соответствии с </w:t>
      </w:r>
      <w:hyperlink w:anchor="P1790">
        <w:r>
          <w:rPr>
            <w:color w:val="0000FF"/>
          </w:rPr>
          <w:t>пунктом 15</w:t>
        </w:r>
      </w:hyperlink>
      <w:r>
        <w:t xml:space="preserve"> настоящих Правил, в 2024 году не может быть менее 100 млн. рублей.</w:t>
      </w:r>
    </w:p>
    <w:p w:rsidR="004531FA" w:rsidRDefault="004531FA">
      <w:pPr>
        <w:pStyle w:val="ConsPlusNormal"/>
        <w:jc w:val="both"/>
      </w:pPr>
      <w:r>
        <w:t xml:space="preserve">(абзац введен </w:t>
      </w:r>
      <w:hyperlink r:id="rId852">
        <w:r>
          <w:rPr>
            <w:color w:val="0000FF"/>
          </w:rPr>
          <w:t>Постановлением</w:t>
        </w:r>
      </w:hyperlink>
      <w:r>
        <w:t xml:space="preserve"> Правительства РФ от 30.11.2023 N 2034; в ред. </w:t>
      </w:r>
      <w:hyperlink r:id="rId853">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Размер субсидии из федерального бюджета субъектам Российской Федерации, определенный в соответствии с </w:t>
      </w:r>
      <w:hyperlink w:anchor="P1790">
        <w:r>
          <w:rPr>
            <w:color w:val="0000FF"/>
          </w:rPr>
          <w:t>пунктом 15</w:t>
        </w:r>
      </w:hyperlink>
      <w: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и г. Байконуру, для которых размер субсидии из федерального бюджета определен в соответствии с </w:t>
      </w:r>
      <w:hyperlink w:anchor="P1846">
        <w:r>
          <w:rPr>
            <w:color w:val="0000FF"/>
          </w:rPr>
          <w:t>абзацами вторым</w:t>
        </w:r>
      </w:hyperlink>
      <w:r>
        <w:t xml:space="preserve"> - </w:t>
      </w:r>
      <w:hyperlink w:anchor="P1851">
        <w:r>
          <w:rPr>
            <w:color w:val="0000FF"/>
          </w:rPr>
          <w:t>четвертым</w:t>
        </w:r>
      </w:hyperlink>
      <w:r>
        <w:t xml:space="preserve"> настоящего пункта.</w:t>
      </w:r>
    </w:p>
    <w:p w:rsidR="004531FA" w:rsidRDefault="004531FA">
      <w:pPr>
        <w:pStyle w:val="ConsPlusNormal"/>
        <w:jc w:val="both"/>
      </w:pPr>
      <w:r>
        <w:t xml:space="preserve">(в ред. </w:t>
      </w:r>
      <w:hyperlink r:id="rId854">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xml:space="preserve">), определенный в соответствии с </w:t>
      </w:r>
      <w:hyperlink w:anchor="P1801">
        <w:r>
          <w:rPr>
            <w:color w:val="0000FF"/>
          </w:rPr>
          <w:t>пунктами 15(1)</w:t>
        </w:r>
      </w:hyperlink>
      <w:r>
        <w:t xml:space="preserve"> и </w:t>
      </w:r>
      <w:hyperlink w:anchor="P1810">
        <w:r>
          <w:rPr>
            <w:color w:val="0000FF"/>
          </w:rPr>
          <w:t>15(2)</w:t>
        </w:r>
      </w:hyperlink>
      <w:r>
        <w:t xml:space="preserve"> настоящих Правил, в 2025 году и последующие годы не может быть менее 100 млн. рублей.</w:t>
      </w:r>
    </w:p>
    <w:p w:rsidR="004531FA" w:rsidRDefault="004531FA">
      <w:pPr>
        <w:pStyle w:val="ConsPlusNormal"/>
        <w:jc w:val="both"/>
      </w:pPr>
      <w:r>
        <w:t xml:space="preserve">(абзац введен </w:t>
      </w:r>
      <w:hyperlink r:id="rId855">
        <w:r>
          <w:rPr>
            <w:color w:val="0000FF"/>
          </w:rPr>
          <w:t>Постановлением</w:t>
        </w:r>
      </w:hyperlink>
      <w:r>
        <w:t xml:space="preserve"> Правительства РФ от 30.11.2024 N 1699)</w:t>
      </w:r>
    </w:p>
    <w:p w:rsidR="004531FA" w:rsidRDefault="004531FA">
      <w:pPr>
        <w:pStyle w:val="ConsPlusNormal"/>
        <w:jc w:val="both"/>
      </w:pPr>
      <w:r>
        <w:t xml:space="preserve">(п. 17(1) введен </w:t>
      </w:r>
      <w:hyperlink r:id="rId856">
        <w:r>
          <w:rPr>
            <w:color w:val="0000FF"/>
          </w:rPr>
          <w:t>Постановлением</w:t>
        </w:r>
      </w:hyperlink>
      <w:r>
        <w:t xml:space="preserve"> Правительства РФ от 02.12.2022 N 2214)</w:t>
      </w:r>
    </w:p>
    <w:p w:rsidR="004531FA" w:rsidRDefault="004531FA">
      <w:pPr>
        <w:pStyle w:val="ConsPlusNormal"/>
        <w:spacing w:before="220"/>
        <w:ind w:firstLine="540"/>
        <w:jc w:val="both"/>
      </w:pPr>
      <w:r>
        <w:t xml:space="preserve">18. Утратил силу с 1 января 2024 года. - </w:t>
      </w:r>
      <w:hyperlink r:id="rId857">
        <w:r>
          <w:rPr>
            <w:color w:val="0000FF"/>
          </w:rPr>
          <w:t>Постановление</w:t>
        </w:r>
      </w:hyperlink>
      <w:r>
        <w:t xml:space="preserve"> Правительства РФ от 30.11.2023 N 2034.</w:t>
      </w:r>
    </w:p>
    <w:p w:rsidR="004531FA" w:rsidRDefault="004531FA">
      <w:pPr>
        <w:pStyle w:val="ConsPlusNormal"/>
        <w:spacing w:before="220"/>
        <w:ind w:firstLine="540"/>
        <w:jc w:val="both"/>
      </w:pPr>
      <w:r>
        <w:t xml:space="preserve">18(1). Утратил силу. - </w:t>
      </w:r>
      <w:hyperlink r:id="rId858">
        <w:r>
          <w:rPr>
            <w:color w:val="0000FF"/>
          </w:rPr>
          <w:t>Постановление</w:t>
        </w:r>
      </w:hyperlink>
      <w:r>
        <w:t xml:space="preserve"> Правительства РФ от 02.12.2022 N 2214.</w:t>
      </w:r>
    </w:p>
    <w:p w:rsidR="004531FA" w:rsidRDefault="004531FA">
      <w:pPr>
        <w:pStyle w:val="ConsPlusNormal"/>
        <w:spacing w:before="220"/>
        <w:ind w:firstLine="540"/>
        <w:jc w:val="both"/>
      </w:pPr>
      <w:r>
        <w:t>19. Увеличение размера средств бюджетов субъектов Российской Федерации, бюджета г. Байконура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4531FA" w:rsidRDefault="004531FA">
      <w:pPr>
        <w:pStyle w:val="ConsPlusNormal"/>
        <w:jc w:val="both"/>
      </w:pPr>
      <w:r>
        <w:t xml:space="preserve">(в ред. </w:t>
      </w:r>
      <w:hyperlink r:id="rId859">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20. Оценка эффективности использования i-м субъектом Российской Федерации и г. Байконуром субсидии из федерального бюджета осуществляется путем сравнения фактически достигнутого в отчетном году и установленного соглашением о предоставлении субсидии из федерального бюджета значения результата использования субсидии из федерального бюджета - количество реализованных мероприятий по благоустройству общественных территорий и иных мероприятий, предусмотренных государственными программами и муниципальными программами.</w:t>
      </w:r>
    </w:p>
    <w:p w:rsidR="004531FA" w:rsidRDefault="004531FA">
      <w:pPr>
        <w:pStyle w:val="ConsPlusNormal"/>
        <w:jc w:val="both"/>
      </w:pPr>
      <w:r>
        <w:t xml:space="preserve">(п. 20 в ред. </w:t>
      </w:r>
      <w:hyperlink r:id="rId860">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20(1). Утратил силу с 1 января 2025 года. - </w:t>
      </w:r>
      <w:hyperlink r:id="rId861">
        <w:r>
          <w:rPr>
            <w:color w:val="0000FF"/>
          </w:rPr>
          <w:t>Постановление</w:t>
        </w:r>
      </w:hyperlink>
      <w:r>
        <w:t xml:space="preserve"> Правительства РФ от 30.11.2024 N 1699.</w:t>
      </w:r>
    </w:p>
    <w:p w:rsidR="004531FA" w:rsidRDefault="004531FA">
      <w:pPr>
        <w:pStyle w:val="ConsPlusNormal"/>
        <w:spacing w:before="22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и уполномоченное главой администрации г. Байконура структурное подразделение администрации г. Байконура размещают в сроки, установленные соглашением о предоставлении субсидии из федерального бюджета,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значения результата использования субсидии.</w:t>
      </w:r>
    </w:p>
    <w:p w:rsidR="004531FA" w:rsidRDefault="004531FA">
      <w:pPr>
        <w:pStyle w:val="ConsPlusNormal"/>
        <w:jc w:val="both"/>
      </w:pPr>
      <w:r>
        <w:t xml:space="preserve">(п. 21 в ред. </w:t>
      </w:r>
      <w:hyperlink r:id="rId862">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21(1). Высший исполнительный орган субъекта Российской Федерации и глава администрации г. Байконура несут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4531FA" w:rsidRDefault="004531FA">
      <w:pPr>
        <w:pStyle w:val="ConsPlusNormal"/>
        <w:jc w:val="both"/>
      </w:pPr>
      <w:r>
        <w:t xml:space="preserve">(пп. 21(1) введен </w:t>
      </w:r>
      <w:hyperlink r:id="rId863">
        <w:r>
          <w:rPr>
            <w:color w:val="0000FF"/>
          </w:rPr>
          <w:t>Постановлением</w:t>
        </w:r>
      </w:hyperlink>
      <w:r>
        <w:t xml:space="preserve"> Правительства РФ от 02.12.2022 N 2214; в ред. </w:t>
      </w:r>
      <w:hyperlink r:id="rId864">
        <w:r>
          <w:rPr>
            <w:color w:val="0000FF"/>
          </w:rPr>
          <w:t>Постановления</w:t>
        </w:r>
      </w:hyperlink>
      <w:r>
        <w:t xml:space="preserve"> Правительства РФ от 30.11.2023 N 2034)</w:t>
      </w:r>
    </w:p>
    <w:p w:rsidR="004531FA" w:rsidRDefault="004531FA">
      <w:pPr>
        <w:pStyle w:val="ConsPlusNormal"/>
        <w:spacing w:before="220"/>
        <w:ind w:firstLine="540"/>
        <w:jc w:val="both"/>
      </w:pPr>
      <w:r>
        <w:t xml:space="preserve">22. Основания и порядок применения мер финансовой ответственности к субъекту Российской Федерации и г. Байконуру при невыполнении ими условий соглашения (включая обязательства субъекта Российской Федерации и г. Байконура), в том числе порядок и условия возврата средств из бюджета субъекта Российской Федерации и бюджета г. Байконура в федеральный бюджет, установлены </w:t>
      </w:r>
      <w:hyperlink r:id="rId865">
        <w:r>
          <w:rPr>
            <w:color w:val="0000FF"/>
          </w:rPr>
          <w:t>пунктами 16</w:t>
        </w:r>
      </w:hyperlink>
      <w:r>
        <w:t xml:space="preserve"> - </w:t>
      </w:r>
      <w:hyperlink r:id="rId866">
        <w:r>
          <w:rPr>
            <w:color w:val="0000FF"/>
          </w:rPr>
          <w:t>19</w:t>
        </w:r>
      </w:hyperlink>
      <w:r>
        <w:t xml:space="preserve"> Правил предоставления субсидий. Основания и порядок освобождения субъекта Российской Федерации и г. Байконура от применения указанных мер финансовой ответственности установлены </w:t>
      </w:r>
      <w:hyperlink r:id="rId867">
        <w:r>
          <w:rPr>
            <w:color w:val="0000FF"/>
          </w:rPr>
          <w:t>пунктом 20</w:t>
        </w:r>
      </w:hyperlink>
      <w:r>
        <w:t xml:space="preserve"> Правил предоставления субсидий.</w:t>
      </w:r>
    </w:p>
    <w:p w:rsidR="004531FA" w:rsidRDefault="004531FA">
      <w:pPr>
        <w:pStyle w:val="ConsPlusNormal"/>
        <w:jc w:val="both"/>
      </w:pPr>
      <w:r>
        <w:t xml:space="preserve">(п. 22 в ред. </w:t>
      </w:r>
      <w:hyperlink r:id="rId868">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23 в ред. </w:t>
      </w:r>
      <w:hyperlink r:id="rId869">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23(1). Средства субсидий, не востребованные субъектами Российской Федерации и г. Байконуром в связи с невозможностью освоения в текущем финансовом году бюджетных средств, источником финансового обеспечения которых являются субсидии, и по иным причинам, подлежат перераспределению бюджетам субъектов Российской Федерации и бюджету г. Байконура на реализацию мероприятий, направленных на поддержку государственных программ и муниципальных программ, на основании решений президиума (штаба) Правительственной комиссии по региональному развитию в Российской Федерации в порядке, предусмотренном бюджетным законодательством Российской Федерации.</w:t>
      </w:r>
    </w:p>
    <w:p w:rsidR="004531FA" w:rsidRDefault="004531FA">
      <w:pPr>
        <w:pStyle w:val="ConsPlusNormal"/>
        <w:jc w:val="both"/>
      </w:pPr>
      <w:r>
        <w:t xml:space="preserve">(п. 23(1) в ред. </w:t>
      </w:r>
      <w:hyperlink r:id="rId870">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24. Контроль за соблюдением субъектами Российской Федерации и г. Байконуром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Постановлений Правительства РФ от 31.03.2020 </w:t>
      </w:r>
      <w:hyperlink r:id="rId871">
        <w:r>
          <w:rPr>
            <w:color w:val="0000FF"/>
          </w:rPr>
          <w:t>N 399</w:t>
        </w:r>
      </w:hyperlink>
      <w:r>
        <w:t xml:space="preserve">, от 02.12.2022 </w:t>
      </w:r>
      <w:hyperlink r:id="rId872">
        <w:r>
          <w:rPr>
            <w:color w:val="0000FF"/>
          </w:rPr>
          <w:t>N 2214</w:t>
        </w:r>
      </w:hyperlink>
      <w:r>
        <w:t xml:space="preserve">, от 30.11.2023 </w:t>
      </w:r>
      <w:hyperlink r:id="rId873">
        <w:r>
          <w:rPr>
            <w:color w:val="0000FF"/>
          </w:rPr>
          <w:t>N 2034</w:t>
        </w:r>
      </w:hyperlink>
      <w:r>
        <w:t>)</w:t>
      </w:r>
    </w:p>
    <w:p w:rsidR="004531FA" w:rsidRDefault="004531FA">
      <w:pPr>
        <w:pStyle w:val="ConsPlusNormal"/>
        <w:spacing w:before="220"/>
        <w:ind w:firstLine="540"/>
        <w:jc w:val="both"/>
      </w:pPr>
      <w:r>
        <w:t>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Перечисление субсидий из федерального бюджета бюджету г. Байконура осуществляется в установленном порядке на счет, открытый финансовому органу администрации г. Байконура.</w:t>
      </w:r>
    </w:p>
    <w:p w:rsidR="004531FA" w:rsidRDefault="004531FA">
      <w:pPr>
        <w:pStyle w:val="ConsPlusNormal"/>
        <w:jc w:val="both"/>
      </w:pPr>
      <w:r>
        <w:t xml:space="preserve">(абзац введен </w:t>
      </w:r>
      <w:hyperlink r:id="rId874">
        <w:r>
          <w:rPr>
            <w:color w:val="0000FF"/>
          </w:rPr>
          <w:t>Постановлением</w:t>
        </w:r>
      </w:hyperlink>
      <w:r>
        <w:t xml:space="preserve"> Правительства РФ от 30.11.2023 N 2034)</w:t>
      </w:r>
    </w:p>
    <w:p w:rsidR="004531FA" w:rsidRDefault="004531FA">
      <w:pPr>
        <w:pStyle w:val="ConsPlusNormal"/>
        <w:jc w:val="both"/>
      </w:pPr>
      <w:r>
        <w:t xml:space="preserve">(п. 25 введен </w:t>
      </w:r>
      <w:hyperlink r:id="rId875">
        <w:r>
          <w:rPr>
            <w:color w:val="0000FF"/>
          </w:rPr>
          <w:t>Постановлением</w:t>
        </w:r>
      </w:hyperlink>
      <w:r>
        <w:t xml:space="preserve"> Правительства РФ от 02.12.2022 N 2214)</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15(1)</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ind w:firstLine="540"/>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РЕАЛИЗАЦИЮ МЕРОПРИЯТИЙ ПО СОКРАЩЕНИЮ</w:t>
      </w:r>
    </w:p>
    <w:p w:rsidR="004531FA" w:rsidRDefault="004531FA">
      <w:pPr>
        <w:pStyle w:val="ConsPlusTitle"/>
        <w:jc w:val="center"/>
      </w:pPr>
      <w:r>
        <w:t>ДОЛИ ЗАГРЯЗНЕННЫХ СТОЧНЫХ ВОД</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876">
              <w:r>
                <w:rPr>
                  <w:color w:val="0000FF"/>
                </w:rPr>
                <w:t>Постановлением</w:t>
              </w:r>
            </w:hyperlink>
            <w:r>
              <w:rPr>
                <w:color w:val="392C69"/>
              </w:rPr>
              <w:t xml:space="preserve"> Правительства РФ от 30.01.2019 N 62;</w:t>
            </w:r>
          </w:p>
          <w:p w:rsidR="004531FA" w:rsidRDefault="004531FA">
            <w:pPr>
              <w:pStyle w:val="ConsPlusNormal"/>
              <w:jc w:val="center"/>
            </w:pPr>
            <w:r>
              <w:rPr>
                <w:color w:val="392C69"/>
              </w:rPr>
              <w:t xml:space="preserve">в ред. Постановлений Правительства РФ от 31.12.2019 </w:t>
            </w:r>
            <w:hyperlink r:id="rId877">
              <w:r>
                <w:rPr>
                  <w:color w:val="0000FF"/>
                </w:rPr>
                <w:t>N 1959</w:t>
              </w:r>
            </w:hyperlink>
            <w:r>
              <w:rPr>
                <w:color w:val="392C69"/>
              </w:rPr>
              <w:t>,</w:t>
            </w:r>
          </w:p>
          <w:p w:rsidR="004531FA" w:rsidRDefault="004531FA">
            <w:pPr>
              <w:pStyle w:val="ConsPlusNormal"/>
              <w:jc w:val="center"/>
            </w:pPr>
            <w:r>
              <w:rPr>
                <w:color w:val="392C69"/>
              </w:rPr>
              <w:t xml:space="preserve">от 31.03.2020 </w:t>
            </w:r>
            <w:hyperlink r:id="rId878">
              <w:r>
                <w:rPr>
                  <w:color w:val="0000FF"/>
                </w:rPr>
                <w:t>N 399</w:t>
              </w:r>
            </w:hyperlink>
            <w:r>
              <w:rPr>
                <w:color w:val="392C69"/>
              </w:rPr>
              <w:t xml:space="preserve">, от 05.11.2020 </w:t>
            </w:r>
            <w:hyperlink r:id="rId879">
              <w:r>
                <w:rPr>
                  <w:color w:val="0000FF"/>
                </w:rPr>
                <w:t>N 1785</w:t>
              </w:r>
            </w:hyperlink>
            <w:r>
              <w:rPr>
                <w:color w:val="392C69"/>
              </w:rPr>
              <w:t xml:space="preserve">, от 26.05.2021 </w:t>
            </w:r>
            <w:hyperlink r:id="rId880">
              <w:r>
                <w:rPr>
                  <w:color w:val="0000FF"/>
                </w:rPr>
                <w:t>N 793</w:t>
              </w:r>
            </w:hyperlink>
            <w:r>
              <w:rPr>
                <w:color w:val="392C69"/>
              </w:rPr>
              <w:t>,</w:t>
            </w:r>
          </w:p>
          <w:p w:rsidR="004531FA" w:rsidRDefault="004531FA">
            <w:pPr>
              <w:pStyle w:val="ConsPlusNormal"/>
              <w:jc w:val="center"/>
            </w:pPr>
            <w:r>
              <w:rPr>
                <w:color w:val="392C69"/>
              </w:rPr>
              <w:t xml:space="preserve">от 02.12.2022 </w:t>
            </w:r>
            <w:hyperlink r:id="rId881">
              <w:r>
                <w:rPr>
                  <w:color w:val="0000FF"/>
                </w:rPr>
                <w:t>N 2214</w:t>
              </w:r>
            </w:hyperlink>
            <w:r>
              <w:rPr>
                <w:color w:val="392C69"/>
              </w:rPr>
              <w:t xml:space="preserve">, от 09.12.2022 </w:t>
            </w:r>
            <w:hyperlink r:id="rId882">
              <w:r>
                <w:rPr>
                  <w:color w:val="0000FF"/>
                </w:rPr>
                <w:t>N 2272</w:t>
              </w:r>
            </w:hyperlink>
            <w:r>
              <w:rPr>
                <w:color w:val="392C69"/>
              </w:rPr>
              <w:t xml:space="preserve">, от 06.02.2023 </w:t>
            </w:r>
            <w:hyperlink r:id="rId883">
              <w:r>
                <w:rPr>
                  <w:color w:val="0000FF"/>
                </w:rPr>
                <w:t>N 165</w:t>
              </w:r>
            </w:hyperlink>
            <w:r>
              <w:rPr>
                <w:color w:val="392C69"/>
              </w:rPr>
              <w:t>,</w:t>
            </w:r>
          </w:p>
          <w:p w:rsidR="004531FA" w:rsidRDefault="004531FA">
            <w:pPr>
              <w:pStyle w:val="ConsPlusNormal"/>
              <w:jc w:val="center"/>
            </w:pPr>
            <w:r>
              <w:rPr>
                <w:color w:val="392C69"/>
              </w:rPr>
              <w:t xml:space="preserve">от 24.10.2023 </w:t>
            </w:r>
            <w:hyperlink r:id="rId884">
              <w:r>
                <w:rPr>
                  <w:color w:val="0000FF"/>
                </w:rPr>
                <w:t>N 1775</w:t>
              </w:r>
            </w:hyperlink>
            <w:r>
              <w:rPr>
                <w:color w:val="392C69"/>
              </w:rPr>
              <w:t xml:space="preserve">, от 05.08.2024 </w:t>
            </w:r>
            <w:hyperlink r:id="rId885">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ind w:firstLine="540"/>
        <w:jc w:val="both"/>
      </w:pPr>
    </w:p>
    <w:p w:rsidR="004531FA" w:rsidRDefault="004531FA">
      <w:pPr>
        <w:pStyle w:val="ConsPlusNormal"/>
        <w:ind w:firstLine="540"/>
        <w:jc w:val="both"/>
      </w:pPr>
      <w:bookmarkStart w:id="105" w:name="P1905"/>
      <w:bookmarkEnd w:id="105"/>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связанные с осуществлением капитальных вложений в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и (или) линейных объектов (далее - объекты капитального строительства) и (или) предоставлением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объектов капитального строительства, и обеспечивающих достижение целей, показателей и результатов федерального </w:t>
      </w:r>
      <w:hyperlink r:id="rId886">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субсидии).</w:t>
      </w:r>
    </w:p>
    <w:p w:rsidR="004531FA" w:rsidRDefault="004531FA">
      <w:pPr>
        <w:pStyle w:val="ConsPlusNormal"/>
        <w:jc w:val="both"/>
      </w:pPr>
      <w:r>
        <w:t xml:space="preserve">(п. 1 в ред. </w:t>
      </w:r>
      <w:hyperlink r:id="rId887">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4531FA" w:rsidRDefault="004531FA">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17">
        <w:r>
          <w:rPr>
            <w:color w:val="0000FF"/>
          </w:rPr>
          <w:t>пункте 5</w:t>
        </w:r>
      </w:hyperlink>
      <w:r>
        <w:t xml:space="preserve"> настоящих Правил.</w:t>
      </w:r>
    </w:p>
    <w:p w:rsidR="004531FA" w:rsidRDefault="004531FA">
      <w:pPr>
        <w:pStyle w:val="ConsPlusNormal"/>
        <w:spacing w:before="220"/>
        <w:ind w:firstLine="540"/>
        <w:jc w:val="both"/>
      </w:pPr>
      <w:r>
        <w:t xml:space="preserve">3(1).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888">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jc w:val="both"/>
      </w:pPr>
      <w:r>
        <w:t xml:space="preserve">(п. 3(1) введен </w:t>
      </w:r>
      <w:hyperlink r:id="rId889">
        <w:r>
          <w:rPr>
            <w:color w:val="0000FF"/>
          </w:rPr>
          <w:t>Постановлением</w:t>
        </w:r>
      </w:hyperlink>
      <w:r>
        <w:t xml:space="preserve"> Правительства РФ от 24.10.2023 N 1775)</w:t>
      </w:r>
    </w:p>
    <w:p w:rsidR="004531FA" w:rsidRDefault="004531FA">
      <w:pPr>
        <w:pStyle w:val="ConsPlusNormal"/>
        <w:spacing w:before="220"/>
        <w:ind w:firstLine="540"/>
        <w:jc w:val="both"/>
      </w:pPr>
      <w:r>
        <w:t>4. Субсидии предоставляются при соблюдении следующих условий:</w:t>
      </w:r>
    </w:p>
    <w:p w:rsidR="004531FA" w:rsidRDefault="004531FA">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1917">
        <w:r>
          <w:rPr>
            <w:color w:val="0000FF"/>
          </w:rPr>
          <w:t>пункте 5</w:t>
        </w:r>
      </w:hyperlink>
      <w:r>
        <w:t xml:space="preserve"> настоящих Правил;</w:t>
      </w:r>
    </w:p>
    <w:p w:rsidR="004531FA" w:rsidRDefault="004531FA">
      <w:pPr>
        <w:pStyle w:val="ConsPlusNormal"/>
        <w:jc w:val="both"/>
      </w:pPr>
      <w:r>
        <w:t xml:space="preserve">(в ред. </w:t>
      </w:r>
      <w:hyperlink r:id="rId890">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05">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891">
        <w:r>
          <w:rPr>
            <w:color w:val="0000FF"/>
          </w:rPr>
          <w:t>типовой формой</w:t>
        </w:r>
      </w:hyperlink>
      <w:r>
        <w:t xml:space="preserve">, утвержденной Министерством финансов Российской Федерации, которое должно соответствовать требованиям, установленным </w:t>
      </w:r>
      <w:hyperlink r:id="rId89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531FA" w:rsidRDefault="004531FA">
      <w:pPr>
        <w:pStyle w:val="ConsPlusNormal"/>
        <w:jc w:val="both"/>
      </w:pPr>
      <w:r>
        <w:t xml:space="preserve">(в ред. Постановлений Правительства РФ от 05.11.2020 </w:t>
      </w:r>
      <w:hyperlink r:id="rId893">
        <w:r>
          <w:rPr>
            <w:color w:val="0000FF"/>
          </w:rPr>
          <w:t>N 1785</w:t>
        </w:r>
      </w:hyperlink>
      <w:r>
        <w:t xml:space="preserve">, от 02.12.2022 </w:t>
      </w:r>
      <w:hyperlink r:id="rId894">
        <w:r>
          <w:rPr>
            <w:color w:val="0000FF"/>
          </w:rPr>
          <w:t>N 2214</w:t>
        </w:r>
      </w:hyperlink>
      <w:r>
        <w:t xml:space="preserve">, от 09.12.2022 </w:t>
      </w:r>
      <w:hyperlink r:id="rId895">
        <w:r>
          <w:rPr>
            <w:color w:val="0000FF"/>
          </w:rPr>
          <w:t>N 2272</w:t>
        </w:r>
      </w:hyperlink>
      <w:r>
        <w:t>)</w:t>
      </w:r>
    </w:p>
    <w:p w:rsidR="004531FA" w:rsidRDefault="004531FA">
      <w:pPr>
        <w:pStyle w:val="ConsPlusNormal"/>
        <w:spacing w:before="220"/>
        <w:ind w:firstLine="540"/>
        <w:jc w:val="both"/>
      </w:pPr>
      <w:bookmarkStart w:id="106" w:name="P1917"/>
      <w:bookmarkEnd w:id="106"/>
      <w:r>
        <w:t>5. Субсидии предоставляются на следующие цели:</w:t>
      </w:r>
    </w:p>
    <w:p w:rsidR="004531FA" w:rsidRDefault="004531FA">
      <w:pPr>
        <w:pStyle w:val="ConsPlusNormal"/>
        <w:spacing w:before="220"/>
        <w:ind w:firstLine="540"/>
        <w:jc w:val="both"/>
      </w:pPr>
      <w:bookmarkStart w:id="107" w:name="P1918"/>
      <w:bookmarkEnd w:id="107"/>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4531FA" w:rsidRDefault="004531FA">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4531FA" w:rsidRDefault="004531FA">
      <w:pPr>
        <w:pStyle w:val="ConsPlusNormal"/>
        <w:spacing w:before="220"/>
        <w:ind w:firstLine="540"/>
        <w:jc w:val="both"/>
      </w:pPr>
      <w:bookmarkStart w:id="108" w:name="P1920"/>
      <w:bookmarkEnd w:id="108"/>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4531FA" w:rsidRDefault="004531FA">
      <w:pPr>
        <w:pStyle w:val="ConsPlusNormal"/>
        <w:jc w:val="both"/>
      </w:pPr>
      <w:r>
        <w:t xml:space="preserve">(пп. "в" введен </w:t>
      </w:r>
      <w:hyperlink r:id="rId896">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bookmarkStart w:id="109" w:name="P1922"/>
      <w:bookmarkEnd w:id="109"/>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4531FA" w:rsidRDefault="004531FA">
      <w:pPr>
        <w:pStyle w:val="ConsPlusNormal"/>
        <w:jc w:val="both"/>
      </w:pPr>
      <w:r>
        <w:t xml:space="preserve">(пп. "г" введен </w:t>
      </w:r>
      <w:hyperlink r:id="rId897">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4531FA" w:rsidRDefault="004531FA">
      <w:pPr>
        <w:pStyle w:val="ConsPlusNormal"/>
        <w:jc w:val="both"/>
      </w:pPr>
      <w:r>
        <w:t xml:space="preserve">(в ред. </w:t>
      </w:r>
      <w:hyperlink r:id="rId898">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4531FA" w:rsidRDefault="004531FA">
      <w:pPr>
        <w:pStyle w:val="ConsPlusNormal"/>
        <w:spacing w:before="220"/>
        <w:ind w:firstLine="540"/>
        <w:jc w:val="both"/>
      </w:pPr>
      <w:r>
        <w:t>б) выписка из ссудного счета о получении заемщиком кредита;</w:t>
      </w:r>
    </w:p>
    <w:p w:rsidR="004531FA" w:rsidRDefault="004531FA">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4531FA" w:rsidRDefault="004531FA">
      <w:pPr>
        <w:pStyle w:val="ConsPlusNormal"/>
        <w:spacing w:before="220"/>
        <w:ind w:firstLine="540"/>
        <w:jc w:val="both"/>
      </w:pPr>
      <w:r>
        <w:t>г) расчет возмещения затрат (части затрат) на уплату процентов по кредиту;</w:t>
      </w:r>
    </w:p>
    <w:p w:rsidR="004531FA" w:rsidRDefault="004531FA">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4531FA" w:rsidRDefault="004531FA">
      <w:pPr>
        <w:pStyle w:val="ConsPlusNormal"/>
        <w:spacing w:before="220"/>
        <w:ind w:firstLine="540"/>
        <w:jc w:val="both"/>
      </w:pPr>
      <w:bookmarkStart w:id="110" w:name="P1931"/>
      <w:bookmarkEnd w:id="110"/>
      <w:r>
        <w:t xml:space="preserve">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899">
        <w:r>
          <w:rPr>
            <w:color w:val="0000FF"/>
          </w:rPr>
          <w:t>форме</w:t>
        </w:r>
      </w:hyperlink>
      <w:r>
        <w:t xml:space="preserve"> и в </w:t>
      </w:r>
      <w:hyperlink r:id="rId900">
        <w:r>
          <w:rPr>
            <w:color w:val="0000FF"/>
          </w:rPr>
          <w:t>порядке</w:t>
        </w:r>
      </w:hyperlink>
      <w:r>
        <w:t>, которые утверждаются указанным Министерством.</w:t>
      </w:r>
    </w:p>
    <w:p w:rsidR="004531FA" w:rsidRDefault="004531FA">
      <w:pPr>
        <w:pStyle w:val="ConsPlusNormal"/>
        <w:jc w:val="both"/>
      </w:pPr>
      <w:r>
        <w:t xml:space="preserve">(в ред. </w:t>
      </w:r>
      <w:hyperlink r:id="rId901">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4531FA" w:rsidRDefault="004531FA">
      <w:pPr>
        <w:pStyle w:val="ConsPlusNormal"/>
        <w:jc w:val="both"/>
      </w:pPr>
      <w:r>
        <w:t xml:space="preserve">(п. 7 в ред. </w:t>
      </w:r>
      <w:hyperlink r:id="rId902">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31">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31">
        <w:r>
          <w:rPr>
            <w:color w:val="0000FF"/>
          </w:rPr>
          <w:t>пунктами 7</w:t>
        </w:r>
      </w:hyperlink>
      <w:r>
        <w:t xml:space="preserve"> - </w:t>
      </w:r>
      <w:hyperlink w:anchor="P1956">
        <w:r>
          <w:rPr>
            <w:color w:val="0000FF"/>
          </w:rPr>
          <w:t>8(2)</w:t>
        </w:r>
      </w:hyperlink>
      <w:r>
        <w:t xml:space="preserve"> настоящих Правил.</w:t>
      </w:r>
    </w:p>
    <w:p w:rsidR="004531FA" w:rsidRDefault="004531FA">
      <w:pPr>
        <w:pStyle w:val="ConsPlusNormal"/>
        <w:jc w:val="both"/>
      </w:pPr>
      <w:r>
        <w:t xml:space="preserve">(п. 7(1) введен </w:t>
      </w:r>
      <w:hyperlink r:id="rId903">
        <w:r>
          <w:rPr>
            <w:color w:val="0000FF"/>
          </w:rPr>
          <w:t>Постановлением</w:t>
        </w:r>
      </w:hyperlink>
      <w:r>
        <w:t xml:space="preserve"> Правительства РФ от 05.11.2020 N 1785; в ред. Постановлений Правительства РФ от 02.12.2022 </w:t>
      </w:r>
      <w:hyperlink r:id="rId904">
        <w:r>
          <w:rPr>
            <w:color w:val="0000FF"/>
          </w:rPr>
          <w:t>N 2214</w:t>
        </w:r>
      </w:hyperlink>
      <w:r>
        <w:t xml:space="preserve">, от 09.12.2022 </w:t>
      </w:r>
      <w:hyperlink r:id="rId905">
        <w:r>
          <w:rPr>
            <w:color w:val="0000FF"/>
          </w:rPr>
          <w:t>N 2272</w:t>
        </w:r>
      </w:hyperlink>
      <w:r>
        <w:t>)</w:t>
      </w:r>
    </w:p>
    <w:p w:rsidR="004531FA" w:rsidRDefault="004531FA">
      <w:pPr>
        <w:pStyle w:val="ConsPlusNormal"/>
        <w:spacing w:before="220"/>
        <w:ind w:firstLine="540"/>
        <w:jc w:val="both"/>
      </w:pPr>
      <w:r>
        <w:t xml:space="preserve">8. В целях получения субсидий на цели, указанные в </w:t>
      </w:r>
      <w:hyperlink w:anchor="P1918">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93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4531FA" w:rsidRDefault="004531FA">
      <w:pPr>
        <w:pStyle w:val="ConsPlusNormal"/>
        <w:jc w:val="both"/>
      </w:pPr>
      <w:r>
        <w:t xml:space="preserve">(в ред. </w:t>
      </w:r>
      <w:hyperlink r:id="rId906">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11" w:name="P1939"/>
      <w:bookmarkEnd w:id="111"/>
      <w:r>
        <w:t>а) наименование объекта капитального строительства;</w:t>
      </w:r>
    </w:p>
    <w:p w:rsidR="004531FA" w:rsidRDefault="004531FA">
      <w:pPr>
        <w:pStyle w:val="ConsPlusNormal"/>
        <w:spacing w:before="220"/>
        <w:ind w:firstLine="540"/>
        <w:jc w:val="both"/>
      </w:pPr>
      <w:r>
        <w:t>б) 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в) срок ввода в эксплуатацию;</w:t>
      </w:r>
    </w:p>
    <w:p w:rsidR="004531FA" w:rsidRDefault="004531FA">
      <w:pPr>
        <w:pStyle w:val="ConsPlusNormal"/>
        <w:spacing w:before="220"/>
        <w:ind w:firstLine="540"/>
        <w:jc w:val="both"/>
      </w:pPr>
      <w:bookmarkStart w:id="112" w:name="P1942"/>
      <w:bookmarkEnd w:id="112"/>
      <w:r>
        <w:t>г) размер бюджетных ассигнований федерального бюджета, планируемых на финансирование объекта капитального строительства;</w:t>
      </w:r>
    </w:p>
    <w:p w:rsidR="004531FA" w:rsidRDefault="004531FA">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в случаях, установленных </w:t>
      </w:r>
      <w:hyperlink r:id="rId907">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4531FA" w:rsidRDefault="004531FA">
      <w:pPr>
        <w:pStyle w:val="ConsPlusNormal"/>
        <w:jc w:val="both"/>
      </w:pPr>
      <w:r>
        <w:t xml:space="preserve">(пп. "д" в ред. </w:t>
      </w:r>
      <w:hyperlink r:id="rId908">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bookmarkStart w:id="113" w:name="P1946"/>
      <w:bookmarkEnd w:id="113"/>
      <w:r>
        <w:t xml:space="preserve">ж) - з) утратили силу. - </w:t>
      </w:r>
      <w:hyperlink r:id="rId909">
        <w:r>
          <w:rPr>
            <w:color w:val="0000FF"/>
          </w:rPr>
          <w:t>Постановление</w:t>
        </w:r>
      </w:hyperlink>
      <w:r>
        <w:t xml:space="preserve"> Правительства РФ от 24.10.2023 N 1775;</w:t>
      </w:r>
    </w:p>
    <w:p w:rsidR="004531FA" w:rsidRDefault="004531FA">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91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"и" в ред. </w:t>
      </w:r>
      <w:hyperlink r:id="rId911">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(в ред. </w:t>
      </w:r>
      <w:hyperlink r:id="rId912">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14" w:name="P1951"/>
      <w:bookmarkEnd w:id="114"/>
      <w:r>
        <w:t>л) копии правоустанавливающих документов на земельный участок;</w:t>
      </w:r>
    </w:p>
    <w:p w:rsidR="004531FA" w:rsidRDefault="004531FA">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913">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531FA" w:rsidRDefault="004531FA">
      <w:pPr>
        <w:pStyle w:val="ConsPlusNormal"/>
        <w:jc w:val="both"/>
      </w:pPr>
      <w:r>
        <w:t xml:space="preserve">(пп. "м" введен </w:t>
      </w:r>
      <w:hyperlink r:id="rId914">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r>
        <w:t xml:space="preserve">8(1). В целях получения субсидий на цели, указанные в </w:t>
      </w:r>
      <w:hyperlink w:anchor="P1920">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93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4531FA" w:rsidRDefault="004531FA">
      <w:pPr>
        <w:pStyle w:val="ConsPlusNormal"/>
        <w:jc w:val="both"/>
      </w:pPr>
      <w:r>
        <w:t xml:space="preserve">(п. 8(1) введен </w:t>
      </w:r>
      <w:hyperlink r:id="rId915">
        <w:r>
          <w:rPr>
            <w:color w:val="0000FF"/>
          </w:rPr>
          <w:t>Постановлением</w:t>
        </w:r>
      </w:hyperlink>
      <w:r>
        <w:t xml:space="preserve"> Правительства РФ от 31.12.2019 N 1959; в ред. </w:t>
      </w:r>
      <w:hyperlink r:id="rId916">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15" w:name="P1956"/>
      <w:bookmarkEnd w:id="115"/>
      <w:r>
        <w:t xml:space="preserve">8(2). В целях получения субсидий на цели, указанные в </w:t>
      </w:r>
      <w:hyperlink w:anchor="P1922">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931">
        <w:r>
          <w:rPr>
            <w:color w:val="0000FF"/>
          </w:rPr>
          <w:t>пункте 7</w:t>
        </w:r>
      </w:hyperlink>
      <w:r>
        <w:t xml:space="preserve"> настоящих Правил, и документами, указанными в </w:t>
      </w:r>
      <w:hyperlink w:anchor="P1939">
        <w:r>
          <w:rPr>
            <w:color w:val="0000FF"/>
          </w:rPr>
          <w:t>подпунктах "а"</w:t>
        </w:r>
      </w:hyperlink>
      <w:r>
        <w:t xml:space="preserve"> - </w:t>
      </w:r>
      <w:hyperlink w:anchor="P1942">
        <w:r>
          <w:rPr>
            <w:color w:val="0000FF"/>
          </w:rPr>
          <w:t>"г"</w:t>
        </w:r>
      </w:hyperlink>
      <w:r>
        <w:t xml:space="preserve"> и </w:t>
      </w:r>
      <w:hyperlink w:anchor="P1946">
        <w:r>
          <w:rPr>
            <w:color w:val="0000FF"/>
          </w:rPr>
          <w:t>"з"</w:t>
        </w:r>
      </w:hyperlink>
      <w:r>
        <w:t xml:space="preserve"> - </w:t>
      </w:r>
      <w:hyperlink w:anchor="P1951">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4531FA" w:rsidRDefault="004531FA">
      <w:pPr>
        <w:pStyle w:val="ConsPlusNormal"/>
        <w:jc w:val="both"/>
      </w:pPr>
      <w:r>
        <w:t xml:space="preserve">(в ред. </w:t>
      </w:r>
      <w:hyperlink r:id="rId917">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4531FA" w:rsidRDefault="004531FA">
      <w:pPr>
        <w:pStyle w:val="ConsPlusNormal"/>
        <w:spacing w:before="220"/>
        <w:ind w:firstLine="540"/>
        <w:jc w:val="both"/>
      </w:pPr>
      <w:r>
        <w:t xml:space="preserve">б) утратил силу. - </w:t>
      </w:r>
      <w:hyperlink r:id="rId918">
        <w:r>
          <w:rPr>
            <w:color w:val="0000FF"/>
          </w:rPr>
          <w:t>Постановление</w:t>
        </w:r>
      </w:hyperlink>
      <w:r>
        <w:t xml:space="preserve"> Правительства РФ от 05.08.2024 N 1053;</w:t>
      </w:r>
    </w:p>
    <w:p w:rsidR="004531FA" w:rsidRDefault="004531FA">
      <w:pPr>
        <w:pStyle w:val="ConsPlusNormal"/>
        <w:spacing w:before="220"/>
        <w:ind w:firstLine="540"/>
        <w:jc w:val="both"/>
      </w:pPr>
      <w:r>
        <w:t>в) копия утвержденного задания на проектирование;</w:t>
      </w:r>
    </w:p>
    <w:p w:rsidR="004531FA" w:rsidRDefault="004531FA">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919">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531FA" w:rsidRDefault="004531FA">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1965">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4531FA" w:rsidRDefault="004531FA">
      <w:pPr>
        <w:pStyle w:val="ConsPlusNormal"/>
        <w:jc w:val="both"/>
      </w:pPr>
      <w:r>
        <w:t xml:space="preserve">(в ред. </w:t>
      </w:r>
      <w:hyperlink r:id="rId920">
        <w:r>
          <w:rPr>
            <w:color w:val="0000FF"/>
          </w:rPr>
          <w:t>Постановления</w:t>
        </w:r>
      </w:hyperlink>
      <w:r>
        <w:t xml:space="preserve"> Правительства РФ от 24.10.2023 N 1775)</w:t>
      </w:r>
    </w:p>
    <w:p w:rsidR="004531FA" w:rsidRDefault="004531FA">
      <w:pPr>
        <w:pStyle w:val="ConsPlusNormal"/>
        <w:jc w:val="both"/>
      </w:pPr>
      <w:r>
        <w:t xml:space="preserve">(п. 8(2) введен </w:t>
      </w:r>
      <w:hyperlink r:id="rId921">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bookmarkStart w:id="116" w:name="P1965"/>
      <w:bookmarkEnd w:id="116"/>
      <w:r>
        <w:t xml:space="preserve">9. Адресное (пообъектное) распределение субсидий по объектам капитального строительства, не указанным в </w:t>
      </w:r>
      <w:hyperlink r:id="rId922">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органа исполнительной власти (уполномоченного им лица).</w:t>
      </w:r>
    </w:p>
    <w:p w:rsidR="004531FA" w:rsidRDefault="004531FA">
      <w:pPr>
        <w:pStyle w:val="ConsPlusNormal"/>
        <w:jc w:val="both"/>
      </w:pPr>
      <w:r>
        <w:t xml:space="preserve">(в ред. </w:t>
      </w:r>
      <w:hyperlink r:id="rId923">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1965">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4531FA" w:rsidRDefault="004531FA">
      <w:pPr>
        <w:pStyle w:val="ConsPlusNormal"/>
        <w:jc w:val="both"/>
      </w:pPr>
      <w:r>
        <w:t xml:space="preserve">(в ред. </w:t>
      </w:r>
      <w:hyperlink r:id="rId924">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4531FA" w:rsidRDefault="004531FA">
      <w:pPr>
        <w:pStyle w:val="ConsPlusNormal"/>
        <w:jc w:val="center"/>
      </w:pPr>
    </w:p>
    <w:p w:rsidR="004531FA" w:rsidRDefault="004531FA">
      <w:pPr>
        <w:pStyle w:val="ConsPlusNormal"/>
        <w:jc w:val="center"/>
      </w:pPr>
      <w:r>
        <w:rPr>
          <w:noProof/>
          <w:position w:val="-55"/>
        </w:rPr>
        <w:drawing>
          <wp:inline distT="0" distB="0" distL="0" distR="0">
            <wp:extent cx="1750060" cy="8382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1750060" cy="838200"/>
                    </a:xfrm>
                    <a:prstGeom prst="rect">
                      <a:avLst/>
                    </a:prstGeom>
                    <a:noFill/>
                    <a:ln>
                      <a:noFill/>
                    </a:ln>
                  </pic:spPr>
                </pic:pic>
              </a:graphicData>
            </a:graphic>
          </wp:inline>
        </w:drawing>
      </w:r>
    </w:p>
    <w:p w:rsidR="004531FA" w:rsidRDefault="004531FA">
      <w:pPr>
        <w:pStyle w:val="ConsPlusNormal"/>
        <w:jc w:val="center"/>
      </w:pPr>
    </w:p>
    <w:p w:rsidR="004531FA" w:rsidRDefault="004531FA">
      <w:pPr>
        <w:pStyle w:val="ConsPlusNormal"/>
        <w:ind w:firstLine="540"/>
        <w:jc w:val="both"/>
      </w:pPr>
      <w:r>
        <w:t>где:</w:t>
      </w:r>
    </w:p>
    <w:p w:rsidR="004531FA" w:rsidRDefault="004531FA">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4531FA" w:rsidRDefault="004531FA">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926">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27">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10(1).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4531FA" w:rsidRDefault="004531FA">
      <w:pPr>
        <w:pStyle w:val="ConsPlusNormal"/>
        <w:jc w:val="both"/>
      </w:pPr>
      <w:r>
        <w:t xml:space="preserve">(п. 10(1) введен </w:t>
      </w:r>
      <w:hyperlink r:id="rId928">
        <w:r>
          <w:rPr>
            <w:color w:val="0000FF"/>
          </w:rPr>
          <w:t>Постановлением</w:t>
        </w:r>
      </w:hyperlink>
      <w:r>
        <w:t xml:space="preserve"> Правительства РФ от 24.10.2023 N 1775)</w:t>
      </w:r>
    </w:p>
    <w:p w:rsidR="004531FA" w:rsidRDefault="004531FA">
      <w:pPr>
        <w:pStyle w:val="ConsPlusNormal"/>
        <w:spacing w:before="220"/>
        <w:ind w:firstLine="540"/>
        <w:jc w:val="both"/>
      </w:pPr>
      <w:bookmarkStart w:id="117" w:name="P1979"/>
      <w:bookmarkEnd w:id="117"/>
      <w:r>
        <w:t xml:space="preserve">11.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29">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(п. 11 в ред. </w:t>
      </w:r>
      <w:hyperlink r:id="rId930">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979">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4531FA" w:rsidRDefault="004531FA">
      <w:pPr>
        <w:pStyle w:val="ConsPlusNormal"/>
        <w:spacing w:before="220"/>
        <w:ind w:firstLine="540"/>
        <w:jc w:val="both"/>
      </w:pPr>
      <w:bookmarkStart w:id="118" w:name="P1983"/>
      <w:bookmarkEnd w:id="118"/>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4531FA" w:rsidRDefault="004531FA">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1983">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931">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4531FA" w:rsidRDefault="004531FA">
      <w:pPr>
        <w:pStyle w:val="ConsPlusNormal"/>
        <w:jc w:val="both"/>
      </w:pPr>
      <w:r>
        <w:t xml:space="preserve">(п. 13(1) введен </w:t>
      </w:r>
      <w:hyperlink r:id="rId932">
        <w:r>
          <w:rPr>
            <w:color w:val="0000FF"/>
          </w:rPr>
          <w:t>Постановлением</w:t>
        </w:r>
      </w:hyperlink>
      <w:r>
        <w:t xml:space="preserve"> Правительства РФ от 26.05.2021 N 793; в ред. </w:t>
      </w:r>
      <w:hyperlink r:id="rId933">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531FA" w:rsidRDefault="004531FA">
      <w:pPr>
        <w:pStyle w:val="ConsPlusNormal"/>
        <w:jc w:val="both"/>
      </w:pPr>
      <w:r>
        <w:t xml:space="preserve">(п. 14 в ред. </w:t>
      </w:r>
      <w:hyperlink r:id="rId934">
        <w:r>
          <w:rPr>
            <w:color w:val="0000FF"/>
          </w:rPr>
          <w:t>Постановления</w:t>
        </w:r>
      </w:hyperlink>
      <w:r>
        <w:t xml:space="preserve"> Правительства РФ от 31.12.2019 N 1959)</w:t>
      </w:r>
    </w:p>
    <w:p w:rsidR="004531FA" w:rsidRDefault="004531FA">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935">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4531FA" w:rsidRDefault="004531FA">
      <w:pPr>
        <w:pStyle w:val="ConsPlusNormal"/>
        <w:jc w:val="both"/>
      </w:pPr>
      <w:r>
        <w:t xml:space="preserve">(в ред. </w:t>
      </w:r>
      <w:hyperlink r:id="rId936">
        <w:r>
          <w:rPr>
            <w:color w:val="0000FF"/>
          </w:rPr>
          <w:t>Постановления</w:t>
        </w:r>
      </w:hyperlink>
      <w:r>
        <w:t xml:space="preserve"> Правительства РФ от 31.12.2019 N 1959)</w:t>
      </w:r>
    </w:p>
    <w:p w:rsidR="004531FA" w:rsidRDefault="004531FA">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"Обеспечено сокращение отведения в реку Волгу загрязненных сточных вод", предусмотренных соглашением.</w:t>
      </w:r>
    </w:p>
    <w:p w:rsidR="004531FA" w:rsidRDefault="004531FA">
      <w:pPr>
        <w:pStyle w:val="ConsPlusNormal"/>
        <w:jc w:val="both"/>
      </w:pPr>
      <w:r>
        <w:t xml:space="preserve">(п. 16 в ред. </w:t>
      </w:r>
      <w:hyperlink r:id="rId937">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16(1). Утратил силу. - </w:t>
      </w:r>
      <w:hyperlink r:id="rId938">
        <w:r>
          <w:rPr>
            <w:color w:val="0000FF"/>
          </w:rPr>
          <w:t>Постановление</w:t>
        </w:r>
      </w:hyperlink>
      <w:r>
        <w:t xml:space="preserve"> Правительства РФ от 24.10.2023 N 1775.</w:t>
      </w:r>
    </w:p>
    <w:p w:rsidR="004531FA" w:rsidRDefault="004531FA">
      <w:pPr>
        <w:pStyle w:val="ConsPlusNormal"/>
        <w:spacing w:before="220"/>
        <w:ind w:firstLine="540"/>
        <w:jc w:val="both"/>
      </w:pPr>
      <w:r>
        <w:t>17.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(п. 17 в ред. </w:t>
      </w:r>
      <w:hyperlink r:id="rId939">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18.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940">
        <w:r>
          <w:rPr>
            <w:color w:val="0000FF"/>
          </w:rPr>
          <w:t>пунктами 16</w:t>
        </w:r>
      </w:hyperlink>
      <w:r>
        <w:t xml:space="preserve"> - </w:t>
      </w:r>
      <w:hyperlink r:id="rId941">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942">
        <w:r>
          <w:rPr>
            <w:color w:val="0000FF"/>
          </w:rPr>
          <w:t>пунктом 20</w:t>
        </w:r>
      </w:hyperlink>
      <w:r>
        <w:t xml:space="preserve"> Правил предоставления субсидий.</w:t>
      </w:r>
    </w:p>
    <w:p w:rsidR="004531FA" w:rsidRDefault="004531FA">
      <w:pPr>
        <w:pStyle w:val="ConsPlusNormal"/>
        <w:jc w:val="both"/>
      </w:pPr>
      <w:r>
        <w:t xml:space="preserve">(п. 18 в ред. </w:t>
      </w:r>
      <w:hyperlink r:id="rId943">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19 в ред. </w:t>
      </w:r>
      <w:hyperlink r:id="rId944">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(в ред. Постановлений Правительства РФ от 31.12.2019 </w:t>
      </w:r>
      <w:hyperlink r:id="rId945">
        <w:r>
          <w:rPr>
            <w:color w:val="0000FF"/>
          </w:rPr>
          <w:t>N 1959</w:t>
        </w:r>
      </w:hyperlink>
      <w:r>
        <w:t xml:space="preserve">, от 24.10.2023 </w:t>
      </w:r>
      <w:hyperlink r:id="rId946">
        <w:r>
          <w:rPr>
            <w:color w:val="0000FF"/>
          </w:rPr>
          <w:t>N 1775</w:t>
        </w:r>
      </w:hyperlink>
      <w:r>
        <w:t>)</w:t>
      </w:r>
    </w:p>
    <w:p w:rsidR="004531FA" w:rsidRDefault="004531FA">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Постановлений Правительства РФ от 31.12.2019 </w:t>
      </w:r>
      <w:hyperlink r:id="rId947">
        <w:r>
          <w:rPr>
            <w:color w:val="0000FF"/>
          </w:rPr>
          <w:t>N 1959</w:t>
        </w:r>
      </w:hyperlink>
      <w:r>
        <w:t xml:space="preserve">, от 24.10.2023 </w:t>
      </w:r>
      <w:hyperlink r:id="rId948">
        <w:r>
          <w:rPr>
            <w:color w:val="0000FF"/>
          </w:rPr>
          <w:t>N 1775</w:t>
        </w:r>
      </w:hyperlink>
      <w:r>
        <w:t>)</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15(2)</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ind w:firstLine="540"/>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СОФИНАНСИРОВАНИЕ МЕРОПРИЯТИЙ ПО СТРОИТЕЛЬСТВУ</w:t>
      </w:r>
    </w:p>
    <w:p w:rsidR="004531FA" w:rsidRDefault="004531FA">
      <w:pPr>
        <w:pStyle w:val="ConsPlusTitle"/>
        <w:jc w:val="center"/>
      </w:pPr>
      <w:r>
        <w:t>И РЕКОНСТРУКЦИИ (МОДЕРНИЗАЦИИ) ОБЪЕКТОВ</w:t>
      </w:r>
    </w:p>
    <w:p w:rsidR="004531FA" w:rsidRDefault="004531FA">
      <w:pPr>
        <w:pStyle w:val="ConsPlusTitle"/>
        <w:jc w:val="center"/>
      </w:pPr>
      <w:r>
        <w:t>ПИТЬЕВОГО ВОДОСНАБЖЕНИЯ</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949">
              <w:r>
                <w:rPr>
                  <w:color w:val="0000FF"/>
                </w:rPr>
                <w:t>Постановлением</w:t>
              </w:r>
            </w:hyperlink>
            <w:r>
              <w:rPr>
                <w:color w:val="392C69"/>
              </w:rPr>
              <w:t xml:space="preserve"> Правительства РФ от 30.01.2019 N 62;</w:t>
            </w:r>
          </w:p>
          <w:p w:rsidR="004531FA" w:rsidRDefault="004531FA">
            <w:pPr>
              <w:pStyle w:val="ConsPlusNormal"/>
              <w:jc w:val="center"/>
            </w:pPr>
            <w:r>
              <w:rPr>
                <w:color w:val="392C69"/>
              </w:rPr>
              <w:t xml:space="preserve">в ред. Постановлений Правительства РФ от 31.12.2019 </w:t>
            </w:r>
            <w:hyperlink r:id="rId950">
              <w:r>
                <w:rPr>
                  <w:color w:val="0000FF"/>
                </w:rPr>
                <w:t>N 1959</w:t>
              </w:r>
            </w:hyperlink>
            <w:r>
              <w:rPr>
                <w:color w:val="392C69"/>
              </w:rPr>
              <w:t>,</w:t>
            </w:r>
          </w:p>
          <w:p w:rsidR="004531FA" w:rsidRDefault="004531FA">
            <w:pPr>
              <w:pStyle w:val="ConsPlusNormal"/>
              <w:jc w:val="center"/>
            </w:pPr>
            <w:r>
              <w:rPr>
                <w:color w:val="392C69"/>
              </w:rPr>
              <w:t xml:space="preserve">от 05.11.2020 </w:t>
            </w:r>
            <w:hyperlink r:id="rId951">
              <w:r>
                <w:rPr>
                  <w:color w:val="0000FF"/>
                </w:rPr>
                <w:t>N 1785</w:t>
              </w:r>
            </w:hyperlink>
            <w:r>
              <w:rPr>
                <w:color w:val="392C69"/>
              </w:rPr>
              <w:t xml:space="preserve">, от 26.05.2021 </w:t>
            </w:r>
            <w:hyperlink r:id="rId952">
              <w:r>
                <w:rPr>
                  <w:color w:val="0000FF"/>
                </w:rPr>
                <w:t>N 793</w:t>
              </w:r>
            </w:hyperlink>
            <w:r>
              <w:rPr>
                <w:color w:val="392C69"/>
              </w:rPr>
              <w:t xml:space="preserve">, от 02.12.2022 </w:t>
            </w:r>
            <w:hyperlink r:id="rId953">
              <w:r>
                <w:rPr>
                  <w:color w:val="0000FF"/>
                </w:rPr>
                <w:t>N 2214</w:t>
              </w:r>
            </w:hyperlink>
            <w:r>
              <w:rPr>
                <w:color w:val="392C69"/>
              </w:rPr>
              <w:t>,</w:t>
            </w:r>
          </w:p>
          <w:p w:rsidR="004531FA" w:rsidRDefault="004531FA">
            <w:pPr>
              <w:pStyle w:val="ConsPlusNormal"/>
              <w:jc w:val="center"/>
            </w:pPr>
            <w:r>
              <w:rPr>
                <w:color w:val="392C69"/>
              </w:rPr>
              <w:t xml:space="preserve">от 09.12.2022 </w:t>
            </w:r>
            <w:hyperlink r:id="rId954">
              <w:r>
                <w:rPr>
                  <w:color w:val="0000FF"/>
                </w:rPr>
                <w:t>N 2272</w:t>
              </w:r>
            </w:hyperlink>
            <w:r>
              <w:rPr>
                <w:color w:val="392C69"/>
              </w:rPr>
              <w:t xml:space="preserve">, от 06.02.2023 </w:t>
            </w:r>
            <w:hyperlink r:id="rId955">
              <w:r>
                <w:rPr>
                  <w:color w:val="0000FF"/>
                </w:rPr>
                <w:t>N 165</w:t>
              </w:r>
            </w:hyperlink>
            <w:r>
              <w:rPr>
                <w:color w:val="392C69"/>
              </w:rPr>
              <w:t xml:space="preserve">, от 24.10.2023 </w:t>
            </w:r>
            <w:hyperlink r:id="rId956">
              <w:r>
                <w:rPr>
                  <w:color w:val="0000FF"/>
                </w:rPr>
                <w:t>N 1775</w:t>
              </w:r>
            </w:hyperlink>
            <w:r>
              <w:rPr>
                <w:color w:val="392C69"/>
              </w:rPr>
              <w:t>,</w:t>
            </w:r>
          </w:p>
          <w:p w:rsidR="004531FA" w:rsidRDefault="004531FA">
            <w:pPr>
              <w:pStyle w:val="ConsPlusNormal"/>
              <w:jc w:val="center"/>
            </w:pPr>
            <w:r>
              <w:rPr>
                <w:color w:val="392C69"/>
              </w:rPr>
              <w:t xml:space="preserve">от 05.08.2024 </w:t>
            </w:r>
            <w:hyperlink r:id="rId957">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ind w:firstLine="540"/>
        <w:jc w:val="both"/>
      </w:pPr>
    </w:p>
    <w:p w:rsidR="004531FA" w:rsidRDefault="004531FA">
      <w:pPr>
        <w:pStyle w:val="ConsPlusNormal"/>
        <w:ind w:firstLine="540"/>
        <w:jc w:val="both"/>
      </w:pPr>
      <w:bookmarkStart w:id="119" w:name="P2028"/>
      <w:bookmarkEnd w:id="11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по строительству, реконструкции (модернизации) объектов питьевого водоснабжения (далее - объекты капитального строительства) и (или) предоставлению субсидий местным бюджетам из бюджетов субъектов Российской Федерации на указанные цели и обеспечивающих достижение целей, показателей и результатов федерального </w:t>
      </w:r>
      <w:hyperlink r:id="rId958">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субсидии).</w:t>
      </w:r>
    </w:p>
    <w:p w:rsidR="004531FA" w:rsidRDefault="004531FA">
      <w:pPr>
        <w:pStyle w:val="ConsPlusNormal"/>
        <w:jc w:val="both"/>
      </w:pPr>
      <w:r>
        <w:t xml:space="preserve">(п. 1 в ред. </w:t>
      </w:r>
      <w:hyperlink r:id="rId959">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39">
        <w:r>
          <w:rPr>
            <w:color w:val="0000FF"/>
          </w:rPr>
          <w:t>пункте 4</w:t>
        </w:r>
      </w:hyperlink>
      <w:r>
        <w:t xml:space="preserve"> настоящих Правил.</w:t>
      </w:r>
    </w:p>
    <w:p w:rsidR="004531FA" w:rsidRDefault="004531FA">
      <w:pPr>
        <w:pStyle w:val="ConsPlusNormal"/>
        <w:spacing w:before="220"/>
        <w:ind w:firstLine="540"/>
        <w:jc w:val="both"/>
      </w:pPr>
      <w:r>
        <w:t xml:space="preserve">2(1).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960">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jc w:val="both"/>
      </w:pPr>
      <w:r>
        <w:t xml:space="preserve">(п. 2(1) введен </w:t>
      </w:r>
      <w:hyperlink r:id="rId961">
        <w:r>
          <w:rPr>
            <w:color w:val="0000FF"/>
          </w:rPr>
          <w:t>Постановлением</w:t>
        </w:r>
      </w:hyperlink>
      <w:r>
        <w:t xml:space="preserve"> Правительства РФ от 24.10.2023 N 1775)</w:t>
      </w:r>
    </w:p>
    <w:p w:rsidR="004531FA" w:rsidRDefault="004531FA">
      <w:pPr>
        <w:pStyle w:val="ConsPlusNormal"/>
        <w:spacing w:before="220"/>
        <w:ind w:firstLine="540"/>
        <w:jc w:val="both"/>
      </w:pPr>
      <w:r>
        <w:t>3. Субсидии предоставляются при соблюдении следующих условий:</w:t>
      </w:r>
    </w:p>
    <w:p w:rsidR="004531FA" w:rsidRDefault="004531FA">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2039">
        <w:r>
          <w:rPr>
            <w:color w:val="0000FF"/>
          </w:rPr>
          <w:t>пункте 4</w:t>
        </w:r>
      </w:hyperlink>
      <w:r>
        <w:t xml:space="preserve"> настоящих Правил;</w:t>
      </w:r>
    </w:p>
    <w:p w:rsidR="004531FA" w:rsidRDefault="004531FA">
      <w:pPr>
        <w:pStyle w:val="ConsPlusNormal"/>
        <w:jc w:val="both"/>
      </w:pPr>
      <w:r>
        <w:t xml:space="preserve">(в ред. </w:t>
      </w:r>
      <w:hyperlink r:id="rId962">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2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963">
        <w:r>
          <w:rPr>
            <w:color w:val="0000FF"/>
          </w:rPr>
          <w:t>типовой формой</w:t>
        </w:r>
      </w:hyperlink>
      <w:r>
        <w:t xml:space="preserve">, утвержденной Министерством финансов Российской Федерации, которое должно соответствовать требованиям, установленным </w:t>
      </w:r>
      <w:hyperlink r:id="rId9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531FA" w:rsidRDefault="004531FA">
      <w:pPr>
        <w:pStyle w:val="ConsPlusNormal"/>
        <w:jc w:val="both"/>
      </w:pPr>
      <w:r>
        <w:t xml:space="preserve">(в ред. Постановлений Правительства РФ от 05.11.2020 </w:t>
      </w:r>
      <w:hyperlink r:id="rId965">
        <w:r>
          <w:rPr>
            <w:color w:val="0000FF"/>
          </w:rPr>
          <w:t>N 1785</w:t>
        </w:r>
      </w:hyperlink>
      <w:r>
        <w:t xml:space="preserve">, от 02.12.2022 </w:t>
      </w:r>
      <w:hyperlink r:id="rId966">
        <w:r>
          <w:rPr>
            <w:color w:val="0000FF"/>
          </w:rPr>
          <w:t>N 2214</w:t>
        </w:r>
      </w:hyperlink>
      <w:r>
        <w:t xml:space="preserve">, от 09.12.2022 </w:t>
      </w:r>
      <w:hyperlink r:id="rId967">
        <w:r>
          <w:rPr>
            <w:color w:val="0000FF"/>
          </w:rPr>
          <w:t>N 2272</w:t>
        </w:r>
      </w:hyperlink>
      <w:r>
        <w:t>)</w:t>
      </w:r>
    </w:p>
    <w:p w:rsidR="004531FA" w:rsidRDefault="004531FA">
      <w:pPr>
        <w:pStyle w:val="ConsPlusNormal"/>
        <w:spacing w:before="220"/>
        <w:ind w:firstLine="540"/>
        <w:jc w:val="both"/>
      </w:pPr>
      <w:bookmarkStart w:id="120" w:name="P2039"/>
      <w:bookmarkEnd w:id="120"/>
      <w:r>
        <w:t>4. Субсидии предоставляются на следующие цели:</w:t>
      </w:r>
    </w:p>
    <w:p w:rsidR="004531FA" w:rsidRDefault="004531FA">
      <w:pPr>
        <w:pStyle w:val="ConsPlusNormal"/>
        <w:spacing w:before="220"/>
        <w:ind w:firstLine="540"/>
        <w:jc w:val="both"/>
      </w:pPr>
      <w:bookmarkStart w:id="121" w:name="P2040"/>
      <w:bookmarkEnd w:id="121"/>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4531FA" w:rsidRDefault="004531FA">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4531FA" w:rsidRDefault="004531FA">
      <w:pPr>
        <w:pStyle w:val="ConsPlusNormal"/>
        <w:spacing w:before="220"/>
        <w:ind w:firstLine="540"/>
        <w:jc w:val="both"/>
      </w:pPr>
      <w:bookmarkStart w:id="122" w:name="P2042"/>
      <w:bookmarkEnd w:id="122"/>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4531FA" w:rsidRDefault="004531FA">
      <w:pPr>
        <w:pStyle w:val="ConsPlusNormal"/>
        <w:jc w:val="both"/>
      </w:pPr>
      <w:r>
        <w:t xml:space="preserve">(пп. "в" введен </w:t>
      </w:r>
      <w:hyperlink r:id="rId968">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bookmarkStart w:id="123" w:name="P2044"/>
      <w:bookmarkEnd w:id="123"/>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4531FA" w:rsidRDefault="004531FA">
      <w:pPr>
        <w:pStyle w:val="ConsPlusNormal"/>
        <w:jc w:val="both"/>
      </w:pPr>
      <w:r>
        <w:t xml:space="preserve">(пп. "г" введен </w:t>
      </w:r>
      <w:hyperlink r:id="rId969">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4531FA" w:rsidRDefault="004531FA">
      <w:pPr>
        <w:pStyle w:val="ConsPlusNormal"/>
        <w:jc w:val="both"/>
      </w:pPr>
      <w:r>
        <w:t xml:space="preserve">(в ред. </w:t>
      </w:r>
      <w:hyperlink r:id="rId970">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4531FA" w:rsidRDefault="004531FA">
      <w:pPr>
        <w:pStyle w:val="ConsPlusNormal"/>
        <w:spacing w:before="220"/>
        <w:ind w:firstLine="540"/>
        <w:jc w:val="both"/>
      </w:pPr>
      <w:r>
        <w:t>б) выписка из ссудного счета о получении заемщиком кредита;</w:t>
      </w:r>
    </w:p>
    <w:p w:rsidR="004531FA" w:rsidRDefault="004531FA">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4531FA" w:rsidRDefault="004531FA">
      <w:pPr>
        <w:pStyle w:val="ConsPlusNormal"/>
        <w:spacing w:before="220"/>
        <w:ind w:firstLine="540"/>
        <w:jc w:val="both"/>
      </w:pPr>
      <w:r>
        <w:t>г) расчет возмещения затрат (части затрат) на уплату процентов по кредиту;</w:t>
      </w:r>
    </w:p>
    <w:p w:rsidR="004531FA" w:rsidRDefault="004531FA">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4531FA" w:rsidRDefault="004531FA">
      <w:pPr>
        <w:pStyle w:val="ConsPlusNormal"/>
        <w:spacing w:before="220"/>
        <w:ind w:firstLine="540"/>
        <w:jc w:val="both"/>
      </w:pPr>
      <w:bookmarkStart w:id="124" w:name="P2053"/>
      <w:bookmarkEnd w:id="124"/>
      <w:r>
        <w:t xml:space="preserve">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971">
        <w:r>
          <w:rPr>
            <w:color w:val="0000FF"/>
          </w:rPr>
          <w:t>форме</w:t>
        </w:r>
      </w:hyperlink>
      <w:r>
        <w:t xml:space="preserve"> и в </w:t>
      </w:r>
      <w:hyperlink r:id="rId972">
        <w:r>
          <w:rPr>
            <w:color w:val="0000FF"/>
          </w:rPr>
          <w:t>порядке</w:t>
        </w:r>
      </w:hyperlink>
      <w:r>
        <w:t>, которые утверждаются указанным Министерством.</w:t>
      </w:r>
    </w:p>
    <w:p w:rsidR="004531FA" w:rsidRDefault="004531FA">
      <w:pPr>
        <w:pStyle w:val="ConsPlusNormal"/>
        <w:jc w:val="both"/>
      </w:pPr>
      <w:r>
        <w:t xml:space="preserve">(в ред. </w:t>
      </w:r>
      <w:hyperlink r:id="rId973">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4531FA" w:rsidRDefault="004531FA">
      <w:pPr>
        <w:pStyle w:val="ConsPlusNormal"/>
        <w:jc w:val="both"/>
      </w:pPr>
      <w:r>
        <w:t xml:space="preserve">(п. 6 в ред. </w:t>
      </w:r>
      <w:hyperlink r:id="rId974">
        <w:r>
          <w:rPr>
            <w:color w:val="0000FF"/>
          </w:rPr>
          <w:t>Постановления</w:t>
        </w:r>
      </w:hyperlink>
      <w:r>
        <w:t xml:space="preserve"> Правительства РФ от 02.12.2022 N 2214)</w:t>
      </w:r>
    </w:p>
    <w:p w:rsidR="004531FA" w:rsidRDefault="004531FA">
      <w:pPr>
        <w:pStyle w:val="ConsPlusNormal"/>
        <w:spacing w:before="220"/>
        <w:ind w:firstLine="540"/>
        <w:jc w:val="both"/>
      </w:pPr>
      <w: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053">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053">
        <w:r>
          <w:rPr>
            <w:color w:val="0000FF"/>
          </w:rPr>
          <w:t>пунктами 6</w:t>
        </w:r>
      </w:hyperlink>
      <w:r>
        <w:t xml:space="preserve"> - </w:t>
      </w:r>
      <w:hyperlink w:anchor="P2078">
        <w:r>
          <w:rPr>
            <w:color w:val="0000FF"/>
          </w:rPr>
          <w:t>7(2)</w:t>
        </w:r>
      </w:hyperlink>
      <w:r>
        <w:t xml:space="preserve"> настоящих Правил.</w:t>
      </w:r>
    </w:p>
    <w:p w:rsidR="004531FA" w:rsidRDefault="004531FA">
      <w:pPr>
        <w:pStyle w:val="ConsPlusNormal"/>
        <w:jc w:val="both"/>
      </w:pPr>
      <w:r>
        <w:t xml:space="preserve">(п. 6(1) введен </w:t>
      </w:r>
      <w:hyperlink r:id="rId975">
        <w:r>
          <w:rPr>
            <w:color w:val="0000FF"/>
          </w:rPr>
          <w:t>Постановлением</w:t>
        </w:r>
      </w:hyperlink>
      <w:r>
        <w:t xml:space="preserve"> Правительства РФ от 05.11.2020 N 1785; в ред. Постановлений Правительства РФ от 02.12.2022 </w:t>
      </w:r>
      <w:hyperlink r:id="rId976">
        <w:r>
          <w:rPr>
            <w:color w:val="0000FF"/>
          </w:rPr>
          <w:t>N 2214</w:t>
        </w:r>
      </w:hyperlink>
      <w:r>
        <w:t xml:space="preserve">, от 09.12.2022 </w:t>
      </w:r>
      <w:hyperlink r:id="rId977">
        <w:r>
          <w:rPr>
            <w:color w:val="0000FF"/>
          </w:rPr>
          <w:t>N 2272</w:t>
        </w:r>
      </w:hyperlink>
      <w:r>
        <w:t>)</w:t>
      </w:r>
    </w:p>
    <w:p w:rsidR="004531FA" w:rsidRDefault="004531FA">
      <w:pPr>
        <w:pStyle w:val="ConsPlusNormal"/>
        <w:spacing w:before="220"/>
        <w:ind w:firstLine="540"/>
        <w:jc w:val="both"/>
      </w:pPr>
      <w:r>
        <w:t xml:space="preserve">7. В целях получения субсидий на цели, указанные в </w:t>
      </w:r>
      <w:hyperlink w:anchor="P2040">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053">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4531FA" w:rsidRDefault="004531FA">
      <w:pPr>
        <w:pStyle w:val="ConsPlusNormal"/>
        <w:jc w:val="both"/>
      </w:pPr>
      <w:r>
        <w:t xml:space="preserve">(в ред. </w:t>
      </w:r>
      <w:hyperlink r:id="rId978">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25" w:name="P2061"/>
      <w:bookmarkEnd w:id="125"/>
      <w:r>
        <w:t>а) наименование объекта капитального строительства;</w:t>
      </w:r>
    </w:p>
    <w:p w:rsidR="004531FA" w:rsidRDefault="004531FA">
      <w:pPr>
        <w:pStyle w:val="ConsPlusNormal"/>
        <w:spacing w:before="220"/>
        <w:ind w:firstLine="540"/>
        <w:jc w:val="both"/>
      </w:pPr>
      <w:r>
        <w:t>б) 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в) срок ввода в эксплуатацию;</w:t>
      </w:r>
    </w:p>
    <w:p w:rsidR="004531FA" w:rsidRDefault="004531FA">
      <w:pPr>
        <w:pStyle w:val="ConsPlusNormal"/>
        <w:spacing w:before="220"/>
        <w:ind w:firstLine="540"/>
        <w:jc w:val="both"/>
      </w:pPr>
      <w:bookmarkStart w:id="126" w:name="P2064"/>
      <w:bookmarkEnd w:id="126"/>
      <w:r>
        <w:t>г) размер бюджетных ассигнований федерального бюджета, планируемых на финансирование объекта капитального строительства;</w:t>
      </w:r>
    </w:p>
    <w:p w:rsidR="004531FA" w:rsidRDefault="004531FA">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объектов капитального строительства в случаях, установленных </w:t>
      </w:r>
      <w:hyperlink r:id="rId97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Постановлений Правительства РФ от 24.10.2023 </w:t>
      </w:r>
      <w:hyperlink r:id="rId980">
        <w:r>
          <w:rPr>
            <w:color w:val="0000FF"/>
          </w:rPr>
          <w:t>N 1775</w:t>
        </w:r>
      </w:hyperlink>
      <w:r>
        <w:t xml:space="preserve">, от 05.08.2024 </w:t>
      </w:r>
      <w:hyperlink r:id="rId981">
        <w:r>
          <w:rPr>
            <w:color w:val="0000FF"/>
          </w:rPr>
          <w:t>N 1053</w:t>
        </w:r>
      </w:hyperlink>
      <w:r>
        <w:t>)</w:t>
      </w:r>
    </w:p>
    <w:p w:rsidR="004531FA" w:rsidRDefault="004531FA">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bookmarkStart w:id="127" w:name="P2068"/>
      <w:bookmarkEnd w:id="127"/>
      <w:r>
        <w:t xml:space="preserve">ж) - з) утратили силу. - </w:t>
      </w:r>
      <w:hyperlink r:id="rId982">
        <w:r>
          <w:rPr>
            <w:color w:val="0000FF"/>
          </w:rPr>
          <w:t>Постановление</w:t>
        </w:r>
      </w:hyperlink>
      <w:r>
        <w:t xml:space="preserve"> Правительства РФ от 24.10.2023 N 1775;</w:t>
      </w:r>
    </w:p>
    <w:p w:rsidR="004531FA" w:rsidRDefault="004531FA">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983">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"и" в ред. </w:t>
      </w:r>
      <w:hyperlink r:id="rId984">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(в ред. </w:t>
      </w:r>
      <w:hyperlink r:id="rId985">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28" w:name="P2073"/>
      <w:bookmarkEnd w:id="128"/>
      <w:r>
        <w:t>л) копии правоустанавливающих документов на земельный участок;</w:t>
      </w:r>
    </w:p>
    <w:p w:rsidR="004531FA" w:rsidRDefault="004531FA">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986">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531FA" w:rsidRDefault="004531FA">
      <w:pPr>
        <w:pStyle w:val="ConsPlusNormal"/>
        <w:jc w:val="both"/>
      </w:pPr>
      <w:r>
        <w:t xml:space="preserve">(пп. "м" введен </w:t>
      </w:r>
      <w:hyperlink r:id="rId987">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r>
        <w:t xml:space="preserve">7(1). В целях получения субсидий на цели, указанные в </w:t>
      </w:r>
      <w:hyperlink w:anchor="P2042">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053">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4531FA" w:rsidRDefault="004531FA">
      <w:pPr>
        <w:pStyle w:val="ConsPlusNormal"/>
        <w:jc w:val="both"/>
      </w:pPr>
      <w:r>
        <w:t xml:space="preserve">(п. 7(1) введен </w:t>
      </w:r>
      <w:hyperlink r:id="rId988">
        <w:r>
          <w:rPr>
            <w:color w:val="0000FF"/>
          </w:rPr>
          <w:t>Постановлением</w:t>
        </w:r>
      </w:hyperlink>
      <w:r>
        <w:t xml:space="preserve"> Правительства РФ от 31.12.2019 N 1959; в ред. </w:t>
      </w:r>
      <w:hyperlink r:id="rId989">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bookmarkStart w:id="129" w:name="P2078"/>
      <w:bookmarkEnd w:id="129"/>
      <w:r>
        <w:t xml:space="preserve">7(2). В целях получения субсидий на цели, указанные в </w:t>
      </w:r>
      <w:hyperlink w:anchor="P2044">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053">
        <w:r>
          <w:rPr>
            <w:color w:val="0000FF"/>
          </w:rPr>
          <w:t>пункте 6</w:t>
        </w:r>
      </w:hyperlink>
      <w:r>
        <w:t xml:space="preserve"> настоящих Правил, и документами, указанными в </w:t>
      </w:r>
      <w:hyperlink w:anchor="P2061">
        <w:r>
          <w:rPr>
            <w:color w:val="0000FF"/>
          </w:rPr>
          <w:t>подпунктах "а"</w:t>
        </w:r>
      </w:hyperlink>
      <w:r>
        <w:t xml:space="preserve"> - </w:t>
      </w:r>
      <w:hyperlink w:anchor="P2064">
        <w:r>
          <w:rPr>
            <w:color w:val="0000FF"/>
          </w:rPr>
          <w:t>"г"</w:t>
        </w:r>
      </w:hyperlink>
      <w:r>
        <w:t xml:space="preserve"> и </w:t>
      </w:r>
      <w:hyperlink w:anchor="P2068">
        <w:r>
          <w:rPr>
            <w:color w:val="0000FF"/>
          </w:rPr>
          <w:t>"з"</w:t>
        </w:r>
      </w:hyperlink>
      <w:r>
        <w:t xml:space="preserve"> - </w:t>
      </w:r>
      <w:hyperlink w:anchor="P2073">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4531FA" w:rsidRDefault="004531FA">
      <w:pPr>
        <w:pStyle w:val="ConsPlusNormal"/>
        <w:jc w:val="both"/>
      </w:pPr>
      <w:r>
        <w:t xml:space="preserve">(в ред. </w:t>
      </w:r>
      <w:hyperlink r:id="rId990">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4531FA" w:rsidRDefault="004531FA">
      <w:pPr>
        <w:pStyle w:val="ConsPlusNormal"/>
        <w:spacing w:before="220"/>
        <w:ind w:firstLine="540"/>
        <w:jc w:val="both"/>
      </w:pPr>
      <w:r>
        <w:t xml:space="preserve">б) утратил силу. - </w:t>
      </w:r>
      <w:hyperlink r:id="rId991">
        <w:r>
          <w:rPr>
            <w:color w:val="0000FF"/>
          </w:rPr>
          <w:t>Постановление</w:t>
        </w:r>
      </w:hyperlink>
      <w:r>
        <w:t xml:space="preserve"> Правительства РФ от 05.08.2024 N 1053;</w:t>
      </w:r>
    </w:p>
    <w:p w:rsidR="004531FA" w:rsidRDefault="004531FA">
      <w:pPr>
        <w:pStyle w:val="ConsPlusNormal"/>
        <w:spacing w:before="220"/>
        <w:ind w:firstLine="540"/>
        <w:jc w:val="both"/>
      </w:pPr>
      <w:r>
        <w:t>в) копия утвержденного задания на проектирование;</w:t>
      </w:r>
    </w:p>
    <w:p w:rsidR="004531FA" w:rsidRDefault="004531FA">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992">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4531FA" w:rsidRDefault="004531FA">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2087">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4531FA" w:rsidRDefault="004531FA">
      <w:pPr>
        <w:pStyle w:val="ConsPlusNormal"/>
        <w:jc w:val="both"/>
      </w:pPr>
      <w:r>
        <w:t xml:space="preserve">(в ред. </w:t>
      </w:r>
      <w:hyperlink r:id="rId993">
        <w:r>
          <w:rPr>
            <w:color w:val="0000FF"/>
          </w:rPr>
          <w:t>Постановления</w:t>
        </w:r>
      </w:hyperlink>
      <w:r>
        <w:t xml:space="preserve"> Правительства РФ от 24.10.2023 N 1775)</w:t>
      </w:r>
    </w:p>
    <w:p w:rsidR="004531FA" w:rsidRDefault="004531FA">
      <w:pPr>
        <w:pStyle w:val="ConsPlusNormal"/>
        <w:jc w:val="both"/>
      </w:pPr>
      <w:r>
        <w:t xml:space="preserve">(п. 7(2) введен </w:t>
      </w:r>
      <w:hyperlink r:id="rId994">
        <w:r>
          <w:rPr>
            <w:color w:val="0000FF"/>
          </w:rPr>
          <w:t>Постановлением</w:t>
        </w:r>
      </w:hyperlink>
      <w:r>
        <w:t xml:space="preserve"> Правительства РФ от 31.12.2019 N 1959)</w:t>
      </w:r>
    </w:p>
    <w:p w:rsidR="004531FA" w:rsidRDefault="004531FA">
      <w:pPr>
        <w:pStyle w:val="ConsPlusNormal"/>
        <w:spacing w:before="220"/>
        <w:ind w:firstLine="540"/>
        <w:jc w:val="both"/>
      </w:pPr>
      <w:bookmarkStart w:id="130" w:name="P2087"/>
      <w:bookmarkEnd w:id="130"/>
      <w:r>
        <w:t xml:space="preserve">8. Адресное (пообъектное) распределение субсидий по объектам капитального строительства, не указанным в </w:t>
      </w:r>
      <w:hyperlink r:id="rId995">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органа исполнительной власти (уполномоченного им лица).</w:t>
      </w:r>
    </w:p>
    <w:p w:rsidR="004531FA" w:rsidRDefault="004531FA">
      <w:pPr>
        <w:pStyle w:val="ConsPlusNormal"/>
        <w:jc w:val="both"/>
      </w:pPr>
      <w:r>
        <w:t xml:space="preserve">(в ред. </w:t>
      </w:r>
      <w:hyperlink r:id="rId996">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2087">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4531FA" w:rsidRDefault="004531FA">
      <w:pPr>
        <w:pStyle w:val="ConsPlusNormal"/>
        <w:jc w:val="both"/>
      </w:pPr>
      <w:r>
        <w:t xml:space="preserve">(в ред. </w:t>
      </w:r>
      <w:hyperlink r:id="rId997">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4531FA" w:rsidRDefault="004531FA">
      <w:pPr>
        <w:pStyle w:val="ConsPlusNormal"/>
        <w:jc w:val="center"/>
      </w:pPr>
    </w:p>
    <w:p w:rsidR="004531FA" w:rsidRDefault="004531FA">
      <w:pPr>
        <w:pStyle w:val="ConsPlusNormal"/>
        <w:jc w:val="center"/>
      </w:pPr>
      <w:r>
        <w:rPr>
          <w:noProof/>
          <w:position w:val="-55"/>
        </w:rPr>
        <w:drawing>
          <wp:inline distT="0" distB="0" distL="0" distR="0">
            <wp:extent cx="237871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2378710" cy="838200"/>
                    </a:xfrm>
                    <a:prstGeom prst="rect">
                      <a:avLst/>
                    </a:prstGeom>
                    <a:noFill/>
                    <a:ln>
                      <a:noFill/>
                    </a:ln>
                  </pic:spPr>
                </pic:pic>
              </a:graphicData>
            </a:graphic>
          </wp:inline>
        </w:drawing>
      </w:r>
    </w:p>
    <w:p w:rsidR="004531FA" w:rsidRDefault="004531FA">
      <w:pPr>
        <w:pStyle w:val="ConsPlusNormal"/>
        <w:jc w:val="center"/>
      </w:pPr>
    </w:p>
    <w:p w:rsidR="004531FA" w:rsidRDefault="004531FA">
      <w:pPr>
        <w:pStyle w:val="ConsPlusNormal"/>
        <w:ind w:firstLine="540"/>
        <w:jc w:val="both"/>
      </w:pPr>
      <w:r>
        <w:t>где:</w:t>
      </w:r>
    </w:p>
    <w:p w:rsidR="004531FA" w:rsidRDefault="004531FA">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4531FA" w:rsidRDefault="004531FA">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4531FA" w:rsidRDefault="004531FA">
      <w:pPr>
        <w:pStyle w:val="ConsPlusNormal"/>
        <w:spacing w:before="220"/>
        <w:ind w:firstLine="540"/>
        <w:jc w:val="both"/>
      </w:pPr>
      <w:r>
        <w:rPr>
          <w:noProof/>
          <w:position w:val="-8"/>
        </w:rPr>
        <w:drawing>
          <wp:inline distT="0" distB="0" distL="0" distR="0">
            <wp:extent cx="1676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00">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9(1).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4531FA" w:rsidRDefault="004531FA">
      <w:pPr>
        <w:pStyle w:val="ConsPlusNormal"/>
        <w:jc w:val="both"/>
      </w:pPr>
      <w:r>
        <w:t xml:space="preserve">(п. 9(1) введен </w:t>
      </w:r>
      <w:hyperlink r:id="rId1001">
        <w:r>
          <w:rPr>
            <w:color w:val="0000FF"/>
          </w:rPr>
          <w:t>Постановлением</w:t>
        </w:r>
      </w:hyperlink>
      <w:r>
        <w:t xml:space="preserve"> Правительства РФ от 24.10.2023 N 1775)</w:t>
      </w:r>
    </w:p>
    <w:p w:rsidR="004531FA" w:rsidRDefault="004531FA">
      <w:pPr>
        <w:pStyle w:val="ConsPlusNormal"/>
        <w:spacing w:before="220"/>
        <w:ind w:firstLine="540"/>
        <w:jc w:val="both"/>
      </w:pPr>
      <w:bookmarkStart w:id="131" w:name="P2102"/>
      <w:bookmarkEnd w:id="131"/>
      <w:r>
        <w:t xml:space="preserve">10.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02">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jc w:val="both"/>
      </w:pPr>
      <w:r>
        <w:t xml:space="preserve">(п. 10 в ред. </w:t>
      </w:r>
      <w:hyperlink r:id="rId1003">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02">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4531FA" w:rsidRDefault="004531FA">
      <w:pPr>
        <w:pStyle w:val="ConsPlusNormal"/>
        <w:spacing w:before="220"/>
        <w:ind w:firstLine="540"/>
        <w:jc w:val="both"/>
      </w:pPr>
      <w:bookmarkStart w:id="132" w:name="P2106"/>
      <w:bookmarkEnd w:id="132"/>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4531FA" w:rsidRDefault="004531FA">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2106">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1004">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4531FA" w:rsidRDefault="004531FA">
      <w:pPr>
        <w:pStyle w:val="ConsPlusNormal"/>
        <w:jc w:val="both"/>
      </w:pPr>
      <w:r>
        <w:t xml:space="preserve">(п. 12(1) введен </w:t>
      </w:r>
      <w:hyperlink r:id="rId1005">
        <w:r>
          <w:rPr>
            <w:color w:val="0000FF"/>
          </w:rPr>
          <w:t>Постановлением</w:t>
        </w:r>
      </w:hyperlink>
      <w:r>
        <w:t xml:space="preserve"> Правительства РФ от 26.05.2021 N 793; в ред. </w:t>
      </w:r>
      <w:hyperlink r:id="rId1006">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4531FA" w:rsidRDefault="004531FA">
      <w:pPr>
        <w:pStyle w:val="ConsPlusNormal"/>
        <w:jc w:val="both"/>
      </w:pPr>
      <w:r>
        <w:t xml:space="preserve">(п. 13 в ред. </w:t>
      </w:r>
      <w:hyperlink r:id="rId1007">
        <w:r>
          <w:rPr>
            <w:color w:val="0000FF"/>
          </w:rPr>
          <w:t>Постановления</w:t>
        </w:r>
      </w:hyperlink>
      <w:r>
        <w:t xml:space="preserve"> Правительства РФ от 31.12.2019 N 1959)</w:t>
      </w:r>
    </w:p>
    <w:p w:rsidR="004531FA" w:rsidRDefault="004531FA">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4531FA" w:rsidRDefault="004531FA">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"Завершено строительство и реконструкция (модернизация) объектов питьевого водоснабжения и водоподготовки, предусмотренных региональными программами, нарастающим итогом", предусмотренных соглашением.</w:t>
      </w:r>
    </w:p>
    <w:p w:rsidR="004531FA" w:rsidRDefault="004531FA">
      <w:pPr>
        <w:pStyle w:val="ConsPlusNormal"/>
        <w:jc w:val="both"/>
      </w:pPr>
      <w:r>
        <w:t xml:space="preserve">(п. 15 в ред. </w:t>
      </w:r>
      <w:hyperlink r:id="rId1008">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15(1). Утратил силу. - </w:t>
      </w:r>
      <w:hyperlink r:id="rId1009">
        <w:r>
          <w:rPr>
            <w:color w:val="0000FF"/>
          </w:rPr>
          <w:t>Постановление</w:t>
        </w:r>
      </w:hyperlink>
      <w:r>
        <w:t xml:space="preserve"> Правительства РФ от 24.10.2023 N 1775.</w:t>
      </w:r>
    </w:p>
    <w:p w:rsidR="004531FA" w:rsidRDefault="004531FA">
      <w:pPr>
        <w:pStyle w:val="ConsPlusNormal"/>
        <w:spacing w:before="220"/>
        <w:ind w:firstLine="540"/>
        <w:jc w:val="both"/>
      </w:pPr>
      <w:r>
        <w:t>16.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(п. 16 в ред. </w:t>
      </w:r>
      <w:hyperlink r:id="rId1010">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1011">
        <w:r>
          <w:rPr>
            <w:color w:val="0000FF"/>
          </w:rPr>
          <w:t>пунктами 16</w:t>
        </w:r>
      </w:hyperlink>
      <w:r>
        <w:t xml:space="preserve"> - </w:t>
      </w:r>
      <w:hyperlink r:id="rId1012">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13">
        <w:r>
          <w:rPr>
            <w:color w:val="0000FF"/>
          </w:rPr>
          <w:t>пунктом 20</w:t>
        </w:r>
      </w:hyperlink>
      <w:r>
        <w:t xml:space="preserve"> Правил предоставления субсидий.</w:t>
      </w:r>
    </w:p>
    <w:p w:rsidR="004531FA" w:rsidRDefault="004531FA">
      <w:pPr>
        <w:pStyle w:val="ConsPlusNormal"/>
        <w:jc w:val="both"/>
      </w:pPr>
      <w:r>
        <w:t xml:space="preserve">(п. 17 в ред. </w:t>
      </w:r>
      <w:hyperlink r:id="rId1014">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18 в ред. </w:t>
      </w:r>
      <w:hyperlink r:id="rId1015">
        <w:r>
          <w:rPr>
            <w:color w:val="0000FF"/>
          </w:rPr>
          <w:t>Постановления</w:t>
        </w:r>
      </w:hyperlink>
      <w:r>
        <w:t xml:space="preserve"> Правительства РФ от 24.10.2023 N 1775)</w:t>
      </w:r>
    </w:p>
    <w:p w:rsidR="004531FA" w:rsidRDefault="004531FA">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(в ред. Постановлений Правительства РФ от 31.12.2019 </w:t>
      </w:r>
      <w:hyperlink r:id="rId1016">
        <w:r>
          <w:rPr>
            <w:color w:val="0000FF"/>
          </w:rPr>
          <w:t>N 1959</w:t>
        </w:r>
      </w:hyperlink>
      <w:r>
        <w:t xml:space="preserve">, от 24.10.2023 </w:t>
      </w:r>
      <w:hyperlink r:id="rId1017">
        <w:r>
          <w:rPr>
            <w:color w:val="0000FF"/>
          </w:rPr>
          <w:t>N 1775</w:t>
        </w:r>
      </w:hyperlink>
      <w:r>
        <w:t>)</w:t>
      </w:r>
    </w:p>
    <w:p w:rsidR="004531FA" w:rsidRDefault="004531FA">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Постановлений Правительства РФ от 31.12.2019 </w:t>
      </w:r>
      <w:hyperlink r:id="rId1018">
        <w:r>
          <w:rPr>
            <w:color w:val="0000FF"/>
          </w:rPr>
          <w:t>N 1959</w:t>
        </w:r>
      </w:hyperlink>
      <w:r>
        <w:t xml:space="preserve">, от 24.10.2023 </w:t>
      </w:r>
      <w:hyperlink r:id="rId1019">
        <w:r>
          <w:rPr>
            <w:color w:val="0000FF"/>
          </w:rPr>
          <w:t>N 1775</w:t>
        </w:r>
      </w:hyperlink>
      <w:r>
        <w:t>)</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15(3)</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 В ЦЕЛЯХ</w:t>
      </w:r>
    </w:p>
    <w:p w:rsidR="004531FA" w:rsidRDefault="004531FA">
      <w:pPr>
        <w:pStyle w:val="ConsPlusTitle"/>
        <w:jc w:val="center"/>
      </w:pPr>
      <w:r>
        <w:t>СОФИНАНСИРОВАНИЯ РАСХОДНЫХ ОБЯЗАТЕЛЬСТВ СУБЪЕКТОВ</w:t>
      </w:r>
    </w:p>
    <w:p w:rsidR="004531FA" w:rsidRDefault="004531FA">
      <w:pPr>
        <w:pStyle w:val="ConsPlusTitle"/>
        <w:jc w:val="center"/>
      </w:pPr>
      <w:r>
        <w:t>РОССИЙСКОЙ ФЕДЕРАЦИИ, ВОЗНИКАЮЩИХ ПРИ РЕАЛИЗАЦИИ</w:t>
      </w:r>
    </w:p>
    <w:p w:rsidR="004531FA" w:rsidRDefault="004531FA">
      <w:pPr>
        <w:pStyle w:val="ConsPlusTitle"/>
        <w:jc w:val="center"/>
      </w:pPr>
      <w:r>
        <w:t>МЕРОПРИЯТИЙ ГОСУДАРСТВЕННЫХ ПРОГРАММ СУБЪЕКТОВ РОССИЙСКОЙ</w:t>
      </w:r>
    </w:p>
    <w:p w:rsidR="004531FA" w:rsidRDefault="004531FA">
      <w:pPr>
        <w:pStyle w:val="ConsPlusTitle"/>
        <w:jc w:val="center"/>
      </w:pPr>
      <w:r>
        <w:t>ФЕДЕРАЦИИ ПО ПЕРЕСЕЛЕНИЮ ГРАЖДАН ИЗ НЕ ПРЕДНАЗНАЧЕННЫХ</w:t>
      </w:r>
    </w:p>
    <w:p w:rsidR="004531FA" w:rsidRDefault="004531FA">
      <w:pPr>
        <w:pStyle w:val="ConsPlusTitle"/>
        <w:jc w:val="center"/>
      </w:pPr>
      <w:r>
        <w:t>ДЛЯ ПРОЖИВАНИЯ СТРОЕНИЙ, СОЗДАННЫХ В ПЕРИОД ПРОМЫШЛЕННОГО</w:t>
      </w:r>
    </w:p>
    <w:p w:rsidR="004531FA" w:rsidRDefault="004531FA">
      <w:pPr>
        <w:pStyle w:val="ConsPlusTitle"/>
        <w:jc w:val="center"/>
      </w:pPr>
      <w:r>
        <w:t>ОСВОЕНИЯ СИБИРИ И ДАЛЬНЕГО ВОСТОКА</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020">
              <w:r>
                <w:rPr>
                  <w:color w:val="0000FF"/>
                </w:rPr>
                <w:t>Постановлением</w:t>
              </w:r>
            </w:hyperlink>
            <w:r>
              <w:rPr>
                <w:color w:val="392C69"/>
              </w:rPr>
              <w:t xml:space="preserve"> Правительства РФ от 02.08.2019 N 1012;</w:t>
            </w:r>
          </w:p>
          <w:p w:rsidR="004531FA" w:rsidRDefault="004531FA">
            <w:pPr>
              <w:pStyle w:val="ConsPlusNormal"/>
              <w:jc w:val="center"/>
            </w:pPr>
            <w:r>
              <w:rPr>
                <w:color w:val="392C69"/>
              </w:rPr>
              <w:t xml:space="preserve">в ред. Постановлений Правительства РФ от 31.03.2020 </w:t>
            </w:r>
            <w:hyperlink r:id="rId1021">
              <w:r>
                <w:rPr>
                  <w:color w:val="0000FF"/>
                </w:rPr>
                <w:t>N 399</w:t>
              </w:r>
            </w:hyperlink>
            <w:r>
              <w:rPr>
                <w:color w:val="392C69"/>
              </w:rPr>
              <w:t>,</w:t>
            </w:r>
          </w:p>
          <w:p w:rsidR="004531FA" w:rsidRDefault="004531FA">
            <w:pPr>
              <w:pStyle w:val="ConsPlusNormal"/>
              <w:jc w:val="center"/>
            </w:pPr>
            <w:r>
              <w:rPr>
                <w:color w:val="392C69"/>
              </w:rPr>
              <w:t xml:space="preserve">от 31.07.2020 </w:t>
            </w:r>
            <w:hyperlink r:id="rId1022">
              <w:r>
                <w:rPr>
                  <w:color w:val="0000FF"/>
                </w:rPr>
                <w:t>N 1147</w:t>
              </w:r>
            </w:hyperlink>
            <w:r>
              <w:rPr>
                <w:color w:val="392C69"/>
              </w:rPr>
              <w:t xml:space="preserve">, от 09.11.2021 </w:t>
            </w:r>
            <w:hyperlink r:id="rId1023">
              <w:r>
                <w:rPr>
                  <w:color w:val="0000FF"/>
                </w:rPr>
                <w:t>N 1924</w:t>
              </w:r>
            </w:hyperlink>
            <w:r>
              <w:rPr>
                <w:color w:val="392C69"/>
              </w:rPr>
              <w:t xml:space="preserve">, от 30.11.2022 </w:t>
            </w:r>
            <w:hyperlink r:id="rId1024">
              <w:r>
                <w:rPr>
                  <w:color w:val="0000FF"/>
                </w:rPr>
                <w:t>N 2192</w:t>
              </w:r>
            </w:hyperlink>
            <w:r>
              <w:rPr>
                <w:color w:val="392C69"/>
              </w:rPr>
              <w:t>,</w:t>
            </w:r>
          </w:p>
          <w:p w:rsidR="004531FA" w:rsidRDefault="004531FA">
            <w:pPr>
              <w:pStyle w:val="ConsPlusNormal"/>
              <w:jc w:val="center"/>
            </w:pPr>
            <w:r>
              <w:rPr>
                <w:color w:val="392C69"/>
              </w:rPr>
              <w:t xml:space="preserve">от 09.12.2022 </w:t>
            </w:r>
            <w:hyperlink r:id="rId1025">
              <w:r>
                <w:rPr>
                  <w:color w:val="0000FF"/>
                </w:rPr>
                <w:t>N 2272</w:t>
              </w:r>
            </w:hyperlink>
            <w:r>
              <w:rPr>
                <w:color w:val="392C69"/>
              </w:rPr>
              <w:t xml:space="preserve">, от 05.08.2024 </w:t>
            </w:r>
            <w:hyperlink r:id="rId1026">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133" w:name="P2152"/>
      <w:bookmarkEnd w:id="133"/>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4531FA" w:rsidRDefault="004531FA">
      <w:pPr>
        <w:pStyle w:val="ConsPlusNormal"/>
        <w:jc w:val="both"/>
      </w:pPr>
      <w:r>
        <w:t xml:space="preserve">(в ред. Постановлений Правительства РФ от 31.03.2020 </w:t>
      </w:r>
      <w:hyperlink r:id="rId1027">
        <w:r>
          <w:rPr>
            <w:color w:val="0000FF"/>
          </w:rPr>
          <w:t>N 399</w:t>
        </w:r>
      </w:hyperlink>
      <w:r>
        <w:t xml:space="preserve">, от 30.11.2022 </w:t>
      </w:r>
      <w:hyperlink r:id="rId1028">
        <w:r>
          <w:rPr>
            <w:color w:val="0000FF"/>
          </w:rPr>
          <w:t>N 2192</w:t>
        </w:r>
      </w:hyperlink>
      <w:r>
        <w:t>)</w:t>
      </w:r>
    </w:p>
    <w:p w:rsidR="004531FA" w:rsidRDefault="004531FA">
      <w:pPr>
        <w:pStyle w:val="ConsPlusNormal"/>
        <w:spacing w:before="220"/>
        <w:ind w:firstLine="540"/>
        <w:jc w:val="both"/>
      </w:pPr>
      <w:bookmarkStart w:id="134" w:name="P2154"/>
      <w:bookmarkEnd w:id="134"/>
      <w:r>
        <w:t>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rsidR="004531FA" w:rsidRDefault="004531FA">
      <w:pPr>
        <w:pStyle w:val="ConsPlusNormal"/>
        <w:jc w:val="both"/>
      </w:pPr>
      <w:r>
        <w:t xml:space="preserve">(в ред. </w:t>
      </w:r>
      <w:hyperlink r:id="rId1029">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1030">
        <w:r>
          <w:rPr>
            <w:color w:val="0000FF"/>
          </w:rPr>
          <w:t>статей 15</w:t>
        </w:r>
      </w:hyperlink>
      <w:r>
        <w:t xml:space="preserve"> и </w:t>
      </w:r>
      <w:hyperlink r:id="rId1031">
        <w:r>
          <w:rPr>
            <w:color w:val="0000FF"/>
          </w:rPr>
          <w:t>16</w:t>
        </w:r>
      </w:hyperlink>
      <w:r>
        <w:t xml:space="preserve"> Жилищного кодекса Российской Федерации (далее - помещения);</w:t>
      </w:r>
    </w:p>
    <w:p w:rsidR="004531FA" w:rsidRDefault="004531FA">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4531FA" w:rsidRDefault="004531FA">
      <w:pPr>
        <w:pStyle w:val="ConsPlusNormal"/>
        <w:jc w:val="both"/>
      </w:pPr>
      <w:r>
        <w:t xml:space="preserve">(пп. "б" в ред. </w:t>
      </w:r>
      <w:hyperlink r:id="rId1032">
        <w:r>
          <w:rPr>
            <w:color w:val="0000FF"/>
          </w:rPr>
          <w:t>Постановления</w:t>
        </w:r>
      </w:hyperlink>
      <w:r>
        <w:t xml:space="preserve"> Правительства РФ от 09.11.2021 N 1924)</w:t>
      </w:r>
    </w:p>
    <w:p w:rsidR="004531FA" w:rsidRDefault="004531FA">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1033">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4531FA" w:rsidRDefault="004531FA">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4531FA" w:rsidRDefault="004531FA">
      <w:pPr>
        <w:pStyle w:val="ConsPlusNormal"/>
        <w:spacing w:before="220"/>
        <w:ind w:firstLine="540"/>
        <w:jc w:val="both"/>
      </w:pPr>
      <w:bookmarkStart w:id="135" w:name="P2161"/>
      <w:bookmarkEnd w:id="135"/>
      <w:r>
        <w:t>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rsidR="004531FA" w:rsidRDefault="004531FA">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r:id="rId1034">
        <w:r>
          <w:rPr>
            <w:color w:val="0000FF"/>
          </w:rPr>
          <w:t>статьи 23</w:t>
        </w:r>
      </w:hyperlink>
      <w: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rsidR="004531FA" w:rsidRDefault="004531FA">
      <w:pPr>
        <w:pStyle w:val="ConsPlusNormal"/>
        <w:spacing w:before="220"/>
        <w:ind w:firstLine="540"/>
        <w:jc w:val="both"/>
      </w:pPr>
      <w:r>
        <w:t>б) 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rsidR="004531FA" w:rsidRDefault="004531FA">
      <w:pPr>
        <w:pStyle w:val="ConsPlusNormal"/>
        <w:spacing w:before="220"/>
        <w:ind w:firstLine="540"/>
        <w:jc w:val="both"/>
      </w:pPr>
      <w:r>
        <w:t>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4531FA" w:rsidRDefault="004531FA">
      <w:pPr>
        <w:pStyle w:val="ConsPlusNormal"/>
        <w:jc w:val="both"/>
      </w:pPr>
      <w:r>
        <w:t xml:space="preserve">(п. 2(1) введен </w:t>
      </w:r>
      <w:hyperlink r:id="rId1035">
        <w:r>
          <w:rPr>
            <w:color w:val="0000FF"/>
          </w:rPr>
          <w:t>Постановлением</w:t>
        </w:r>
      </w:hyperlink>
      <w:r>
        <w:t xml:space="preserve"> Правительства РФ от 30.11.2022 N 2192)</w:t>
      </w:r>
    </w:p>
    <w:p w:rsidR="004531FA" w:rsidRDefault="004531FA">
      <w:pPr>
        <w:pStyle w:val="ConsPlusNormal"/>
        <w:spacing w:before="220"/>
        <w:ind w:firstLine="540"/>
        <w:jc w:val="both"/>
      </w:pPr>
      <w:r>
        <w:t>3. Мероприятия по обеспечению жильем граждан включают:</w:t>
      </w:r>
    </w:p>
    <w:p w:rsidR="004531FA" w:rsidRDefault="004531FA">
      <w:pPr>
        <w:pStyle w:val="ConsPlusNormal"/>
        <w:spacing w:before="220"/>
        <w:ind w:firstLine="540"/>
        <w:jc w:val="both"/>
      </w:pPr>
      <w:bookmarkStart w:id="136" w:name="P2167"/>
      <w:bookmarkEnd w:id="136"/>
      <w:r>
        <w:t xml:space="preserve">а) мероприятия, связанные со строительством жилых помещений для предоставления гражданам,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w:t>
      </w:r>
    </w:p>
    <w:p w:rsidR="004531FA" w:rsidRDefault="004531FA">
      <w:pPr>
        <w:pStyle w:val="ConsPlusNormal"/>
        <w:jc w:val="both"/>
      </w:pPr>
      <w:r>
        <w:t xml:space="preserve">(в ред. </w:t>
      </w:r>
      <w:hyperlink r:id="rId1036">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bookmarkStart w:id="137" w:name="P2169"/>
      <w:bookmarkEnd w:id="137"/>
      <w:r>
        <w:t xml:space="preserve">б) мероприятия по предоставлению гражданам,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 социальных выплат на приобретение (строительство) жилых помещений.</w:t>
      </w:r>
    </w:p>
    <w:p w:rsidR="004531FA" w:rsidRDefault="004531FA">
      <w:pPr>
        <w:pStyle w:val="ConsPlusNormal"/>
        <w:jc w:val="both"/>
      </w:pPr>
      <w:r>
        <w:t xml:space="preserve">(в ред. </w:t>
      </w:r>
      <w:hyperlink r:id="rId1037">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bookmarkStart w:id="138" w:name="P2171"/>
      <w:bookmarkEnd w:id="138"/>
      <w: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anchor="P2161">
        <w:r>
          <w:rPr>
            <w:color w:val="0000FF"/>
          </w:rPr>
          <w:t>пункте 2(1)</w:t>
        </w:r>
      </w:hyperlink>
      <w:r>
        <w:t xml:space="preserve"> настоящих Правил.</w:t>
      </w:r>
    </w:p>
    <w:p w:rsidR="004531FA" w:rsidRDefault="004531FA">
      <w:pPr>
        <w:pStyle w:val="ConsPlusNormal"/>
        <w:jc w:val="both"/>
      </w:pPr>
      <w:r>
        <w:t xml:space="preserve">(пп. "в" введен </w:t>
      </w:r>
      <w:hyperlink r:id="rId1038">
        <w:r>
          <w:rPr>
            <w:color w:val="0000FF"/>
          </w:rPr>
          <w:t>Постановлением</w:t>
        </w:r>
      </w:hyperlink>
      <w:r>
        <w:t xml:space="preserve"> Правительства РФ от 30.11.2022 N 2192)</w:t>
      </w:r>
    </w:p>
    <w:p w:rsidR="004531FA" w:rsidRDefault="004531FA">
      <w:pPr>
        <w:pStyle w:val="ConsPlusNormal"/>
        <w:spacing w:before="220"/>
        <w:ind w:firstLine="540"/>
        <w:jc w:val="both"/>
      </w:pPr>
      <w:r>
        <w:t xml:space="preserve">4. Порядок реализации мероприятий по обеспечению жильем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устанавливается нормативным правовым актом субъекта Российской Федерации и предусматривает:</w:t>
      </w:r>
    </w:p>
    <w:p w:rsidR="004531FA" w:rsidRDefault="004531FA">
      <w:pPr>
        <w:pStyle w:val="ConsPlusNormal"/>
        <w:jc w:val="both"/>
      </w:pPr>
      <w:r>
        <w:t xml:space="preserve">(в ред. </w:t>
      </w:r>
      <w:hyperlink r:id="rId1039">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169">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4531FA" w:rsidRDefault="004531FA">
      <w:pPr>
        <w:pStyle w:val="ConsPlusNormal"/>
        <w:spacing w:before="220"/>
        <w:ind w:firstLine="540"/>
        <w:jc w:val="both"/>
      </w:pPr>
      <w:r>
        <w:t xml:space="preserve">б) утратил силу. - </w:t>
      </w:r>
      <w:hyperlink r:id="rId1040">
        <w:r>
          <w:rPr>
            <w:color w:val="0000FF"/>
          </w:rPr>
          <w:t>Постановление</w:t>
        </w:r>
      </w:hyperlink>
      <w:r>
        <w:t xml:space="preserve"> Правительства РФ от 09.11.2021 N 1924;</w:t>
      </w:r>
    </w:p>
    <w:p w:rsidR="004531FA" w:rsidRDefault="004531FA">
      <w:pPr>
        <w:pStyle w:val="ConsPlusNormal"/>
        <w:spacing w:before="220"/>
        <w:ind w:firstLine="540"/>
        <w:jc w:val="both"/>
      </w:pPr>
      <w:r>
        <w:t xml:space="preserve">в) необходимость подтверждения гражданами, указанными в </w:t>
      </w:r>
      <w:hyperlink w:anchor="P2154">
        <w:r>
          <w:rPr>
            <w:color w:val="0000FF"/>
          </w:rPr>
          <w:t>пункте 2</w:t>
        </w:r>
      </w:hyperlink>
      <w:r>
        <w:t xml:space="preserve"> настоящих Правил, факта проживания в помещении одним из следующих документов:</w:t>
      </w:r>
    </w:p>
    <w:p w:rsidR="004531FA" w:rsidRDefault="004531FA">
      <w:pPr>
        <w:pStyle w:val="ConsPlusNormal"/>
        <w:spacing w:before="220"/>
        <w:ind w:firstLine="540"/>
        <w:jc w:val="both"/>
      </w:pPr>
      <w:r>
        <w:t>ордер;</w:t>
      </w:r>
    </w:p>
    <w:p w:rsidR="004531FA" w:rsidRDefault="004531FA">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4531FA" w:rsidRDefault="004531FA">
      <w:pPr>
        <w:pStyle w:val="ConsPlusNormal"/>
        <w:spacing w:before="220"/>
        <w:ind w:firstLine="540"/>
        <w:jc w:val="both"/>
      </w:pPr>
      <w:r>
        <w:t>судебное решение, на основании которого возникло право проживания в помещении;</w:t>
      </w:r>
    </w:p>
    <w:p w:rsidR="004531FA" w:rsidRDefault="004531FA">
      <w:pPr>
        <w:pStyle w:val="ConsPlusNormal"/>
        <w:jc w:val="both"/>
      </w:pPr>
      <w:r>
        <w:t xml:space="preserve">(пп. "в" введен </w:t>
      </w:r>
      <w:hyperlink r:id="rId1041">
        <w:r>
          <w:rPr>
            <w:color w:val="0000FF"/>
          </w:rPr>
          <w:t>Постановлением</w:t>
        </w:r>
      </w:hyperlink>
      <w:r>
        <w:t xml:space="preserve"> Правительства РФ от 09.11.2021 N 1924)</w:t>
      </w:r>
    </w:p>
    <w:p w:rsidR="004531FA" w:rsidRDefault="004531FA">
      <w:pPr>
        <w:pStyle w:val="ConsPlusNormal"/>
        <w:spacing w:before="220"/>
        <w:ind w:firstLine="540"/>
        <w:jc w:val="both"/>
      </w:pPr>
      <w:r>
        <w:t xml:space="preserve">в(1)) необходимость подтверждения гражданами, указанными в </w:t>
      </w:r>
      <w:hyperlink w:anchor="P2161">
        <w:r>
          <w:rPr>
            <w:color w:val="0000FF"/>
          </w:rPr>
          <w:t>пункте 2(1)</w:t>
        </w:r>
      </w:hyperlink>
      <w:r>
        <w:t xml:space="preserve"> настоящих Правил, факта проживания в жилом помещении одним из следующих документов:</w:t>
      </w:r>
    </w:p>
    <w:p w:rsidR="004531FA" w:rsidRDefault="004531FA">
      <w:pPr>
        <w:pStyle w:val="ConsPlusNormal"/>
        <w:spacing w:before="220"/>
        <w:ind w:firstLine="540"/>
        <w:jc w:val="both"/>
      </w:pPr>
      <w:r>
        <w:t>судебное решение, на основании которого возникло право проживания в жилом помещении;</w:t>
      </w:r>
    </w:p>
    <w:p w:rsidR="004531FA" w:rsidRDefault="004531FA">
      <w:pPr>
        <w:pStyle w:val="ConsPlusNormal"/>
        <w:spacing w:before="220"/>
        <w:ind w:firstLine="540"/>
        <w:jc w:val="both"/>
      </w:pPr>
      <w: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rsidR="004531FA" w:rsidRDefault="004531FA">
      <w:pPr>
        <w:pStyle w:val="ConsPlusNormal"/>
        <w:jc w:val="both"/>
      </w:pPr>
      <w:r>
        <w:t xml:space="preserve">(пп. "в(1)" введен </w:t>
      </w:r>
      <w:hyperlink r:id="rId1042">
        <w:r>
          <w:rPr>
            <w:color w:val="0000FF"/>
          </w:rPr>
          <w:t>Постановлением</w:t>
        </w:r>
      </w:hyperlink>
      <w:r>
        <w:t xml:space="preserve"> Правительства РФ от 30.11.2022 N 2192)</w:t>
      </w:r>
    </w:p>
    <w:p w:rsidR="004531FA" w:rsidRDefault="004531FA">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154">
        <w:r>
          <w:rPr>
            <w:color w:val="0000FF"/>
          </w:rPr>
          <w:t>пункте 2</w:t>
        </w:r>
      </w:hyperlink>
      <w:r>
        <w:t xml:space="preserve"> настоящих Правил, помещений и гражданами, указанными в </w:t>
      </w:r>
      <w:hyperlink w:anchor="P2161">
        <w:r>
          <w:rPr>
            <w:color w:val="0000FF"/>
          </w:rPr>
          <w:t>пункте 2(1)</w:t>
        </w:r>
      </w:hyperlink>
      <w:r>
        <w:t xml:space="preserve"> настоящих Правил, жилых помещений при реализации в отношении таких граждан мероприятий по обеспечению жильем.</w:t>
      </w:r>
    </w:p>
    <w:p w:rsidR="004531FA" w:rsidRDefault="004531FA">
      <w:pPr>
        <w:pStyle w:val="ConsPlusNormal"/>
        <w:jc w:val="both"/>
      </w:pPr>
      <w:r>
        <w:t xml:space="preserve">(пп. "г" введен </w:t>
      </w:r>
      <w:hyperlink r:id="rId1043">
        <w:r>
          <w:rPr>
            <w:color w:val="0000FF"/>
          </w:rPr>
          <w:t>Постановлением</w:t>
        </w:r>
      </w:hyperlink>
      <w:r>
        <w:t xml:space="preserve"> Правительства РФ от 09.11.2021 N 1924; в ред. </w:t>
      </w:r>
      <w:hyperlink r:id="rId1044">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bookmarkStart w:id="139" w:name="P2188"/>
      <w:bookmarkEnd w:id="139"/>
      <w:r>
        <w:t xml:space="preserve">5. Адресное (пообъектное) распределение субсидий по объектам капитального строительства и объектам недвижимого имущества в рамках мероприятий по обеспечению жильем граждан, указанных в </w:t>
      </w:r>
      <w:hyperlink w:anchor="P2167">
        <w:r>
          <w:rPr>
            <w:color w:val="0000FF"/>
          </w:rPr>
          <w:t>подпунктах "а"</w:t>
        </w:r>
      </w:hyperlink>
      <w:r>
        <w:t xml:space="preserve"> и </w:t>
      </w:r>
      <w:hyperlink w:anchor="P2171">
        <w:r>
          <w:rPr>
            <w:color w:val="0000FF"/>
          </w:rPr>
          <w:t>"в" пункта 3</w:t>
        </w:r>
      </w:hyperlink>
      <w:r>
        <w:t xml:space="preserve"> настоящих Правил, определяется в соответствии с </w:t>
      </w:r>
      <w:hyperlink r:id="rId1045">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адресное (пообъектное) распределение, Правила формирования, предоставления и распределения субсидий). Для включения объектов капитального строительства и объектов недвижимого имущества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4531FA" w:rsidRDefault="004531FA">
      <w:pPr>
        <w:pStyle w:val="ConsPlusNormal"/>
        <w:jc w:val="both"/>
      </w:pPr>
      <w:r>
        <w:t xml:space="preserve">(в ред. </w:t>
      </w:r>
      <w:hyperlink r:id="rId1046">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а) наименование объекта капитального строительства;</w:t>
      </w:r>
    </w:p>
    <w:p w:rsidR="004531FA" w:rsidRDefault="004531FA">
      <w:pPr>
        <w:pStyle w:val="ConsPlusNormal"/>
        <w:spacing w:before="220"/>
        <w:ind w:firstLine="540"/>
        <w:jc w:val="both"/>
      </w:pPr>
      <w:r>
        <w:t>б) 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в) срок ввода в эксплуатацию;</w:t>
      </w:r>
    </w:p>
    <w:p w:rsidR="004531FA" w:rsidRDefault="004531FA">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4531FA" w:rsidRDefault="004531FA">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w:t>
      </w:r>
      <w:hyperlink r:id="rId1047">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4531FA" w:rsidRDefault="004531FA">
      <w:pPr>
        <w:pStyle w:val="ConsPlusNormal"/>
        <w:spacing w:before="220"/>
        <w:ind w:firstLine="540"/>
        <w:jc w:val="both"/>
      </w:pPr>
      <w:r>
        <w:t xml:space="preserve">з) утратил силу. - </w:t>
      </w:r>
      <w:hyperlink r:id="rId1048">
        <w:r>
          <w:rPr>
            <w:color w:val="0000FF"/>
          </w:rPr>
          <w:t>Постановление</w:t>
        </w:r>
      </w:hyperlink>
      <w:r>
        <w:t xml:space="preserve"> Правительства РФ от 09.11.2021 N 1924;</w:t>
      </w:r>
    </w:p>
    <w:p w:rsidR="004531FA" w:rsidRDefault="004531FA">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049">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(пп. "и" в ред. </w:t>
      </w:r>
      <w:hyperlink r:id="rId1050">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к) паспорт инвестиционного проекта по форме, утвержденной Министерством строительства и жилищно-коммунального хозяйства Российской Федерации;</w:t>
      </w:r>
    </w:p>
    <w:p w:rsidR="004531FA" w:rsidRDefault="004531FA">
      <w:pPr>
        <w:pStyle w:val="ConsPlusNormal"/>
        <w:jc w:val="both"/>
      </w:pPr>
      <w:r>
        <w:t xml:space="preserve">(в ред. </w:t>
      </w:r>
      <w:hyperlink r:id="rId1051">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л) копии правоустанавливающих документов на земельный участок.</w:t>
      </w:r>
    </w:p>
    <w:p w:rsidR="004531FA" w:rsidRDefault="004531FA">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52">
        <w:r>
          <w:rPr>
            <w:color w:val="0000FF"/>
          </w:rPr>
          <w:t>пункте 1</w:t>
        </w:r>
      </w:hyperlink>
      <w:r>
        <w:t xml:space="preserve"> настоящих Правил.</w:t>
      </w:r>
    </w:p>
    <w:p w:rsidR="004531FA" w:rsidRDefault="004531FA">
      <w:pPr>
        <w:pStyle w:val="ConsPlusNormal"/>
        <w:spacing w:before="220"/>
        <w:ind w:firstLine="540"/>
        <w:jc w:val="both"/>
      </w:pPr>
      <w:r>
        <w:t>7. Субсидия предоставляется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(результаты) по обеспечению жильем граждан, в целях софинансирования которых предоставляется субсидия;</w:t>
      </w:r>
    </w:p>
    <w:p w:rsidR="004531FA" w:rsidRDefault="004531FA">
      <w:pPr>
        <w:pStyle w:val="ConsPlusNormal"/>
        <w:jc w:val="both"/>
      </w:pPr>
      <w:r>
        <w:t xml:space="preserve">(в ред. </w:t>
      </w:r>
      <w:hyperlink r:id="rId105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r:id="rId1053">
        <w:r>
          <w:rPr>
            <w:color w:val="0000FF"/>
          </w:rPr>
          <w:t>пунктом 10</w:t>
        </w:r>
      </w:hyperlink>
      <w:r>
        <w:t xml:space="preserve"> Правил формирования, предоставления и распределения субсидий (далее - соглашение).</w:t>
      </w:r>
    </w:p>
    <w:p w:rsidR="004531FA" w:rsidRDefault="004531FA">
      <w:pPr>
        <w:pStyle w:val="ConsPlusNormal"/>
        <w:jc w:val="both"/>
      </w:pPr>
      <w:r>
        <w:t xml:space="preserve">(в ред. Постановлений Правительства РФ от 09.11.2021 </w:t>
      </w:r>
      <w:hyperlink r:id="rId1054">
        <w:r>
          <w:rPr>
            <w:color w:val="0000FF"/>
          </w:rPr>
          <w:t>N 1924</w:t>
        </w:r>
      </w:hyperlink>
      <w:r>
        <w:t xml:space="preserve">, от 30.11.2022 </w:t>
      </w:r>
      <w:hyperlink r:id="rId1055">
        <w:r>
          <w:rPr>
            <w:color w:val="0000FF"/>
          </w:rPr>
          <w:t>N 2192</w:t>
        </w:r>
      </w:hyperlink>
      <w:r>
        <w:t xml:space="preserve">, от 09.12.2022 </w:t>
      </w:r>
      <w:hyperlink r:id="rId1056">
        <w:r>
          <w:rPr>
            <w:color w:val="0000FF"/>
          </w:rPr>
          <w:t>N 2272</w:t>
        </w:r>
      </w:hyperlink>
      <w:r>
        <w:t>)</w:t>
      </w:r>
    </w:p>
    <w:p w:rsidR="004531FA" w:rsidRDefault="004531FA">
      <w:pPr>
        <w:pStyle w:val="ConsPlusNormal"/>
        <w:spacing w:before="220"/>
        <w:ind w:firstLine="540"/>
        <w:jc w:val="both"/>
      </w:pPr>
      <w:r>
        <w:t xml:space="preserve">7(1).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57">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(п. 7(1) введен </w:t>
      </w:r>
      <w:hyperlink r:id="rId1058">
        <w:r>
          <w:rPr>
            <w:color w:val="0000FF"/>
          </w:rPr>
          <w:t>Постановлением</w:t>
        </w:r>
      </w:hyperlink>
      <w:r>
        <w:t xml:space="preserve"> Правительства РФ от 05.08.2024 N 1053)</w:t>
      </w:r>
    </w:p>
    <w:p w:rsidR="004531FA" w:rsidRDefault="004531FA">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58"/>
        </w:rPr>
        <w:drawing>
          <wp:inline distT="0" distB="0" distL="0" distR="0">
            <wp:extent cx="192786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4531FA" w:rsidRDefault="004531FA">
      <w:pPr>
        <w:pStyle w:val="ConsPlusNormal"/>
        <w:jc w:val="both"/>
      </w:pPr>
      <w:r>
        <w:t xml:space="preserve">(в ред. </w:t>
      </w:r>
      <w:hyperlink r:id="rId1059">
        <w:r>
          <w:rPr>
            <w:color w:val="0000FF"/>
          </w:rPr>
          <w:t>Постановления</w:t>
        </w:r>
      </w:hyperlink>
      <w:r>
        <w:t xml:space="preserve"> Правительства РФ от 31.03.2020 N 399)</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4531FA" w:rsidRDefault="004531FA">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60">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n - число субъектов Российской Федерации, между бюджетами которых распределяются субсидии.</w:t>
      </w:r>
    </w:p>
    <w:p w:rsidR="004531FA" w:rsidRDefault="004531FA">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61">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jc w:val="both"/>
      </w:pPr>
      <w:r>
        <w:t xml:space="preserve">(п. 8(1) введен </w:t>
      </w:r>
      <w:hyperlink r:id="rId1062">
        <w:r>
          <w:rPr>
            <w:color w:val="0000FF"/>
          </w:rPr>
          <w:t>Постановлением</w:t>
        </w:r>
      </w:hyperlink>
      <w:r>
        <w:t xml:space="preserve"> Правительства РФ от 31.03.2020 N 399)</w:t>
      </w:r>
    </w:p>
    <w:p w:rsidR="004531FA" w:rsidRDefault="004531FA">
      <w:pPr>
        <w:pStyle w:val="ConsPlusNormal"/>
        <w:spacing w:before="220"/>
        <w:ind w:firstLine="540"/>
        <w:jc w:val="both"/>
      </w:pPr>
      <w:bookmarkStart w:id="140" w:name="P2225"/>
      <w:bookmarkEnd w:id="140"/>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4531FA" w:rsidRDefault="004531FA">
      <w:pPr>
        <w:pStyle w:val="ConsPlusNormal"/>
        <w:jc w:val="both"/>
      </w:pPr>
      <w:r>
        <w:t xml:space="preserve">(в ред. </w:t>
      </w:r>
      <w:hyperlink r:id="rId1063">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r>
        <w:t xml:space="preserve">Списки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4531FA" w:rsidRDefault="004531FA">
      <w:pPr>
        <w:pStyle w:val="ConsPlusNormal"/>
        <w:jc w:val="both"/>
      </w:pPr>
      <w:r>
        <w:t xml:space="preserve">(абзац введен </w:t>
      </w:r>
      <w:hyperlink r:id="rId1064">
        <w:r>
          <w:rPr>
            <w:color w:val="0000FF"/>
          </w:rPr>
          <w:t>Постановлением</w:t>
        </w:r>
      </w:hyperlink>
      <w:r>
        <w:t xml:space="preserve"> Правительства РФ от 09.11.2021 N 1924; в ред. </w:t>
      </w:r>
      <w:hyperlink r:id="rId1065">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188">
        <w:r>
          <w:rPr>
            <w:color w:val="0000FF"/>
          </w:rPr>
          <w:t>пунктами 5</w:t>
        </w:r>
      </w:hyperlink>
      <w:r>
        <w:t xml:space="preserve"> и </w:t>
      </w:r>
      <w:hyperlink w:anchor="P2225">
        <w:r>
          <w:rPr>
            <w:color w:val="0000FF"/>
          </w:rPr>
          <w:t>9</w:t>
        </w:r>
      </w:hyperlink>
      <w:r>
        <w:t xml:space="preserve"> настоящих Правил.</w:t>
      </w:r>
    </w:p>
    <w:p w:rsidR="004531FA" w:rsidRDefault="004531FA">
      <w:pPr>
        <w:pStyle w:val="ConsPlusNormal"/>
        <w:jc w:val="both"/>
      </w:pPr>
      <w:r>
        <w:t xml:space="preserve">(п. 9(1) введен </w:t>
      </w:r>
      <w:hyperlink r:id="rId1066">
        <w:r>
          <w:rPr>
            <w:color w:val="0000FF"/>
          </w:rPr>
          <w:t>Постановлением</w:t>
        </w:r>
      </w:hyperlink>
      <w:r>
        <w:t xml:space="preserve"> Правительства РФ от 09.11.2021 N 1924; в ред. Постановлений Правительства РФ от 30.11.2022 </w:t>
      </w:r>
      <w:hyperlink r:id="rId1067">
        <w:r>
          <w:rPr>
            <w:color w:val="0000FF"/>
          </w:rPr>
          <w:t>N 2192</w:t>
        </w:r>
      </w:hyperlink>
      <w:r>
        <w:t xml:space="preserve">, от 09.12.2022 </w:t>
      </w:r>
      <w:hyperlink r:id="rId1068">
        <w:r>
          <w:rPr>
            <w:color w:val="0000FF"/>
          </w:rPr>
          <w:t>N 2272</w:t>
        </w:r>
      </w:hyperlink>
      <w:r>
        <w:t>)</w:t>
      </w:r>
    </w:p>
    <w:p w:rsidR="004531FA" w:rsidRDefault="004531FA">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4531FA" w:rsidRDefault="004531FA">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4531FA" w:rsidRDefault="004531FA">
      <w:pPr>
        <w:pStyle w:val="ConsPlusNormal"/>
        <w:jc w:val="both"/>
      </w:pPr>
      <w:r>
        <w:t xml:space="preserve">(в ред. </w:t>
      </w:r>
      <w:hyperlink r:id="rId1069">
        <w:r>
          <w:rPr>
            <w:color w:val="0000FF"/>
          </w:rPr>
          <w:t>Постановления</w:t>
        </w:r>
      </w:hyperlink>
      <w:r>
        <w:t xml:space="preserve"> Правительства РФ от 31.03.2020 N 399)</w:t>
      </w:r>
    </w:p>
    <w:p w:rsidR="004531FA" w:rsidRDefault="004531FA">
      <w:pPr>
        <w:pStyle w:val="ConsPlusNormal"/>
        <w:spacing w:before="220"/>
        <w:ind w:firstLine="540"/>
        <w:jc w:val="both"/>
      </w:pPr>
      <w:r>
        <w:t>12.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jc w:val="both"/>
      </w:pPr>
      <w:r>
        <w:t xml:space="preserve">(п. 12 в ред. </w:t>
      </w:r>
      <w:hyperlink r:id="rId1070">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4531FA" w:rsidRDefault="004531FA">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jc w:val="both"/>
      </w:pPr>
      <w:r>
        <w:t xml:space="preserve">(п. 14 в ред. </w:t>
      </w:r>
      <w:hyperlink r:id="rId1071">
        <w:r>
          <w:rPr>
            <w:color w:val="0000FF"/>
          </w:rPr>
          <w:t>Постановления</w:t>
        </w:r>
      </w:hyperlink>
      <w:r>
        <w:t xml:space="preserve"> Правительства РФ от 09.11.2021 N 1924)</w:t>
      </w:r>
    </w:p>
    <w:p w:rsidR="004531FA" w:rsidRDefault="004531FA">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4531FA" w:rsidRDefault="004531FA">
      <w:pPr>
        <w:pStyle w:val="ConsPlusNormal"/>
        <w:jc w:val="both"/>
      </w:pPr>
      <w:r>
        <w:t xml:space="preserve">(в ред. </w:t>
      </w:r>
      <w:hyperlink r:id="rId1072">
        <w:r>
          <w:rPr>
            <w:color w:val="0000FF"/>
          </w:rPr>
          <w:t>Постановления</w:t>
        </w:r>
      </w:hyperlink>
      <w:r>
        <w:t xml:space="preserve"> Правительства РФ от 30.11.2022 N 2192)</w:t>
      </w:r>
    </w:p>
    <w:p w:rsidR="004531FA" w:rsidRDefault="004531FA">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531FA" w:rsidRDefault="004531FA">
      <w:pPr>
        <w:pStyle w:val="ConsPlusNormal"/>
        <w:spacing w:before="22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1073">
        <w:r>
          <w:rPr>
            <w:color w:val="0000FF"/>
          </w:rPr>
          <w:t>пунктами 16</w:t>
        </w:r>
      </w:hyperlink>
      <w:r>
        <w:t xml:space="preserve"> - </w:t>
      </w:r>
      <w:hyperlink r:id="rId1074">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75">
        <w:r>
          <w:rPr>
            <w:color w:val="0000FF"/>
          </w:rPr>
          <w:t>пунктом 20</w:t>
        </w:r>
      </w:hyperlink>
      <w:r>
        <w:t xml:space="preserve"> Правил формирования, предоставления и распределения субсидий.</w:t>
      </w:r>
    </w:p>
    <w:p w:rsidR="004531FA" w:rsidRDefault="004531FA">
      <w:pPr>
        <w:pStyle w:val="ConsPlusNormal"/>
        <w:jc w:val="both"/>
      </w:pPr>
      <w:r>
        <w:t xml:space="preserve">(п. 16 в ред. </w:t>
      </w:r>
      <w:hyperlink r:id="rId1076">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17 в ред. </w:t>
      </w:r>
      <w:hyperlink r:id="rId1077">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15(4)</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141" w:name="P2259"/>
      <w:bookmarkEnd w:id="141"/>
      <w:r>
        <w:t>ПРАВИЛА</w:t>
      </w:r>
    </w:p>
    <w:p w:rsidR="004531FA" w:rsidRDefault="004531FA">
      <w:pPr>
        <w:pStyle w:val="ConsPlusTitle"/>
        <w:jc w:val="center"/>
      </w:pPr>
      <w:r>
        <w:t>ПРЕДОСТАВЛЕНИЯ СУБСИДИИ ИЗ ФЕДЕРАЛЬНОГО БЮДЖЕТА БЮДЖЕТУ</w:t>
      </w:r>
    </w:p>
    <w:p w:rsidR="004531FA" w:rsidRDefault="004531FA">
      <w:pPr>
        <w:pStyle w:val="ConsPlusTitle"/>
        <w:jc w:val="center"/>
      </w:pPr>
      <w:r>
        <w:t>НИЖЕГОРОДСКОЙ ОБЛАСТИ НА РЕАЛИЗАЦИЮ МЕРОПРИЯТИЙ В РАМКАХ</w:t>
      </w:r>
    </w:p>
    <w:p w:rsidR="004531FA" w:rsidRDefault="004531FA">
      <w:pPr>
        <w:pStyle w:val="ConsPlusTitle"/>
        <w:jc w:val="center"/>
      </w:pPr>
      <w:r>
        <w:t>ПОДГОТОВКИ И ПРОВЕДЕНИЯ ПРАЗДНОВАНИЯ 800-ЛЕТИЯ ОСНОВАНИЯ</w:t>
      </w:r>
    </w:p>
    <w:p w:rsidR="004531FA" w:rsidRDefault="004531FA">
      <w:pPr>
        <w:pStyle w:val="ConsPlusTitle"/>
        <w:jc w:val="center"/>
      </w:pPr>
      <w:r>
        <w:t>Г. НИЖНЕГО НОВГОРОДА</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078">
              <w:r>
                <w:rPr>
                  <w:color w:val="0000FF"/>
                </w:rPr>
                <w:t>Постановлением</w:t>
              </w:r>
            </w:hyperlink>
            <w:r>
              <w:rPr>
                <w:color w:val="392C69"/>
              </w:rPr>
              <w:t xml:space="preserve"> Правительства РФ от 26.12.2019 N 1860;</w:t>
            </w:r>
          </w:p>
          <w:p w:rsidR="004531FA" w:rsidRDefault="004531FA">
            <w:pPr>
              <w:pStyle w:val="ConsPlusNormal"/>
              <w:jc w:val="center"/>
            </w:pPr>
            <w:r>
              <w:rPr>
                <w:color w:val="392C69"/>
              </w:rPr>
              <w:t xml:space="preserve">в ред. </w:t>
            </w:r>
            <w:hyperlink r:id="rId1079">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142" w:name="P2268"/>
      <w:bookmarkEnd w:id="142"/>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4531FA" w:rsidRDefault="004531FA">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68">
        <w:r>
          <w:rPr>
            <w:color w:val="0000FF"/>
          </w:rPr>
          <w:t>пункте 1</w:t>
        </w:r>
      </w:hyperlink>
      <w:r>
        <w:t xml:space="preserve"> настоящих Правил.</w:t>
      </w:r>
    </w:p>
    <w:p w:rsidR="004531FA" w:rsidRDefault="004531FA">
      <w:pPr>
        <w:pStyle w:val="ConsPlusNormal"/>
        <w:spacing w:before="220"/>
        <w:ind w:firstLine="540"/>
        <w:jc w:val="both"/>
      </w:pPr>
      <w:r>
        <w:t>3. Субсидия предоставляется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4531FA" w:rsidRDefault="004531FA">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26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531FA" w:rsidRDefault="004531FA">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w:t>
      </w:r>
      <w:hyperlink r:id="rId108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4531FA" w:rsidRDefault="004531FA">
      <w:pPr>
        <w:pStyle w:val="ConsPlusNormal"/>
        <w:jc w:val="both"/>
      </w:pPr>
      <w:r>
        <w:t xml:space="preserve">(в ред. </w:t>
      </w:r>
      <w:hyperlink r:id="rId1081">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1082">
        <w:r>
          <w:rPr>
            <w:color w:val="0000FF"/>
          </w:rPr>
          <w:t>пунктом 13</w:t>
        </w:r>
      </w:hyperlink>
      <w:r>
        <w:t xml:space="preserve"> Правил предоставления субсидий.</w:t>
      </w:r>
    </w:p>
    <w:p w:rsidR="004531FA" w:rsidRDefault="004531FA">
      <w:pPr>
        <w:pStyle w:val="ConsPlusNormal"/>
        <w:spacing w:before="220"/>
        <w:ind w:firstLine="540"/>
        <w:jc w:val="both"/>
      </w:pPr>
      <w:r>
        <w:t xml:space="preserve">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83">
        <w:r>
          <w:rPr>
            <w:color w:val="0000FF"/>
          </w:rPr>
          <w:t>типовой формой</w:t>
        </w:r>
      </w:hyperlink>
      <w:r>
        <w:t>, утвержденной Министерством финансов Российской Федерации.</w:t>
      </w:r>
    </w:p>
    <w:p w:rsidR="004531FA" w:rsidRDefault="004531FA">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4531FA" w:rsidRDefault="004531FA">
      <w:pPr>
        <w:pStyle w:val="ConsPlusNormal"/>
        <w:spacing w:before="220"/>
        <w:ind w:firstLine="540"/>
        <w:jc w:val="both"/>
      </w:pPr>
      <w:r>
        <w:t>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531FA" w:rsidRDefault="004531FA">
      <w:pPr>
        <w:pStyle w:val="ConsPlusNormal"/>
        <w:jc w:val="both"/>
      </w:pPr>
      <w:r>
        <w:t xml:space="preserve">(в ред. </w:t>
      </w:r>
      <w:hyperlink r:id="rId1084">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1085">
        <w:r>
          <w:rPr>
            <w:color w:val="0000FF"/>
          </w:rPr>
          <w:t>Правилами</w:t>
        </w:r>
      </w:hyperlink>
      <w:r>
        <w:t xml:space="preserve"> предоставления субсидий.</w:t>
      </w:r>
    </w:p>
    <w:p w:rsidR="004531FA" w:rsidRDefault="004531FA">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4531FA" w:rsidRDefault="004531FA">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16</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СВОДНАЯ ИНФОРМАЦИЯ</w:t>
      </w:r>
    </w:p>
    <w:p w:rsidR="004531FA" w:rsidRDefault="004531FA">
      <w:pPr>
        <w:pStyle w:val="ConsPlusTitle"/>
        <w:jc w:val="center"/>
      </w:pPr>
      <w:r>
        <w:t>ПО ОПЕРЕЖАЮЩЕМУ РАЗВИТИЮ ПРИОРИТЕТНЫХ ТЕРРИТОРИЙ</w:t>
      </w:r>
    </w:p>
    <w:p w:rsidR="004531FA" w:rsidRDefault="004531FA">
      <w:pPr>
        <w:pStyle w:val="ConsPlusTitle"/>
        <w:jc w:val="center"/>
      </w:pPr>
      <w:r>
        <w:t>ПО НАПРАВЛЕНИЯМ (ПОДПРОГРАММАМ) ГОСУДАРСТВЕННОЙ ПРОГРАММЫ</w:t>
      </w:r>
    </w:p>
    <w:p w:rsidR="004531FA" w:rsidRDefault="004531FA">
      <w:pPr>
        <w:pStyle w:val="ConsPlusTitle"/>
        <w:jc w:val="center"/>
      </w:pPr>
      <w:r>
        <w:t>РОССИЙСКОЙ ФЕДЕРАЦИИ "ОБЕСПЕЧЕНИЕ ДОСТУПНЫМ И КОМФОРТНЫМ</w:t>
      </w:r>
    </w:p>
    <w:p w:rsidR="004531FA" w:rsidRDefault="004531FA">
      <w:pPr>
        <w:pStyle w:val="ConsPlusTitle"/>
        <w:jc w:val="center"/>
      </w:pPr>
      <w:r>
        <w:t>ЖИЛЬЕМ И КОММУНАЛЬНЫМИ УСЛУГАМИ ГРАЖДАН</w:t>
      </w:r>
    </w:p>
    <w:p w:rsidR="004531FA" w:rsidRDefault="004531FA">
      <w:pPr>
        <w:pStyle w:val="ConsPlusTitle"/>
        <w:jc w:val="center"/>
      </w:pPr>
      <w:r>
        <w:t>РОССИЙСКОЙ ФЕДЕРАЦИИ"</w:t>
      </w:r>
    </w:p>
    <w:p w:rsidR="004531FA" w:rsidRDefault="004531FA">
      <w:pPr>
        <w:pStyle w:val="ConsPlusNormal"/>
        <w:jc w:val="center"/>
      </w:pPr>
    </w:p>
    <w:p w:rsidR="004531FA" w:rsidRDefault="004531FA">
      <w:pPr>
        <w:pStyle w:val="ConsPlusNormal"/>
        <w:ind w:firstLine="540"/>
        <w:jc w:val="both"/>
      </w:pPr>
      <w:r>
        <w:t xml:space="preserve">Утратила силу с 1 января 2022 года. - </w:t>
      </w:r>
      <w:hyperlink r:id="rId1086">
        <w:r>
          <w:rPr>
            <w:color w:val="0000FF"/>
          </w:rPr>
          <w:t>Постановление</w:t>
        </w:r>
      </w:hyperlink>
      <w:r>
        <w:t xml:space="preserve"> Правительства РФ от 29.12.2021 N 2570.</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17</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center"/>
      </w:pPr>
    </w:p>
    <w:p w:rsidR="004531FA" w:rsidRDefault="004531FA">
      <w:pPr>
        <w:pStyle w:val="ConsPlusTitle"/>
        <w:jc w:val="center"/>
      </w:pPr>
      <w:bookmarkStart w:id="143" w:name="P2312"/>
      <w:bookmarkEnd w:id="143"/>
      <w:r>
        <w:t>ПРАВИЛА</w:t>
      </w:r>
    </w:p>
    <w:p w:rsidR="004531FA" w:rsidRDefault="004531FA">
      <w:pPr>
        <w:pStyle w:val="ConsPlusTitle"/>
        <w:jc w:val="center"/>
      </w:pPr>
      <w:r>
        <w:t>ПРЕДОСТАВЛЕНИЯ В 2018 ГОДУ ИНОГО МЕЖБЮДЖЕТНОГО</w:t>
      </w:r>
    </w:p>
    <w:p w:rsidR="004531FA" w:rsidRDefault="004531FA">
      <w:pPr>
        <w:pStyle w:val="ConsPlusTitle"/>
        <w:jc w:val="center"/>
      </w:pPr>
      <w:r>
        <w:t>ТРАНСФЕРТА ИЗ ФЕДЕРАЛЬНОГО БЮДЖЕТА БЮДЖЕТУ КРАСНОДАРСКОГО</w:t>
      </w:r>
    </w:p>
    <w:p w:rsidR="004531FA" w:rsidRDefault="004531FA">
      <w:pPr>
        <w:pStyle w:val="ConsPlusTitle"/>
        <w:jc w:val="center"/>
      </w:pPr>
      <w:r>
        <w:t>КРАЯ НА РЕАЛИЗАЦИЮ МЕРОПРИЯТИЙ ПО РАЗВИТИЮ КОММУНАЛЬНОЙ</w:t>
      </w:r>
    </w:p>
    <w:p w:rsidR="004531FA" w:rsidRDefault="004531FA">
      <w:pPr>
        <w:pStyle w:val="ConsPlusTitle"/>
        <w:jc w:val="center"/>
      </w:pPr>
      <w:r>
        <w:t>ИНФРАСТРУКТУРЫ В ГОРОДЕ ГЕЛЕНДЖИКЕ ПУТЕМ ЗАКЛЮЧЕНИЯ</w:t>
      </w:r>
    </w:p>
    <w:p w:rsidR="004531FA" w:rsidRDefault="004531FA">
      <w:pPr>
        <w:pStyle w:val="ConsPlusTitle"/>
        <w:jc w:val="center"/>
      </w:pPr>
      <w:r>
        <w:t>КОНЦЕССИОННОГО СОГЛАШЕНИЯ</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087">
              <w:r>
                <w:rPr>
                  <w:color w:val="0000FF"/>
                </w:rPr>
                <w:t>Постановлением</w:t>
              </w:r>
            </w:hyperlink>
            <w:r>
              <w:rPr>
                <w:color w:val="392C69"/>
              </w:rPr>
              <w:t xml:space="preserve"> Правительства РФ от 08.11.2018 N 1331;</w:t>
            </w:r>
          </w:p>
          <w:p w:rsidR="004531FA" w:rsidRDefault="004531FA">
            <w:pPr>
              <w:pStyle w:val="ConsPlusNormal"/>
              <w:jc w:val="center"/>
            </w:pPr>
            <w:r>
              <w:rPr>
                <w:color w:val="392C69"/>
              </w:rPr>
              <w:t xml:space="preserve">в ред. </w:t>
            </w:r>
            <w:hyperlink r:id="rId1088">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1089">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4531FA" w:rsidRDefault="004531FA">
      <w:pPr>
        <w:pStyle w:val="ConsPlusNormal"/>
        <w:spacing w:before="220"/>
        <w:ind w:firstLine="540"/>
        <w:jc w:val="both"/>
      </w:pPr>
      <w:r>
        <w:t xml:space="preserve">Концессионное соглашение заключается в соответствии с Федеральным </w:t>
      </w:r>
      <w:hyperlink r:id="rId1090">
        <w:r>
          <w:rPr>
            <w:color w:val="0000FF"/>
          </w:rPr>
          <w:t>законом</w:t>
        </w:r>
      </w:hyperlink>
      <w:r>
        <w:t xml:space="preserve"> "О концессионных соглашениях".</w:t>
      </w:r>
    </w:p>
    <w:p w:rsidR="004531FA" w:rsidRDefault="004531FA">
      <w:pPr>
        <w:pStyle w:val="ConsPlusNormal"/>
        <w:spacing w:before="220"/>
        <w:ind w:firstLine="540"/>
        <w:jc w:val="both"/>
      </w:pPr>
      <w:bookmarkStart w:id="144" w:name="P2324"/>
      <w:bookmarkEnd w:id="144"/>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4531FA" w:rsidRDefault="004531FA">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324">
        <w:r>
          <w:rPr>
            <w:color w:val="0000FF"/>
          </w:rPr>
          <w:t>пункте 2</w:t>
        </w:r>
      </w:hyperlink>
      <w:r>
        <w:t xml:space="preserve"> настоящих Правил.</w:t>
      </w:r>
    </w:p>
    <w:p w:rsidR="004531FA" w:rsidRDefault="004531FA">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4531FA" w:rsidRDefault="004531FA">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4531FA" w:rsidRDefault="004531FA">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4531FA" w:rsidRDefault="004531FA">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4531FA" w:rsidRDefault="004531FA">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r:id="rId1091">
        <w:r>
          <w:rPr>
            <w:color w:val="0000FF"/>
          </w:rPr>
          <w:t>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(в ред. </w:t>
      </w:r>
      <w:hyperlink r:id="rId1092">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4531FA" w:rsidRDefault="004531FA">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4531FA" w:rsidRDefault="004531FA">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4531FA" w:rsidRDefault="004531FA">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4531FA" w:rsidRDefault="004531FA">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4531FA" w:rsidRDefault="004531FA">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4531FA" w:rsidRDefault="004531FA">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18</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ИНЫХ МЕЖБЮДЖЕТНЫХ</w:t>
      </w:r>
    </w:p>
    <w:p w:rsidR="004531FA" w:rsidRDefault="004531FA">
      <w:pPr>
        <w:pStyle w:val="ConsPlusTitle"/>
        <w:jc w:val="center"/>
      </w:pPr>
      <w:r>
        <w:t>ТРАНСФЕРТОВ ИЗ ФЕДЕРАЛЬНОГО БЮДЖЕТА БЮДЖЕТАМ СУБЪЕКТОВ</w:t>
      </w:r>
    </w:p>
    <w:p w:rsidR="004531FA" w:rsidRDefault="004531FA">
      <w:pPr>
        <w:pStyle w:val="ConsPlusTitle"/>
        <w:jc w:val="center"/>
      </w:pPr>
      <w:r>
        <w:t>РОССИЙСКОЙ ФЕДЕРАЦИИ НА РЕАЛИЗАЦИЮ МЕРОПРИЯТИЙ</w:t>
      </w:r>
    </w:p>
    <w:p w:rsidR="004531FA" w:rsidRDefault="004531FA">
      <w:pPr>
        <w:pStyle w:val="ConsPlusTitle"/>
        <w:jc w:val="center"/>
      </w:pPr>
      <w:r>
        <w:t>ПО СОДЕЙСТВИЮ РАЗВИТИЮ ИНФРАСТРУКТУРЫ СУБЪЕКТОВ</w:t>
      </w:r>
    </w:p>
    <w:p w:rsidR="004531FA" w:rsidRDefault="004531FA">
      <w:pPr>
        <w:pStyle w:val="ConsPlusTitle"/>
        <w:jc w:val="center"/>
      </w:pPr>
      <w:r>
        <w:t>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093">
              <w:r>
                <w:rPr>
                  <w:color w:val="0000FF"/>
                </w:rPr>
                <w:t>Постановлением</w:t>
              </w:r>
            </w:hyperlink>
            <w:r>
              <w:rPr>
                <w:color w:val="392C69"/>
              </w:rPr>
              <w:t xml:space="preserve"> Правительства РФ от 31.03.2020 N 399;</w:t>
            </w:r>
          </w:p>
          <w:p w:rsidR="004531FA" w:rsidRDefault="004531FA">
            <w:pPr>
              <w:pStyle w:val="ConsPlusNormal"/>
              <w:jc w:val="center"/>
            </w:pPr>
            <w:r>
              <w:rPr>
                <w:color w:val="392C69"/>
              </w:rPr>
              <w:t xml:space="preserve">в ред. Постановлений Правительства РФ от 31.07.2020 </w:t>
            </w:r>
            <w:hyperlink r:id="rId1094">
              <w:r>
                <w:rPr>
                  <w:color w:val="0000FF"/>
                </w:rPr>
                <w:t>N 1147</w:t>
              </w:r>
            </w:hyperlink>
            <w:r>
              <w:rPr>
                <w:color w:val="392C69"/>
              </w:rPr>
              <w:t>,</w:t>
            </w:r>
          </w:p>
          <w:p w:rsidR="004531FA" w:rsidRDefault="004531FA">
            <w:pPr>
              <w:pStyle w:val="ConsPlusNormal"/>
              <w:jc w:val="center"/>
            </w:pPr>
            <w:r>
              <w:rPr>
                <w:color w:val="392C69"/>
              </w:rPr>
              <w:t xml:space="preserve">от 09.12.2022 </w:t>
            </w:r>
            <w:hyperlink r:id="rId1095">
              <w:r>
                <w:rPr>
                  <w:color w:val="0000FF"/>
                </w:rPr>
                <w:t>N 2272</w:t>
              </w:r>
            </w:hyperlink>
            <w:r>
              <w:rPr>
                <w:color w:val="392C69"/>
              </w:rPr>
              <w:t xml:space="preserve">, от 06.02.2023 </w:t>
            </w:r>
            <w:hyperlink r:id="rId1096">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r>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4531FA" w:rsidRDefault="004531FA">
      <w:pPr>
        <w:pStyle w:val="ConsPlusNormal"/>
        <w:jc w:val="both"/>
      </w:pPr>
      <w:r>
        <w:t xml:space="preserve">(в ред. </w:t>
      </w:r>
      <w:hyperlink r:id="rId109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bookmarkStart w:id="145" w:name="P2366"/>
      <w:bookmarkEnd w:id="145"/>
      <w:r>
        <w:t>2. Иные межбюджетные трансферты предоставляются в целях:</w:t>
      </w:r>
    </w:p>
    <w:p w:rsidR="004531FA" w:rsidRDefault="004531FA">
      <w:pPr>
        <w:pStyle w:val="ConsPlusNormal"/>
        <w:spacing w:before="220"/>
        <w:ind w:firstLine="540"/>
        <w:jc w:val="both"/>
      </w:pPr>
      <w:bookmarkStart w:id="146" w:name="P2367"/>
      <w:bookmarkEnd w:id="146"/>
      <w:r>
        <w:t>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4531FA" w:rsidRDefault="004531FA">
      <w:pPr>
        <w:pStyle w:val="ConsPlusNormal"/>
        <w:jc w:val="both"/>
      </w:pPr>
      <w:r>
        <w:t xml:space="preserve">(в ред. </w:t>
      </w:r>
      <w:hyperlink r:id="rId1098">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bookmarkStart w:id="147" w:name="P2369"/>
      <w:bookmarkEnd w:id="147"/>
      <w:r>
        <w:t>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4531FA" w:rsidRDefault="004531FA">
      <w:pPr>
        <w:pStyle w:val="ConsPlusNormal"/>
        <w:jc w:val="both"/>
      </w:pPr>
      <w:r>
        <w:t xml:space="preserve">(в ред. </w:t>
      </w:r>
      <w:hyperlink r:id="rId1099">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4531FA" w:rsidRDefault="004531FA">
      <w:pPr>
        <w:pStyle w:val="ConsPlusNormal"/>
        <w:spacing w:before="220"/>
        <w:ind w:firstLine="540"/>
        <w:jc w:val="both"/>
      </w:pPr>
      <w:bookmarkStart w:id="148" w:name="P2372"/>
      <w:bookmarkEnd w:id="148"/>
      <w:r>
        <w:t>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4531FA" w:rsidRDefault="004531FA">
      <w:pPr>
        <w:pStyle w:val="ConsPlusNormal"/>
        <w:jc w:val="both"/>
      </w:pPr>
      <w:r>
        <w:t xml:space="preserve">(в ред. </w:t>
      </w:r>
      <w:hyperlink r:id="rId1100">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366">
        <w:r>
          <w:rPr>
            <w:color w:val="0000FF"/>
          </w:rPr>
          <w:t>пункте 2</w:t>
        </w:r>
      </w:hyperlink>
      <w:r>
        <w:t xml:space="preserve"> настоящих Правил.</w:t>
      </w:r>
    </w:p>
    <w:p w:rsidR="004531FA" w:rsidRDefault="004531FA">
      <w:pPr>
        <w:pStyle w:val="ConsPlusNormal"/>
        <w:jc w:val="both"/>
      </w:pPr>
      <w:r>
        <w:t xml:space="preserve">(в ред. </w:t>
      </w:r>
      <w:hyperlink r:id="rId110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4531FA" w:rsidRDefault="004531FA">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bookmarkStart w:id="149" w:name="P2378"/>
      <w:bookmarkEnd w:id="149"/>
      <w:r>
        <w:t>5. Условиями предоставления иных межбюджетных трансфертов являются:</w:t>
      </w:r>
    </w:p>
    <w:p w:rsidR="004531FA" w:rsidRDefault="004531FA">
      <w:pPr>
        <w:pStyle w:val="ConsPlusNormal"/>
        <w:spacing w:before="220"/>
        <w:ind w:firstLine="540"/>
        <w:jc w:val="both"/>
      </w:pPr>
      <w:bookmarkStart w:id="150" w:name="P2379"/>
      <w:bookmarkEnd w:id="150"/>
      <w:r>
        <w:t>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w:t>
      </w:r>
    </w:p>
    <w:p w:rsidR="004531FA" w:rsidRDefault="004531FA">
      <w:pPr>
        <w:pStyle w:val="ConsPlusNormal"/>
        <w:jc w:val="both"/>
      </w:pPr>
      <w:r>
        <w:t xml:space="preserve">(в ред. </w:t>
      </w:r>
      <w:hyperlink r:id="rId110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rsidR="004531FA" w:rsidRDefault="004531FA">
      <w:pPr>
        <w:pStyle w:val="ConsPlusNormal"/>
        <w:jc w:val="both"/>
      </w:pPr>
      <w:r>
        <w:t xml:space="preserve">(в ред. </w:t>
      </w:r>
      <w:hyperlink r:id="rId110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в) заключение соглашения о предоставлении иного межбюджетного трансферта.</w:t>
      </w:r>
    </w:p>
    <w:p w:rsidR="004531FA" w:rsidRDefault="004531FA">
      <w:pPr>
        <w:pStyle w:val="ConsPlusNormal"/>
        <w:jc w:val="both"/>
      </w:pPr>
      <w:r>
        <w:t xml:space="preserve">(пп. "в" введен </w:t>
      </w:r>
      <w:hyperlink r:id="rId1104">
        <w:r>
          <w:rPr>
            <w:color w:val="0000FF"/>
          </w:rPr>
          <w:t>Постановлением</w:t>
        </w:r>
      </w:hyperlink>
      <w:r>
        <w:t xml:space="preserve"> Правительства РФ от 06.02.2023 N 165)</w:t>
      </w:r>
    </w:p>
    <w:p w:rsidR="004531FA" w:rsidRDefault="004531FA">
      <w:pPr>
        <w:pStyle w:val="ConsPlusNormal"/>
        <w:spacing w:before="220"/>
        <w:ind w:firstLine="540"/>
        <w:jc w:val="both"/>
      </w:pPr>
      <w: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w:t>
      </w:r>
      <w:hyperlink r:id="rId1105">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jc w:val="both"/>
      </w:pPr>
      <w:r>
        <w:t xml:space="preserve">(в ред. </w:t>
      </w:r>
      <w:hyperlink r:id="rId1106">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bookmarkStart w:id="151" w:name="P2387"/>
      <w:bookmarkEnd w:id="151"/>
      <w:r>
        <w:t>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4531FA" w:rsidRDefault="004531FA">
      <w:pPr>
        <w:pStyle w:val="ConsPlusNormal"/>
        <w:jc w:val="both"/>
      </w:pPr>
      <w:r>
        <w:t xml:space="preserve">(в ред. Постановлений Правительства РФ от 09.12.2022 </w:t>
      </w:r>
      <w:hyperlink r:id="rId1107">
        <w:r>
          <w:rPr>
            <w:color w:val="0000FF"/>
          </w:rPr>
          <w:t>N 2272</w:t>
        </w:r>
      </w:hyperlink>
      <w:r>
        <w:t xml:space="preserve">, от 06.02.2023 </w:t>
      </w:r>
      <w:hyperlink r:id="rId1108">
        <w:r>
          <w:rPr>
            <w:color w:val="0000FF"/>
          </w:rPr>
          <w:t>N 165</w:t>
        </w:r>
      </w:hyperlink>
      <w:r>
        <w:t>)</w:t>
      </w:r>
    </w:p>
    <w:p w:rsidR="004531FA" w:rsidRDefault="004531FA">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rsidR="004531FA" w:rsidRDefault="004531FA">
      <w:pPr>
        <w:pStyle w:val="ConsPlusNormal"/>
        <w:jc w:val="both"/>
      </w:pPr>
      <w:r>
        <w:t xml:space="preserve">(в ред. </w:t>
      </w:r>
      <w:hyperlink r:id="rId1109">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отчет о достижении значений результатов предоставления иных межбюджетных трансфертов.</w:t>
      </w:r>
    </w:p>
    <w:p w:rsidR="004531FA" w:rsidRDefault="004531FA">
      <w:pPr>
        <w:pStyle w:val="ConsPlusNormal"/>
        <w:jc w:val="both"/>
      </w:pPr>
      <w:r>
        <w:t xml:space="preserve">(в ред. </w:t>
      </w:r>
      <w:hyperlink r:id="rId1110">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378">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379">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4531FA" w:rsidRDefault="004531FA">
      <w:pPr>
        <w:pStyle w:val="ConsPlusNormal"/>
        <w:jc w:val="both"/>
      </w:pPr>
      <w:r>
        <w:t xml:space="preserve">(в ред. </w:t>
      </w:r>
      <w:hyperlink r:id="rId1111">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rsidR="004531FA" w:rsidRDefault="004531FA">
      <w:pPr>
        <w:pStyle w:val="ConsPlusNormal"/>
        <w:jc w:val="both"/>
      </w:pPr>
      <w:r>
        <w:t xml:space="preserve">(в ред. </w:t>
      </w:r>
      <w:hyperlink r:id="rId111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4531FA" w:rsidRDefault="004531FA">
      <w:pPr>
        <w:pStyle w:val="ConsPlusNormal"/>
        <w:jc w:val="both"/>
      </w:pPr>
      <w:r>
        <w:t xml:space="preserve">(в ред. </w:t>
      </w:r>
      <w:hyperlink r:id="rId1113">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4531FA" w:rsidRDefault="004531FA">
      <w:pPr>
        <w:pStyle w:val="ConsPlusNormal"/>
        <w:jc w:val="both"/>
      </w:pPr>
      <w:r>
        <w:t xml:space="preserve">(в ред. </w:t>
      </w:r>
      <w:hyperlink r:id="rId1114">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4531FA" w:rsidRDefault="004531FA">
      <w:pPr>
        <w:pStyle w:val="ConsPlusNormal"/>
        <w:jc w:val="both"/>
      </w:pPr>
      <w:r>
        <w:t xml:space="preserve">(в ред. </w:t>
      </w:r>
      <w:hyperlink r:id="rId1115">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9. Перечисление иных межбюджетных трансфертов на цели, указанные в </w:t>
      </w:r>
      <w:hyperlink w:anchor="P2367">
        <w:r>
          <w:rPr>
            <w:color w:val="0000FF"/>
          </w:rPr>
          <w:t>подпунктах "а"</w:t>
        </w:r>
      </w:hyperlink>
      <w:r>
        <w:t xml:space="preserve">, </w:t>
      </w:r>
      <w:hyperlink w:anchor="P2369">
        <w:r>
          <w:rPr>
            <w:color w:val="0000FF"/>
          </w:rPr>
          <w:t>"б"</w:t>
        </w:r>
      </w:hyperlink>
      <w:r>
        <w:t xml:space="preserve">, и </w:t>
      </w:r>
      <w:hyperlink w:anchor="P2372">
        <w:r>
          <w:rPr>
            <w:color w:val="0000FF"/>
          </w:rPr>
          <w:t>"г" пункта 2</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rsidR="004531FA" w:rsidRDefault="004531FA">
      <w:pPr>
        <w:pStyle w:val="ConsPlusNormal"/>
        <w:spacing w:before="220"/>
        <w:ind w:firstLine="540"/>
        <w:jc w:val="both"/>
      </w:pPr>
      <w:r>
        <w:t>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rsidR="004531FA" w:rsidRDefault="004531FA">
      <w:pPr>
        <w:pStyle w:val="ConsPlusNormal"/>
        <w:jc w:val="both"/>
      </w:pPr>
      <w:r>
        <w:t xml:space="preserve">(п. 9 в ред. </w:t>
      </w:r>
      <w:hyperlink r:id="rId111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4531FA" w:rsidRDefault="004531FA">
      <w:pPr>
        <w:pStyle w:val="ConsPlusNormal"/>
        <w:spacing w:before="220"/>
        <w:ind w:firstLine="540"/>
        <w:jc w:val="both"/>
      </w:pPr>
      <w:bookmarkStart w:id="152" w:name="P2407"/>
      <w:bookmarkEnd w:id="152"/>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4531FA" w:rsidRDefault="004531FA">
      <w:pPr>
        <w:pStyle w:val="ConsPlusNormal"/>
        <w:jc w:val="both"/>
      </w:pPr>
      <w:r>
        <w:t xml:space="preserve">(в ред. </w:t>
      </w:r>
      <w:hyperlink r:id="rId1117">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4531FA" w:rsidRDefault="004531FA">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anchor="P2416">
        <w:r>
          <w:rPr>
            <w:color w:val="0000FF"/>
          </w:rPr>
          <w:t>пунктом 12</w:t>
        </w:r>
      </w:hyperlink>
      <w:r>
        <w:t xml:space="preserve"> настоящих Правил.</w:t>
      </w:r>
    </w:p>
    <w:p w:rsidR="004531FA" w:rsidRDefault="004531FA">
      <w:pPr>
        <w:pStyle w:val="ConsPlusNormal"/>
        <w:jc w:val="both"/>
      </w:pPr>
      <w:r>
        <w:t xml:space="preserve">(в ред. </w:t>
      </w:r>
      <w:hyperlink r:id="rId1118">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bookmarkStart w:id="153" w:name="P2416"/>
      <w:bookmarkEnd w:id="153"/>
      <w:r>
        <w:t>12. Индекс, отражающий уровень недостижения планового значения i-го результата предоставления иных межбюджетных трансфертов (D</w:t>
      </w:r>
      <w:r>
        <w:rPr>
          <w:vertAlign w:val="subscript"/>
        </w:rPr>
        <w:t>i</w:t>
      </w:r>
      <w:r>
        <w:t>), определяется по формуле:</w:t>
      </w:r>
    </w:p>
    <w:p w:rsidR="004531FA" w:rsidRDefault="004531FA">
      <w:pPr>
        <w:pStyle w:val="ConsPlusNormal"/>
        <w:jc w:val="both"/>
      </w:pPr>
      <w:r>
        <w:t xml:space="preserve">(в ред. </w:t>
      </w:r>
      <w:hyperlink r:id="rId1119">
        <w:r>
          <w:rPr>
            <w:color w:val="0000FF"/>
          </w:rPr>
          <w:t>Постановления</w:t>
        </w:r>
      </w:hyperlink>
      <w:r>
        <w:t xml:space="preserve"> Правительства РФ от 06.02.2023 N 165)</w:t>
      </w:r>
    </w:p>
    <w:p w:rsidR="004531FA" w:rsidRDefault="004531FA">
      <w:pPr>
        <w:pStyle w:val="ConsPlusNormal"/>
        <w:jc w:val="both"/>
      </w:pPr>
    </w:p>
    <w:p w:rsidR="004531FA" w:rsidRDefault="004531FA">
      <w:pPr>
        <w:pStyle w:val="ConsPlusNormal"/>
        <w:jc w:val="center"/>
      </w:pPr>
      <w:r>
        <w:rPr>
          <w:noProof/>
          <w:position w:val="-26"/>
        </w:rPr>
        <w:drawing>
          <wp:inline distT="0" distB="0" distL="0" distR="0">
            <wp:extent cx="869950"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r>
        <w:t>,</w:t>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иных межбюджетных трансфертов на отчетную дату;</w:t>
      </w:r>
    </w:p>
    <w:p w:rsidR="004531FA" w:rsidRDefault="004531FA">
      <w:pPr>
        <w:pStyle w:val="ConsPlusNormal"/>
        <w:jc w:val="both"/>
      </w:pPr>
      <w:r>
        <w:t xml:space="preserve">(в ред. </w:t>
      </w:r>
      <w:hyperlink r:id="rId1121">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S</w:t>
      </w:r>
      <w:r>
        <w:rPr>
          <w:vertAlign w:val="subscript"/>
        </w:rPr>
        <w:t>i</w:t>
      </w:r>
      <w:r>
        <w:t xml:space="preserve"> - плановое значение i-го результата предоставления иных межбюджетных трансфертов, установленное соглашением.</w:t>
      </w:r>
    </w:p>
    <w:p w:rsidR="004531FA" w:rsidRDefault="004531FA">
      <w:pPr>
        <w:pStyle w:val="ConsPlusNormal"/>
        <w:jc w:val="both"/>
      </w:pPr>
      <w:r>
        <w:t xml:space="preserve">(в ред. </w:t>
      </w:r>
      <w:hyperlink r:id="rId1122">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4531FA" w:rsidRDefault="004531FA">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407">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1123">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4531FA" w:rsidRDefault="004531FA">
      <w:pPr>
        <w:pStyle w:val="ConsPlusNormal"/>
        <w:jc w:val="both"/>
      </w:pPr>
      <w:r>
        <w:t xml:space="preserve">(в ред. </w:t>
      </w:r>
      <w:hyperlink r:id="rId1124">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4531FA" w:rsidRDefault="004531FA">
      <w:pPr>
        <w:pStyle w:val="ConsPlusNormal"/>
        <w:jc w:val="both"/>
      </w:pPr>
      <w:r>
        <w:t xml:space="preserve">(в ред. </w:t>
      </w:r>
      <w:hyperlink r:id="rId1125">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16 в ред. </w:t>
      </w:r>
      <w:hyperlink r:id="rId1126">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anchor="P2387">
        <w:r>
          <w:rPr>
            <w:color w:val="0000FF"/>
          </w:rPr>
          <w:t>пунктом 7</w:t>
        </w:r>
      </w:hyperlink>
      <w:r>
        <w:t xml:space="preserve"> настоящих Правил, с плановым значениями результатов предоставления иных межбюджетных трансфертов, установленными соглашением.</w:t>
      </w:r>
    </w:p>
    <w:p w:rsidR="004531FA" w:rsidRDefault="004531FA">
      <w:pPr>
        <w:pStyle w:val="ConsPlusNormal"/>
        <w:jc w:val="both"/>
      </w:pPr>
      <w:r>
        <w:t xml:space="preserve">(в ред. </w:t>
      </w:r>
      <w:hyperlink r:id="rId1127">
        <w:r>
          <w:rPr>
            <w:color w:val="0000FF"/>
          </w:rPr>
          <w:t>Постановления</w:t>
        </w:r>
      </w:hyperlink>
      <w:r>
        <w:t xml:space="preserve"> Правительства РФ от 06.02.2023 N 165)</w:t>
      </w:r>
    </w:p>
    <w:p w:rsidR="004531FA" w:rsidRDefault="004531FA">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r>
        <w:t xml:space="preserve">(в ред. </w:t>
      </w:r>
      <w:hyperlink r:id="rId1128">
        <w:r>
          <w:rPr>
            <w:color w:val="0000FF"/>
          </w:rPr>
          <w:t>Постановления</w:t>
        </w:r>
      </w:hyperlink>
      <w:r>
        <w:t xml:space="preserve"> Правительства РФ от 06.02.2023 N 165)</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19</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center"/>
      </w:pPr>
    </w:p>
    <w:p w:rsidR="004531FA" w:rsidRDefault="004531FA">
      <w:pPr>
        <w:pStyle w:val="ConsPlusTitle"/>
        <w:jc w:val="center"/>
      </w:pPr>
      <w:bookmarkStart w:id="154" w:name="P2449"/>
      <w:bookmarkEnd w:id="154"/>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ОБЕСПЕЧЕНИЕ ДЕТЕЙ-СИРОТ И ДЕТЕЙ, ОСТАВШИХСЯ БЕЗ ПОПЕЧЕНИЯ</w:t>
      </w:r>
    </w:p>
    <w:p w:rsidR="004531FA" w:rsidRDefault="004531FA">
      <w:pPr>
        <w:pStyle w:val="ConsPlusTitle"/>
        <w:jc w:val="center"/>
      </w:pPr>
      <w:r>
        <w:t>РОДИТЕЛЕЙ, ЛИЦ ИЗ ИХ ЧИСЛА ЖИЛЫМИ ПОМЕЩЕНИЯМИ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129">
              <w:r>
                <w:rPr>
                  <w:color w:val="0000FF"/>
                </w:rPr>
                <w:t>Постановлением</w:t>
              </w:r>
            </w:hyperlink>
            <w:r>
              <w:rPr>
                <w:color w:val="392C69"/>
              </w:rPr>
              <w:t xml:space="preserve"> Правительства РФ от 29.04.2021 N 672;</w:t>
            </w:r>
          </w:p>
          <w:p w:rsidR="004531FA" w:rsidRDefault="004531FA">
            <w:pPr>
              <w:pStyle w:val="ConsPlusNormal"/>
              <w:jc w:val="center"/>
            </w:pPr>
            <w:r>
              <w:rPr>
                <w:color w:val="392C69"/>
              </w:rPr>
              <w:t xml:space="preserve">в ред. Постановлений Правительства РФ от 22.09.2021 </w:t>
            </w:r>
            <w:hyperlink r:id="rId1130">
              <w:r>
                <w:rPr>
                  <w:color w:val="0000FF"/>
                </w:rPr>
                <w:t>N 1598</w:t>
              </w:r>
            </w:hyperlink>
            <w:r>
              <w:rPr>
                <w:color w:val="392C69"/>
              </w:rPr>
              <w:t>,</w:t>
            </w:r>
          </w:p>
          <w:p w:rsidR="004531FA" w:rsidRDefault="004531FA">
            <w:pPr>
              <w:pStyle w:val="ConsPlusNormal"/>
              <w:jc w:val="center"/>
            </w:pPr>
            <w:r>
              <w:rPr>
                <w:color w:val="392C69"/>
              </w:rPr>
              <w:t xml:space="preserve">от 09.12.2022 </w:t>
            </w:r>
            <w:hyperlink r:id="rId1131">
              <w:r>
                <w:rPr>
                  <w:color w:val="0000FF"/>
                </w:rPr>
                <w:t>N 2272</w:t>
              </w:r>
            </w:hyperlink>
            <w:r>
              <w:rPr>
                <w:color w:val="392C69"/>
              </w:rPr>
              <w:t xml:space="preserve">, от 06.02.2023 </w:t>
            </w:r>
            <w:hyperlink r:id="rId1132">
              <w:r>
                <w:rPr>
                  <w:color w:val="0000FF"/>
                </w:rPr>
                <w:t>N 165</w:t>
              </w:r>
            </w:hyperlink>
            <w:r>
              <w:rPr>
                <w:color w:val="392C69"/>
              </w:rPr>
              <w:t xml:space="preserve">, от 15.11.2023 </w:t>
            </w:r>
            <w:hyperlink r:id="rId1133">
              <w:r>
                <w:rPr>
                  <w:color w:val="0000FF"/>
                </w:rPr>
                <w:t>N 1914</w:t>
              </w:r>
            </w:hyperlink>
            <w:r>
              <w:rPr>
                <w:color w:val="392C69"/>
              </w:rPr>
              <w:t>,</w:t>
            </w:r>
          </w:p>
          <w:p w:rsidR="004531FA" w:rsidRDefault="004531FA">
            <w:pPr>
              <w:pStyle w:val="ConsPlusNormal"/>
              <w:jc w:val="center"/>
            </w:pPr>
            <w:r>
              <w:rPr>
                <w:color w:val="392C69"/>
              </w:rPr>
              <w:t xml:space="preserve">от 05.02.2024 </w:t>
            </w:r>
            <w:hyperlink r:id="rId1134">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r>
        <w:t>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(далее - субсидии), а также критерии отбора субъектов Российской Федерации для предоставления субсидий.</w:t>
      </w:r>
    </w:p>
    <w:p w:rsidR="004531FA" w:rsidRDefault="004531FA">
      <w:pPr>
        <w:pStyle w:val="ConsPlusNormal"/>
        <w:jc w:val="both"/>
      </w:pPr>
      <w:r>
        <w:t xml:space="preserve">(п. 1 в ред. </w:t>
      </w:r>
      <w:hyperlink r:id="rId1135">
        <w:r>
          <w:rPr>
            <w:color w:val="0000FF"/>
          </w:rPr>
          <w:t>Постановления</w:t>
        </w:r>
      </w:hyperlink>
      <w:r>
        <w:t xml:space="preserve"> Правительства РФ от 15.11.2023 N 1914)</w:t>
      </w:r>
    </w:p>
    <w:p w:rsidR="004531FA" w:rsidRDefault="004531FA">
      <w:pPr>
        <w:pStyle w:val="ConsPlusNormal"/>
        <w:spacing w:before="220"/>
        <w:ind w:firstLine="540"/>
        <w:jc w:val="both"/>
      </w:pPr>
      <w:bookmarkStart w:id="155" w:name="P2462"/>
      <w:bookmarkEnd w:id="155"/>
      <w: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36">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(далее - расходные обязательства субъектов Российской Федерации).</w:t>
      </w:r>
    </w:p>
    <w:p w:rsidR="004531FA" w:rsidRDefault="004531FA">
      <w:pPr>
        <w:pStyle w:val="ConsPlusNormal"/>
        <w:jc w:val="both"/>
      </w:pPr>
      <w:r>
        <w:t xml:space="preserve">(п. 2 в ред. </w:t>
      </w:r>
      <w:hyperlink r:id="rId1137">
        <w:r>
          <w:rPr>
            <w:color w:val="0000FF"/>
          </w:rPr>
          <w:t>Постановления</w:t>
        </w:r>
      </w:hyperlink>
      <w:r>
        <w:t xml:space="preserve"> Правительства РФ от 15.11.2023 N 1914)</w:t>
      </w:r>
    </w:p>
    <w:p w:rsidR="004531FA" w:rsidRDefault="004531FA">
      <w:pPr>
        <w:pStyle w:val="ConsPlusNormal"/>
        <w:spacing w:before="220"/>
        <w:ind w:firstLine="540"/>
        <w:jc w:val="both"/>
      </w:pPr>
      <w:r>
        <w:t>3. Критериями отбора субъектов Российской Федерации для предоставления субсидий являются:</w:t>
      </w:r>
    </w:p>
    <w:p w:rsidR="004531FA" w:rsidRDefault="004531FA">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4531FA" w:rsidRDefault="004531FA">
      <w:pPr>
        <w:pStyle w:val="ConsPlusNormal"/>
        <w:spacing w:before="220"/>
        <w:ind w:firstLine="540"/>
        <w:jc w:val="both"/>
      </w:pPr>
      <w:r>
        <w:t xml:space="preserve">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38">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4531FA" w:rsidRDefault="004531FA">
      <w:pPr>
        <w:pStyle w:val="ConsPlusNormal"/>
        <w:jc w:val="both"/>
      </w:pPr>
      <w:r>
        <w:t xml:space="preserve">(пп. "б" в ред. </w:t>
      </w:r>
      <w:hyperlink r:id="rId1139">
        <w:r>
          <w:rPr>
            <w:color w:val="0000FF"/>
          </w:rPr>
          <w:t>Постановления</w:t>
        </w:r>
      </w:hyperlink>
      <w:r>
        <w:t xml:space="preserve"> Правительства РФ от 15.11.2023 N 1914)</w:t>
      </w:r>
    </w:p>
    <w:p w:rsidR="004531FA" w:rsidRDefault="004531FA">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4531FA" w:rsidRDefault="004531FA">
      <w:pPr>
        <w:pStyle w:val="ConsPlusNormal"/>
        <w:spacing w:before="220"/>
        <w:ind w:firstLine="540"/>
        <w:jc w:val="both"/>
      </w:pPr>
      <w:r>
        <w:t>4. Условиями предоставления субсидий являются:</w:t>
      </w:r>
    </w:p>
    <w:p w:rsidR="004531FA" w:rsidRDefault="004531FA">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4531FA" w:rsidRDefault="004531FA">
      <w:pPr>
        <w:pStyle w:val="ConsPlusNormal"/>
        <w:spacing w:before="220"/>
        <w:ind w:firstLine="540"/>
        <w:jc w:val="both"/>
      </w:pPr>
      <w:r>
        <w:t xml:space="preserve">б)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40">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4531FA" w:rsidRDefault="004531FA">
      <w:pPr>
        <w:pStyle w:val="ConsPlusNormal"/>
        <w:jc w:val="both"/>
      </w:pPr>
      <w:r>
        <w:t xml:space="preserve">(пп. "б" в ред. </w:t>
      </w:r>
      <w:hyperlink r:id="rId1141">
        <w:r>
          <w:rPr>
            <w:color w:val="0000FF"/>
          </w:rPr>
          <w:t>Постановления</w:t>
        </w:r>
      </w:hyperlink>
      <w:r>
        <w:t xml:space="preserve"> Правительства РФ от 15.11.2023 N 1914)</w:t>
      </w:r>
    </w:p>
    <w:p w:rsidR="004531FA" w:rsidRDefault="004531FA">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114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4531FA" w:rsidRDefault="004531FA">
      <w:pPr>
        <w:pStyle w:val="ConsPlusNormal"/>
        <w:jc w:val="both"/>
      </w:pPr>
      <w:r>
        <w:t xml:space="preserve">(в ред. </w:t>
      </w:r>
      <w:hyperlink r:id="rId1143">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462">
        <w:r>
          <w:rPr>
            <w:color w:val="0000FF"/>
          </w:rPr>
          <w:t>пунктом 2</w:t>
        </w:r>
      </w:hyperlink>
      <w:r>
        <w:t xml:space="preserve"> настоящих Правил.</w:t>
      </w:r>
    </w:p>
    <w:p w:rsidR="004531FA" w:rsidRDefault="004531FA">
      <w:pPr>
        <w:pStyle w:val="ConsPlusNormal"/>
        <w:spacing w:before="220"/>
        <w:ind w:firstLine="540"/>
        <w:jc w:val="both"/>
      </w:pPr>
      <w:bookmarkStart w:id="156" w:name="P2476"/>
      <w:bookmarkEnd w:id="156"/>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31"/>
        </w:rPr>
        <w:drawing>
          <wp:inline distT="0" distB="0" distL="0" distR="0">
            <wp:extent cx="292354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4531FA" w:rsidRDefault="004531FA">
      <w:pPr>
        <w:pStyle w:val="ConsPlusNormal"/>
        <w:jc w:val="both"/>
      </w:pPr>
      <w:r>
        <w:t xml:space="preserve">(в ред. Постановлений Правительства РФ от 22.09.2021 </w:t>
      </w:r>
      <w:hyperlink r:id="rId1145">
        <w:r>
          <w:rPr>
            <w:color w:val="0000FF"/>
          </w:rPr>
          <w:t>N 1598</w:t>
        </w:r>
      </w:hyperlink>
      <w:r>
        <w:t xml:space="preserve">, от 05.02.2024 </w:t>
      </w:r>
      <w:hyperlink r:id="rId1146">
        <w:r>
          <w:rPr>
            <w:color w:val="0000FF"/>
          </w:rPr>
          <w:t>N 125</w:t>
        </w:r>
      </w:hyperlink>
      <w:r>
        <w:t>)</w:t>
      </w:r>
    </w:p>
    <w:p w:rsidR="004531FA" w:rsidRDefault="004531FA">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4531FA" w:rsidRDefault="004531FA">
      <w:pPr>
        <w:pStyle w:val="ConsPlusNormal"/>
        <w:jc w:val="both"/>
      </w:pPr>
      <w:r>
        <w:t xml:space="preserve">(в ред. Постановлений Правительства РФ от 22.09.2021 </w:t>
      </w:r>
      <w:hyperlink r:id="rId1147">
        <w:r>
          <w:rPr>
            <w:color w:val="0000FF"/>
          </w:rPr>
          <w:t>N 1598</w:t>
        </w:r>
      </w:hyperlink>
      <w:r>
        <w:t xml:space="preserve">, от 05.02.2024 </w:t>
      </w:r>
      <w:hyperlink r:id="rId1148">
        <w:r>
          <w:rPr>
            <w:color w:val="0000FF"/>
          </w:rPr>
          <w:t>N 125</w:t>
        </w:r>
      </w:hyperlink>
      <w:r>
        <w:t>)</w:t>
      </w:r>
    </w:p>
    <w:p w:rsidR="004531FA" w:rsidRDefault="004531FA">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4531FA" w:rsidRDefault="004531FA">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4531FA" w:rsidRDefault="004531FA">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4531FA" w:rsidRDefault="004531FA">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4531FA" w:rsidRDefault="004531FA">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4531FA" w:rsidRDefault="004531FA">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4531FA" w:rsidRDefault="004531FA">
      <w:pPr>
        <w:pStyle w:val="ConsPlusNormal"/>
        <w:jc w:val="center"/>
      </w:pPr>
    </w:p>
    <w:p w:rsidR="004531FA" w:rsidRDefault="004531FA">
      <w:pPr>
        <w:pStyle w:val="ConsPlusNormal"/>
        <w:jc w:val="center"/>
      </w:pPr>
      <w:r>
        <w:t>Z</w:t>
      </w:r>
      <w:r>
        <w:rPr>
          <w:vertAlign w:val="subscript"/>
        </w:rPr>
        <w:t>i</w:t>
      </w:r>
      <w:r>
        <w:t xml:space="preserve"> = S</w:t>
      </w:r>
      <w:r>
        <w:rPr>
          <w:vertAlign w:val="subscript"/>
        </w:rPr>
        <w:t>i</w:t>
      </w:r>
      <w:r>
        <w:t xml:space="preserve"> / 100,</w:t>
      </w:r>
    </w:p>
    <w:p w:rsidR="004531FA" w:rsidRDefault="004531FA">
      <w:pPr>
        <w:pStyle w:val="ConsPlusNormal"/>
        <w:ind w:firstLine="540"/>
        <w:jc w:val="both"/>
      </w:pPr>
    </w:p>
    <w:p w:rsidR="004531FA" w:rsidRDefault="004531FA">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1149">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 xml:space="preserve">7(1). В случае увеличения в ходе рассмотрения Государственной Думой Федерального Собрания Российской Федерации проекта федерального закона о федеральном бюджете на очередной финансовый год и плановый период общего объема бюджетных ассигнований, предусмотренного проектом указанного федерального закона, на предоставление субсидий в связи с уточнением оператором государственной информационной системы "Единая централизованная цифровая платформа в социальной сфере" по отдельным субъектам Российской Федерации сведений, с учетом которых в соответствии с </w:t>
      </w:r>
      <w:hyperlink w:anchor="P2476">
        <w:r>
          <w:rPr>
            <w:color w:val="0000FF"/>
          </w:rPr>
          <w:t>пунктом 6</w:t>
        </w:r>
      </w:hyperlink>
      <w:r>
        <w:t xml:space="preserve"> настоящих Правил определяется численность лиц из числа детей-сирот и детей, оставшихся без попечения родителей, состоящих на учете на получение жилого помещения, размеры субсидий, предоставляемых в очередном финансовом году из федерального бюджета бюджетам таких субъектов Российской Федерации в размерах, определенных в соответствии с </w:t>
      </w:r>
      <w:hyperlink w:anchor="P2476">
        <w:r>
          <w:rPr>
            <w:color w:val="0000FF"/>
          </w:rPr>
          <w:t>пунктом 6</w:t>
        </w:r>
      </w:hyperlink>
      <w:r>
        <w:t xml:space="preserve"> настоящих Правил, подлежат увеличению на размеры относящихся к таким субъектам Российской Федерации частей указанного увеличения общего объема бюджетных ассигнований.</w:t>
      </w:r>
    </w:p>
    <w:p w:rsidR="004531FA" w:rsidRDefault="004531FA">
      <w:pPr>
        <w:pStyle w:val="ConsPlusNormal"/>
        <w:jc w:val="both"/>
      </w:pPr>
      <w:r>
        <w:t xml:space="preserve">(п. 7(1) введен </w:t>
      </w:r>
      <w:hyperlink r:id="rId1150">
        <w:r>
          <w:rPr>
            <w:color w:val="0000FF"/>
          </w:rPr>
          <w:t>Постановлением</w:t>
        </w:r>
      </w:hyperlink>
      <w:r>
        <w:t xml:space="preserve"> Правительства РФ от 05.02.2024 N 125)</w:t>
      </w:r>
    </w:p>
    <w:p w:rsidR="004531FA" w:rsidRDefault="004531FA">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количество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обеспеченных жилыми помещениями, и определяется по формуле:</w:t>
      </w:r>
    </w:p>
    <w:p w:rsidR="004531FA" w:rsidRDefault="004531FA">
      <w:pPr>
        <w:pStyle w:val="ConsPlusNormal"/>
        <w:jc w:val="both"/>
      </w:pPr>
      <w:r>
        <w:t xml:space="preserve">(в ред. </w:t>
      </w:r>
      <w:hyperlink r:id="rId1151">
        <w:r>
          <w:rPr>
            <w:color w:val="0000FF"/>
          </w:rPr>
          <w:t>Постановления</w:t>
        </w:r>
      </w:hyperlink>
      <w:r>
        <w:t xml:space="preserve"> Правительства РФ от 15.11.2023 N 1914)</w:t>
      </w:r>
    </w:p>
    <w:p w:rsidR="004531FA" w:rsidRDefault="004531FA">
      <w:pPr>
        <w:pStyle w:val="ConsPlusNormal"/>
        <w:jc w:val="center"/>
      </w:pPr>
    </w:p>
    <w:p w:rsidR="004531FA" w:rsidRDefault="004531FA">
      <w:pPr>
        <w:pStyle w:val="ConsPlusNormal"/>
        <w:jc w:val="center"/>
      </w:pPr>
      <w:r>
        <w:rPr>
          <w:noProof/>
          <w:position w:val="-26"/>
        </w:rPr>
        <w:drawing>
          <wp:inline distT="0" distB="0" distL="0" distR="0">
            <wp:extent cx="1310005"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2"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4531FA" w:rsidRDefault="004531FA">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4531FA" w:rsidRDefault="004531FA">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4531FA" w:rsidRDefault="004531FA">
      <w:pPr>
        <w:pStyle w:val="ConsPlusNormal"/>
        <w:jc w:val="center"/>
      </w:pPr>
    </w:p>
    <w:p w:rsidR="004531FA" w:rsidRDefault="004531FA">
      <w:pPr>
        <w:pStyle w:val="ConsPlusNormal"/>
        <w:jc w:val="center"/>
      </w:pPr>
      <w:r>
        <w:rPr>
          <w:noProof/>
          <w:position w:val="-26"/>
        </w:rPr>
        <w:drawing>
          <wp:inline distT="0" distB="0" distL="0" distR="0">
            <wp:extent cx="1089660"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3"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4531FA" w:rsidRDefault="004531FA">
      <w:pPr>
        <w:pStyle w:val="ConsPlusNormal"/>
        <w:spacing w:before="220"/>
        <w:ind w:firstLine="540"/>
        <w:jc w:val="both"/>
      </w:pPr>
      <w: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154">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55">
        <w:r>
          <w:rPr>
            <w:color w:val="0000FF"/>
          </w:rPr>
          <w:t>пунктами 16</w:t>
        </w:r>
      </w:hyperlink>
      <w:r>
        <w:t xml:space="preserve"> - </w:t>
      </w:r>
      <w:hyperlink r:id="rId1156">
        <w:r>
          <w:rPr>
            <w:color w:val="0000FF"/>
          </w:rPr>
          <w:t>18</w:t>
        </w:r>
      </w:hyperlink>
      <w:r>
        <w:t xml:space="preserve"> и </w:t>
      </w:r>
      <w:hyperlink r:id="rId1157">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4531FA" w:rsidRDefault="004531FA">
      <w:pPr>
        <w:pStyle w:val="ConsPlusNormal"/>
        <w:jc w:val="both"/>
      </w:pPr>
      <w:r>
        <w:t xml:space="preserve">(в ред. </w:t>
      </w:r>
      <w:hyperlink r:id="rId1158">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4531FA" w:rsidRDefault="004531FA">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20</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r>
        <w:t>ПРАВИЛА</w:t>
      </w:r>
    </w:p>
    <w:p w:rsidR="004531FA" w:rsidRDefault="004531FA">
      <w:pPr>
        <w:pStyle w:val="ConsPlusTitle"/>
        <w:jc w:val="center"/>
      </w:pPr>
      <w:r>
        <w:t>ПРЕДОСТАВЛЕНИЯ СУБСИДИЙ ИЗ ФЕДЕРАЛЬНОГО БЮДЖЕТА БЮДЖЕТАМ</w:t>
      </w:r>
    </w:p>
    <w:p w:rsidR="004531FA" w:rsidRDefault="004531FA">
      <w:pPr>
        <w:pStyle w:val="ConsPlusTitle"/>
        <w:jc w:val="center"/>
      </w:pPr>
      <w:r>
        <w:t>СУБЪЕКТОВ РОССИЙСКОЙ ФЕДЕРАЦИИ НА РЕАЛИЗАЦИЮ МЕРОПРИЯТИЙ</w:t>
      </w:r>
    </w:p>
    <w:p w:rsidR="004531FA" w:rsidRDefault="004531FA">
      <w:pPr>
        <w:pStyle w:val="ConsPlusTitle"/>
        <w:jc w:val="center"/>
      </w:pPr>
      <w:r>
        <w:t>ИНДИВИДУАЛЬНЫХ ПРОГРАММ СОЦИАЛЬНО-ЭКОНОМИЧЕСКОГО РАЗВИТИЯ</w:t>
      </w:r>
    </w:p>
    <w:p w:rsidR="004531FA" w:rsidRDefault="004531FA">
      <w:pPr>
        <w:pStyle w:val="ConsPlusTitle"/>
        <w:jc w:val="center"/>
      </w:pPr>
      <w:r>
        <w:t>СУБЪЕКТОВ 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159">
              <w:r>
                <w:rPr>
                  <w:color w:val="0000FF"/>
                </w:rPr>
                <w:t>Постановлением</w:t>
              </w:r>
            </w:hyperlink>
            <w:r>
              <w:rPr>
                <w:color w:val="392C69"/>
              </w:rPr>
              <w:t xml:space="preserve"> Правительства РФ</w:t>
            </w:r>
          </w:p>
          <w:p w:rsidR="004531FA" w:rsidRDefault="004531FA">
            <w:pPr>
              <w:pStyle w:val="ConsPlusNormal"/>
              <w:jc w:val="center"/>
            </w:pPr>
            <w:r>
              <w:rPr>
                <w:color w:val="392C69"/>
              </w:rPr>
              <w:t>от 30.11.2021 N 2135 (ред. 21.12.2023))</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r>
        <w:t>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индивидуальных программ социально-экономического развития Республики Калмыкия, Республики Марий Эл, Чувашской Республики, Алтайского края, Курганской области и Псковской области, по которым главным распорядителем средств федерального бюджета является Министерство строительства и жилищно-коммунального хозяйства Российской Федерации (далее соответственно - индивидуальные программы, субсидии).</w:t>
      </w:r>
    </w:p>
    <w:p w:rsidR="004531FA" w:rsidRDefault="004531FA">
      <w:pPr>
        <w:pStyle w:val="ConsPlusNormal"/>
        <w:spacing w:before="220"/>
        <w:ind w:firstLine="540"/>
        <w:jc w:val="both"/>
      </w:pPr>
      <w:r>
        <w:t>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4531FA" w:rsidRDefault="004531FA">
      <w:pPr>
        <w:pStyle w:val="ConsPlusNormal"/>
        <w:spacing w:before="220"/>
        <w:ind w:firstLine="540"/>
        <w:jc w:val="both"/>
      </w:pPr>
      <w:r>
        <w:t xml:space="preserve">3. Распределение субсидий между субъектами Российской Федерации, указанными в пункте 1 настоящих Правил, осуществляется пропорционально потребности в финансовом обеспечении расходных обязательств субъектов Российской Федерации, возникающих при реализации мероприятий индивидуальных программ, с учетом предельного уровня софинансирования расходного обязательства субъекта Российской Федерации, определенного в соответствии с </w:t>
      </w:r>
      <w:hyperlink r:id="rId1160">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spacing w:before="220"/>
        <w:ind w:firstLine="540"/>
        <w:jc w:val="both"/>
      </w:pPr>
      <w:r>
        <w:t>4.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 не позднее 45 календарных дней со дня утверждения Правительством Российской Федерации индивидуальной программы и распределения субсидий между субъектами Российской Федерации обеспечивают утверждение нормативных правовых актов, необходимых для реализации индивидуальных программ, в том числе устанавливающих порядок и условия предоставления из бюджета субъекта Российской Федерации межбюджетных трансфертов бюджетам муниципальных образований (в случае если индивидуальной программой предусмотрены мероприятия, ответственными исполнителями которых являются муниципальные образования).</w:t>
      </w:r>
    </w:p>
    <w:p w:rsidR="004531FA" w:rsidRDefault="004531FA">
      <w:pPr>
        <w:pStyle w:val="ConsPlusNormal"/>
        <w:spacing w:before="220"/>
        <w:ind w:firstLine="540"/>
        <w:jc w:val="both"/>
      </w:pPr>
      <w:r>
        <w:t>5. Условиями предоставления субсидии являются:</w:t>
      </w:r>
    </w:p>
    <w:p w:rsidR="004531FA" w:rsidRDefault="004531FA">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Правительства Российской Федерации;</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размере, необходимом для его исполнения;</w:t>
      </w:r>
    </w:p>
    <w:p w:rsidR="004531FA" w:rsidRDefault="004531FA">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1161">
        <w:r>
          <w:rPr>
            <w:color w:val="0000FF"/>
          </w:rPr>
          <w:t>пунктом 10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 xml:space="preserve">6. Предоставление субсидии осуществляется на основании соглашения, подготовленного (сформированного)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62">
        <w:r>
          <w:rPr>
            <w:color w:val="0000FF"/>
          </w:rPr>
          <w:t>формой</w:t>
        </w:r>
      </w:hyperlink>
      <w:r>
        <w:t xml:space="preserve"> соглашения, утвержденной Министерством финансов Российской Федерации.</w:t>
      </w:r>
    </w:p>
    <w:p w:rsidR="004531FA" w:rsidRDefault="004531FA">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spacing w:before="220"/>
        <w:ind w:firstLine="540"/>
        <w:jc w:val="both"/>
      </w:pPr>
      <w: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8. Результатами использования субсидий являются:</w:t>
      </w:r>
    </w:p>
    <w:p w:rsidR="004531FA" w:rsidRDefault="004531FA">
      <w:pPr>
        <w:pStyle w:val="ConsPlusNormal"/>
        <w:spacing w:before="220"/>
        <w:ind w:firstLine="540"/>
        <w:jc w:val="both"/>
      </w:pPr>
      <w:r>
        <w:t>а) при реализации мероприятий индивидуальных программ социально-экономического развития Республики Калмыкия, Республики Марий Эл, Алтайского края, Курганской области и Псковской области:</w:t>
      </w:r>
    </w:p>
    <w:p w:rsidR="004531FA" w:rsidRDefault="004531FA">
      <w:pPr>
        <w:pStyle w:val="ConsPlusNormal"/>
        <w:spacing w:before="220"/>
        <w:ind w:firstLine="540"/>
        <w:jc w:val="both"/>
      </w:pPr>
      <w:r>
        <w:t>завершение строительства объектов инфраструктуры в рамках указанных индивидуальных программ;</w:t>
      </w:r>
    </w:p>
    <w:p w:rsidR="004531FA" w:rsidRDefault="004531FA">
      <w:pPr>
        <w:pStyle w:val="ConsPlusNormal"/>
        <w:spacing w:before="220"/>
        <w:ind w:firstLine="540"/>
        <w:jc w:val="both"/>
      </w:pPr>
      <w:r>
        <w:t>б) при реализации мероприятий индивидуальной программы социально-экономического развития Чувашской Республики:</w:t>
      </w:r>
    </w:p>
    <w:p w:rsidR="004531FA" w:rsidRDefault="004531FA">
      <w:pPr>
        <w:pStyle w:val="ConsPlusNormal"/>
        <w:spacing w:before="220"/>
        <w:ind w:firstLine="540"/>
        <w:jc w:val="both"/>
      </w:pPr>
      <w:r>
        <w:t>завершение строительства объектов инфраструктуры в рамках указанной индивидуальной программы;</w:t>
      </w:r>
    </w:p>
    <w:p w:rsidR="004531FA" w:rsidRDefault="004531FA">
      <w:pPr>
        <w:pStyle w:val="ConsPlusNormal"/>
        <w:spacing w:before="220"/>
        <w:ind w:firstLine="540"/>
        <w:jc w:val="both"/>
      </w:pPr>
      <w:r>
        <w:t>предоставление социальных выплат семьям, проживающим на территории Чувашской Республики, на первоначальные взносы по ипотечным (жилищным) кредитам (займам).</w:t>
      </w:r>
    </w:p>
    <w:p w:rsidR="004531FA" w:rsidRDefault="004531FA">
      <w:pPr>
        <w:pStyle w:val="ConsPlusNormal"/>
        <w:spacing w:before="220"/>
        <w:ind w:firstLine="540"/>
        <w:jc w:val="both"/>
      </w:pPr>
      <w:r>
        <w:t>9.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государственной интегрированной информационной системе управления общественными финансами "Электронный бюджет"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в порядке и сроки, установленные соглашением, отчет о достижении значений результатов использования субсидии.</w:t>
      </w:r>
    </w:p>
    <w:p w:rsidR="004531FA" w:rsidRDefault="004531FA">
      <w:pPr>
        <w:pStyle w:val="ConsPlusNormal"/>
        <w:spacing w:before="220"/>
        <w:ind w:firstLine="540"/>
        <w:jc w:val="both"/>
      </w:pPr>
      <w:r>
        <w:t>10. Оценка эффективности использования субъектами Российской Федерации субсидий осуществляется Министерством строительства и жилищно-коммунального хозяйства Российской Федерации на основании отчета о достижении значений результатов использования субсидии путем сравнения планируемых и фактически достигнутых субъектами Российской Федерации значений результатов использования субсидий.</w:t>
      </w:r>
    </w:p>
    <w:p w:rsidR="004531FA" w:rsidRDefault="004531FA">
      <w:pPr>
        <w:pStyle w:val="ConsPlusNormal"/>
        <w:spacing w:before="220"/>
        <w:ind w:firstLine="540"/>
        <w:jc w:val="both"/>
      </w:pPr>
      <w:r>
        <w:t xml:space="preserve">11. Отношения, возникающие при нарушении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163">
        <w:r>
          <w:rPr>
            <w:color w:val="0000FF"/>
          </w:rPr>
          <w:t>пунктами 16</w:t>
        </w:r>
      </w:hyperlink>
      <w:r>
        <w:t xml:space="preserve"> - </w:t>
      </w:r>
      <w:hyperlink r:id="rId1164">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12. Ответственность за достоверность представляемых в Министерство строительства и жилищно-коммунального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государственной власти субъекта Российской Федерации, с которым заключено соглашение.</w:t>
      </w:r>
    </w:p>
    <w:p w:rsidR="004531FA" w:rsidRDefault="004531FA">
      <w:pPr>
        <w:pStyle w:val="ConsPlusNormal"/>
        <w:spacing w:before="220"/>
        <w:ind w:firstLine="540"/>
        <w:jc w:val="both"/>
      </w:pPr>
      <w:r>
        <w:t>13. Контроль за соблюдением субъектом Российской Федерации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21</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center"/>
      </w:pPr>
    </w:p>
    <w:p w:rsidR="004531FA" w:rsidRDefault="004531FA">
      <w:pPr>
        <w:pStyle w:val="ConsPlusTitle"/>
        <w:jc w:val="center"/>
      </w:pPr>
      <w:bookmarkStart w:id="157" w:name="P2573"/>
      <w:bookmarkEnd w:id="157"/>
      <w:r>
        <w:t>ПРАВИЛА</w:t>
      </w:r>
    </w:p>
    <w:p w:rsidR="004531FA" w:rsidRDefault="004531FA">
      <w:pPr>
        <w:pStyle w:val="ConsPlusTitle"/>
        <w:jc w:val="center"/>
      </w:pPr>
      <w:r>
        <w:t>ПРЕДОСТАВЛЕНИЯ СУБСИДИИ ИЗ ФЕДЕРАЛЬНОГО БЮДЖЕТА</w:t>
      </w:r>
    </w:p>
    <w:p w:rsidR="004531FA" w:rsidRDefault="004531FA">
      <w:pPr>
        <w:pStyle w:val="ConsPlusTitle"/>
        <w:jc w:val="center"/>
      </w:pPr>
      <w:r>
        <w:t>БЮДЖЕТУ КРАСНОЯРСКОГО КРАЯ НА РЕАЛИЗАЦИЮ МЕРОПРИЯТИЯ</w:t>
      </w:r>
    </w:p>
    <w:p w:rsidR="004531FA" w:rsidRDefault="004531FA">
      <w:pPr>
        <w:pStyle w:val="ConsPlusTitle"/>
        <w:jc w:val="center"/>
      </w:pPr>
      <w:r>
        <w:t>ПО ПЕРЕСЕЛЕНИЮ ИЗ РАЙОНА КРАЙНЕГО СЕВЕРА ГРАЖДАН,</w:t>
      </w:r>
    </w:p>
    <w:p w:rsidR="004531FA" w:rsidRDefault="004531FA">
      <w:pPr>
        <w:pStyle w:val="ConsPlusTitle"/>
        <w:jc w:val="center"/>
      </w:pPr>
      <w:r>
        <w:t>ПРОЖИВАЮЩИХ В Г. НОРИЛЬСКЕ</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165">
              <w:r>
                <w:rPr>
                  <w:color w:val="0000FF"/>
                </w:rPr>
                <w:t>Постановлением</w:t>
              </w:r>
            </w:hyperlink>
            <w:r>
              <w:rPr>
                <w:color w:val="392C69"/>
              </w:rPr>
              <w:t xml:space="preserve"> Правительства РФ от 16.12.2021 N 2328;</w:t>
            </w:r>
          </w:p>
          <w:p w:rsidR="004531FA" w:rsidRDefault="004531FA">
            <w:pPr>
              <w:pStyle w:val="ConsPlusNormal"/>
              <w:jc w:val="center"/>
            </w:pPr>
            <w:r>
              <w:rPr>
                <w:color w:val="392C69"/>
              </w:rPr>
              <w:t xml:space="preserve">в ред. </w:t>
            </w:r>
            <w:hyperlink r:id="rId1166">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bookmarkStart w:id="158" w:name="P2582"/>
      <w:bookmarkEnd w:id="158"/>
      <w: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1167">
        <w:r>
          <w:rPr>
            <w:color w:val="0000FF"/>
          </w:rPr>
          <w:t>законом</w:t>
        </w:r>
      </w:hyperlink>
      <w: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4531FA" w:rsidRDefault="004531FA">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4531FA" w:rsidRDefault="004531FA">
      <w:pPr>
        <w:pStyle w:val="ConsPlusNormal"/>
        <w:spacing w:before="220"/>
        <w:ind w:firstLine="540"/>
        <w:jc w:val="both"/>
      </w:pPr>
      <w:r>
        <w:t>3. Условиями предоставления субсидий являются:</w:t>
      </w:r>
    </w:p>
    <w:p w:rsidR="004531FA" w:rsidRDefault="004531FA">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1168">
        <w:r>
          <w:rPr>
            <w:color w:val="0000FF"/>
          </w:rPr>
          <w:t>закона</w:t>
        </w:r>
      </w:hyperlink>
      <w:r>
        <w:t>:</w:t>
      </w:r>
    </w:p>
    <w:p w:rsidR="004531FA" w:rsidRDefault="004531FA">
      <w:pPr>
        <w:pStyle w:val="ConsPlusNormal"/>
        <w:spacing w:before="220"/>
        <w:ind w:firstLine="540"/>
        <w:jc w:val="both"/>
      </w:pPr>
      <w:r>
        <w:t xml:space="preserve">предоставление социальных выплат гражданам осуществляется в соответствии с очередностью, установленной </w:t>
      </w:r>
      <w:hyperlink r:id="rId1169">
        <w:r>
          <w:rPr>
            <w:color w:val="0000FF"/>
          </w:rPr>
          <w:t>статьей 2</w:t>
        </w:r>
      </w:hyperlink>
      <w:r>
        <w:t xml:space="preserve"> Федерального закона;</w:t>
      </w:r>
    </w:p>
    <w:p w:rsidR="004531FA" w:rsidRDefault="004531FA">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1170">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4531FA" w:rsidRDefault="004531FA">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1171">
        <w:r>
          <w:rPr>
            <w:color w:val="0000FF"/>
          </w:rPr>
          <w:t>частью первой</w:t>
        </w:r>
      </w:hyperlink>
      <w:r>
        <w:t xml:space="preserve"> или </w:t>
      </w:r>
      <w:hyperlink r:id="rId1172">
        <w:r>
          <w:rPr>
            <w:color w:val="0000FF"/>
          </w:rPr>
          <w:t>второй статьи 6</w:t>
        </w:r>
      </w:hyperlink>
      <w:r>
        <w:t xml:space="preserve"> Федерального закона;</w:t>
      </w:r>
    </w:p>
    <w:p w:rsidR="004531FA" w:rsidRDefault="004531FA">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4531FA" w:rsidRDefault="004531FA">
      <w:pPr>
        <w:pStyle w:val="ConsPlusNormal"/>
        <w:spacing w:before="220"/>
        <w:ind w:firstLine="540"/>
        <w:jc w:val="both"/>
      </w:pPr>
      <w:r>
        <w:t xml:space="preserve">в) заключение соглашения о предоставлении субсидии в соответствии с </w:t>
      </w:r>
      <w:hyperlink r:id="rId117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4531FA" w:rsidRDefault="004531FA">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1174">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4531FA" w:rsidRDefault="004531FA">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rsidR="004531FA" w:rsidRDefault="004531FA">
      <w:pPr>
        <w:pStyle w:val="ConsPlusNormal"/>
        <w:jc w:val="both"/>
      </w:pPr>
      <w:r>
        <w:t xml:space="preserve">(в ред. </w:t>
      </w:r>
      <w:hyperlink r:id="rId1175">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582">
        <w:r>
          <w:rPr>
            <w:color w:val="0000FF"/>
          </w:rPr>
          <w:t>пункте 1</w:t>
        </w:r>
      </w:hyperlink>
      <w:r>
        <w:t xml:space="preserve"> настоящих Правил.</w:t>
      </w:r>
    </w:p>
    <w:p w:rsidR="004531FA" w:rsidRDefault="004531FA">
      <w:pPr>
        <w:pStyle w:val="ConsPlusNormal"/>
        <w:spacing w:before="220"/>
        <w:ind w:firstLine="540"/>
        <w:jc w:val="both"/>
      </w:pPr>
      <w:bookmarkStart w:id="159" w:name="P2595"/>
      <w:bookmarkEnd w:id="159"/>
      <w: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1176">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582">
        <w:r>
          <w:rPr>
            <w:color w:val="0000FF"/>
          </w:rPr>
          <w:t>пункте 1</w:t>
        </w:r>
      </w:hyperlink>
      <w:r>
        <w:t xml:space="preserve"> настоящих Правил, не обеспечивает указанный в </w:t>
      </w:r>
      <w:hyperlink w:anchor="P2595">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4531FA" w:rsidRDefault="004531FA">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582">
        <w:r>
          <w:rPr>
            <w:color w:val="0000FF"/>
          </w:rPr>
          <w:t>пункте 1</w:t>
        </w:r>
      </w:hyperlink>
      <w:r>
        <w:t xml:space="preserve"> настоящих Правил, не влечет увеличения размера субсидии.</w:t>
      </w:r>
    </w:p>
    <w:p w:rsidR="004531FA" w:rsidRDefault="004531FA">
      <w:pPr>
        <w:pStyle w:val="ConsPlusNormal"/>
        <w:spacing w:before="220"/>
        <w:ind w:firstLine="540"/>
        <w:jc w:val="both"/>
      </w:pPr>
      <w: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4531FA" w:rsidRDefault="004531FA">
      <w:pPr>
        <w:pStyle w:val="ConsPlusNormal"/>
        <w:spacing w:before="220"/>
        <w:ind w:firstLine="540"/>
        <w:jc w:val="both"/>
      </w:pPr>
      <w:r>
        <w:t xml:space="preserve">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177">
        <w:r>
          <w:rPr>
            <w:color w:val="0000FF"/>
          </w:rPr>
          <w:t>типовой формой</w:t>
        </w:r>
      </w:hyperlink>
      <w:r>
        <w:t>, утвержденной Министерством финансов Российской Федерации.</w:t>
      </w:r>
    </w:p>
    <w:p w:rsidR="004531FA" w:rsidRDefault="004531FA">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4531FA" w:rsidRDefault="004531FA">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4531FA" w:rsidRDefault="004531FA">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4531FA" w:rsidRDefault="004531FA">
      <w:pPr>
        <w:pStyle w:val="ConsPlusNormal"/>
        <w:spacing w:before="220"/>
        <w:ind w:firstLine="540"/>
        <w:jc w:val="both"/>
      </w:pPr>
      <w:r>
        <w:t>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4531FA" w:rsidRDefault="004531FA">
      <w:pPr>
        <w:pStyle w:val="ConsPlusNormal"/>
        <w:jc w:val="both"/>
      </w:pPr>
      <w:r>
        <w:t xml:space="preserve">(в ред. </w:t>
      </w:r>
      <w:hyperlink r:id="rId1178">
        <w:r>
          <w:rPr>
            <w:color w:val="0000FF"/>
          </w:rPr>
          <w:t>Постановления</w:t>
        </w:r>
      </w:hyperlink>
      <w:r>
        <w:t xml:space="preserve"> Правительства РФ от 09.12.2022 N 2272)</w:t>
      </w:r>
    </w:p>
    <w:p w:rsidR="004531FA" w:rsidRDefault="004531FA">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4531FA" w:rsidRDefault="004531FA">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1179">
        <w:r>
          <w:rPr>
            <w:color w:val="0000FF"/>
          </w:rPr>
          <w:t>пунктами 16</w:t>
        </w:r>
      </w:hyperlink>
      <w:r>
        <w:t xml:space="preserve"> - </w:t>
      </w:r>
      <w:hyperlink r:id="rId1180">
        <w:r>
          <w:rPr>
            <w:color w:val="0000FF"/>
          </w:rPr>
          <w:t>18</w:t>
        </w:r>
      </w:hyperlink>
      <w:r>
        <w:t xml:space="preserve"> и </w:t>
      </w:r>
      <w:hyperlink r:id="rId1181">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4531FA" w:rsidRDefault="004531FA">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22</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right"/>
      </w:pPr>
    </w:p>
    <w:p w:rsidR="004531FA" w:rsidRDefault="004531FA">
      <w:pPr>
        <w:pStyle w:val="ConsPlusTitle"/>
        <w:jc w:val="center"/>
      </w:pPr>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В ТОМ ЧИСЛЕ ИСТОЧНИКОМ ФИНАНСОВОГО ОБЕСПЕЧЕНИЯ</w:t>
      </w:r>
    </w:p>
    <w:p w:rsidR="004531FA" w:rsidRDefault="004531FA">
      <w:pPr>
        <w:pStyle w:val="ConsPlusTitle"/>
        <w:jc w:val="center"/>
      </w:pPr>
      <w:r>
        <w:t>КОТОРЫХ ЯВЛЯЮТСЯ БЮДЖЕТНЫЕ АССИГНОВАНИЯ РЕЗЕРВНОГО ФОНДА</w:t>
      </w:r>
    </w:p>
    <w:p w:rsidR="004531FA" w:rsidRDefault="004531FA">
      <w:pPr>
        <w:pStyle w:val="ConsPlusTitle"/>
        <w:jc w:val="center"/>
      </w:pPr>
      <w:r>
        <w:t>ПРАВИТЕЛЬСТВА РОССИЙСКОЙ ФЕДЕРАЦИИ, БЮДЖЕТАМ СУБЪЕКТОВ</w:t>
      </w:r>
    </w:p>
    <w:p w:rsidR="004531FA" w:rsidRDefault="004531FA">
      <w:pPr>
        <w:pStyle w:val="ConsPlusTitle"/>
        <w:jc w:val="center"/>
      </w:pPr>
      <w:r>
        <w:t>РОССИЙСКОЙ ФЕДЕРАЦИИ НА СОЗДАНИЕ КОМФОРТНОЙ ГОРОДСКОЙ СРЕДЫ</w:t>
      </w:r>
    </w:p>
    <w:p w:rsidR="004531FA" w:rsidRDefault="004531FA">
      <w:pPr>
        <w:pStyle w:val="ConsPlusTitle"/>
        <w:jc w:val="center"/>
      </w:pPr>
      <w:r>
        <w:t>В МУНИЦИПАЛЬНЫХ ОБРАЗОВАНИЯХ - ПОБЕДИТЕЛЯХ ВСЕРОССИЙСКОГО</w:t>
      </w:r>
    </w:p>
    <w:p w:rsidR="004531FA" w:rsidRDefault="004531FA">
      <w:pPr>
        <w:pStyle w:val="ConsPlusTitle"/>
        <w:jc w:val="center"/>
      </w:pPr>
      <w:r>
        <w:t>КОНКУРСА ЛУЧШИХ ПРОЕКТОВ СОЗДАНИЯ КОМФОРТНОЙ ГОРОДСКОЙ СРЕДЫ</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182">
              <w:r>
                <w:rPr>
                  <w:color w:val="0000FF"/>
                </w:rPr>
                <w:t>Постановлением</w:t>
              </w:r>
            </w:hyperlink>
            <w:r>
              <w:rPr>
                <w:color w:val="392C69"/>
              </w:rPr>
              <w:t xml:space="preserve"> Правительства РФ от 22.03.2023 N 443;</w:t>
            </w:r>
          </w:p>
          <w:p w:rsidR="004531FA" w:rsidRDefault="004531FA">
            <w:pPr>
              <w:pStyle w:val="ConsPlusNormal"/>
              <w:jc w:val="center"/>
            </w:pPr>
            <w:r>
              <w:rPr>
                <w:color w:val="392C69"/>
              </w:rPr>
              <w:t xml:space="preserve">в ред. Постановлений Правительства РФ от 22.04.2024 </w:t>
            </w:r>
            <w:hyperlink r:id="rId1183">
              <w:r>
                <w:rPr>
                  <w:color w:val="0000FF"/>
                </w:rPr>
                <w:t>N 519</w:t>
              </w:r>
            </w:hyperlink>
            <w:r>
              <w:rPr>
                <w:color w:val="392C69"/>
              </w:rPr>
              <w:t>,</w:t>
            </w:r>
          </w:p>
          <w:p w:rsidR="004531FA" w:rsidRDefault="004531FA">
            <w:pPr>
              <w:pStyle w:val="ConsPlusNormal"/>
              <w:jc w:val="center"/>
            </w:pPr>
            <w:r>
              <w:rPr>
                <w:color w:val="392C69"/>
              </w:rPr>
              <w:t xml:space="preserve">от 05.08.2024 </w:t>
            </w:r>
            <w:hyperlink r:id="rId1184">
              <w:r>
                <w:rPr>
                  <w:color w:val="0000FF"/>
                </w:rPr>
                <w:t>N 1053</w:t>
              </w:r>
            </w:hyperlink>
            <w:r>
              <w:rPr>
                <w:color w:val="392C69"/>
              </w:rPr>
              <w:t xml:space="preserve">, от 30.11.2024 </w:t>
            </w:r>
            <w:hyperlink r:id="rId1185">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bookmarkStart w:id="160" w:name="P2634"/>
      <w:bookmarkEnd w:id="160"/>
      <w:r>
        <w:t xml:space="preserve">1. Настоящие Правила устанавливают цели, условия и порядок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проводимого в соответствии с </w:t>
      </w:r>
      <w:hyperlink r:id="rId1186">
        <w:r>
          <w:rPr>
            <w:color w:val="0000FF"/>
          </w:rPr>
          <w:t>постановлением</w:t>
        </w:r>
      </w:hyperlink>
      <w:r>
        <w:t xml:space="preserve">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субсидия из федерального бюджета, конкурс).</w:t>
      </w:r>
    </w:p>
    <w:p w:rsidR="004531FA" w:rsidRDefault="004531FA">
      <w:pPr>
        <w:pStyle w:val="ConsPlusNormal"/>
        <w:spacing w:before="220"/>
        <w:ind w:firstLine="540"/>
        <w:jc w:val="both"/>
      </w:pPr>
      <w:r>
        <w:t xml:space="preserve">Субсидии из федерального бюджета предоставляются в целях софинансирования расходных обязательств субъектов Российской Федерации, возникающих при реализации региональных проектов по созданию комфортной городской среды, обеспечивающих достижение целей, показателей и результатов федерального </w:t>
      </w:r>
      <w:hyperlink r:id="rId1187">
        <w:r>
          <w:rPr>
            <w:color w:val="0000FF"/>
          </w:rPr>
          <w:t>проекта</w:t>
        </w:r>
      </w:hyperlink>
      <w:r>
        <w:t xml:space="preserve"> "Формирование комфортной городской среды",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
    <w:p w:rsidR="004531FA" w:rsidRDefault="004531FA">
      <w:pPr>
        <w:pStyle w:val="ConsPlusNormal"/>
        <w:jc w:val="both"/>
      </w:pPr>
      <w:r>
        <w:t xml:space="preserve">(в ред. </w:t>
      </w:r>
      <w:hyperlink r:id="rId1188">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2. Для целей настоящих Правил используются понятия, предусмотренные </w:t>
      </w:r>
      <w:hyperlink r:id="rId1189">
        <w:r>
          <w:rPr>
            <w:color w:val="0000FF"/>
          </w:rPr>
          <w:t>пунктом 2</w:t>
        </w:r>
      </w:hyperlink>
      <w:r>
        <w:t xml:space="preserve">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постановлением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 Правила проведения Всероссийского конкурса), а также </w:t>
      </w:r>
      <w:hyperlink r:id="rId1190">
        <w:r>
          <w:rPr>
            <w:color w:val="0000FF"/>
          </w:rPr>
          <w:t>пунктом 2</w:t>
        </w:r>
      </w:hyperlink>
      <w:r>
        <w:t xml:space="preserve"> Правил предоставления и распределения в 2023 - 2030 годах средств государственной поддержки из федерального бюджета бюджетам субъектов Российской Федерации, входящих в состав Дальневосточного федерального округа,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указанным постановлением Правительства Российской Федерации (далее - Правила проведения конкурса для субъектов Дальневосточного федерального округа).</w:t>
      </w:r>
    </w:p>
    <w:p w:rsidR="004531FA" w:rsidRDefault="004531FA">
      <w:pPr>
        <w:pStyle w:val="ConsPlusNormal"/>
        <w:jc w:val="both"/>
      </w:pPr>
      <w:r>
        <w:t xml:space="preserve">(в ред. </w:t>
      </w:r>
      <w:hyperlink r:id="rId1191">
        <w:r>
          <w:rPr>
            <w:color w:val="0000FF"/>
          </w:rPr>
          <w:t>Постановления</w:t>
        </w:r>
      </w:hyperlink>
      <w:r>
        <w:t xml:space="preserve"> Правительства РФ от 22.04.2024 N 519)</w:t>
      </w:r>
    </w:p>
    <w:p w:rsidR="004531FA" w:rsidRDefault="004531FA">
      <w:pPr>
        <w:pStyle w:val="ConsPlusNormal"/>
        <w:spacing w:before="220"/>
        <w:ind w:firstLine="540"/>
        <w:jc w:val="both"/>
      </w:pPr>
      <w:r>
        <w:t xml:space="preserve">3. Победители конкурса определяются в соответствии с </w:t>
      </w:r>
      <w:hyperlink r:id="rId1192">
        <w:r>
          <w:rPr>
            <w:color w:val="0000FF"/>
          </w:rPr>
          <w:t>Правилами</w:t>
        </w:r>
      </w:hyperlink>
      <w:r>
        <w:t xml:space="preserve"> проведения Всероссийского конкурса и </w:t>
      </w:r>
      <w:hyperlink r:id="rId1193">
        <w:r>
          <w:rPr>
            <w:color w:val="0000FF"/>
          </w:rPr>
          <w:t>Правилами</w:t>
        </w:r>
      </w:hyperlink>
      <w:r>
        <w:t xml:space="preserve"> проведения конкурса для субъектов Дальневосточного федерального округа.</w:t>
      </w:r>
    </w:p>
    <w:p w:rsidR="004531FA" w:rsidRDefault="004531FA">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из федерального бюджета на цели, указанные в </w:t>
      </w:r>
      <w:hyperlink w:anchor="P2634">
        <w:r>
          <w:rPr>
            <w:color w:val="0000FF"/>
          </w:rPr>
          <w:t>пункте 1</w:t>
        </w:r>
      </w:hyperlink>
      <w:r>
        <w:t xml:space="preserve"> настоящих Правил.</w:t>
      </w:r>
    </w:p>
    <w:p w:rsidR="004531FA" w:rsidRDefault="004531FA">
      <w:pPr>
        <w:pStyle w:val="ConsPlusNormal"/>
        <w:spacing w:before="220"/>
        <w:ind w:firstLine="540"/>
        <w:jc w:val="both"/>
      </w:pPr>
      <w:r>
        <w:t>5. Условиями предоставления субсидий из федерального бюджета являются:</w:t>
      </w:r>
    </w:p>
    <w:p w:rsidR="004531FA" w:rsidRDefault="004531FA">
      <w:pPr>
        <w:pStyle w:val="ConsPlusNormal"/>
        <w:spacing w:before="220"/>
        <w:ind w:firstLine="540"/>
        <w:jc w:val="both"/>
      </w:pPr>
      <w:r>
        <w:t>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предусматривающей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 указанием мероприятий по реализации проекта победителем конкурса;</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из федерального бюджета, в объеме, необходимом для его исполнения, включая размер планируемой к предоставлению субсидии из федерального бюджета;</w:t>
      </w:r>
    </w:p>
    <w:p w:rsidR="004531FA" w:rsidRDefault="004531FA">
      <w:pPr>
        <w:pStyle w:val="ConsPlusNormal"/>
        <w:spacing w:before="220"/>
        <w:ind w:firstLine="540"/>
        <w:jc w:val="both"/>
      </w:pPr>
      <w:r>
        <w:t xml:space="preserve">в) заключение соглашения о предоставлении субсидии из федерального бюджета в соответствии с </w:t>
      </w:r>
      <w:hyperlink r:id="rId119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 о предоставлении субсидии).</w:t>
      </w:r>
    </w:p>
    <w:p w:rsidR="004531FA" w:rsidRDefault="004531FA">
      <w:pPr>
        <w:pStyle w:val="ConsPlusNormal"/>
        <w:spacing w:before="220"/>
        <w:ind w:firstLine="540"/>
        <w:jc w:val="both"/>
      </w:pPr>
      <w:r>
        <w:t xml:space="preserve">6. Критерием отбора субъектов Российской Федерации для предоставления и распределения субсидий из федерального бюджета является 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w:t>
      </w:r>
      <w:hyperlink r:id="rId1195">
        <w:r>
          <w:rPr>
            <w:color w:val="0000FF"/>
          </w:rPr>
          <w:t>Правилами</w:t>
        </w:r>
      </w:hyperlink>
      <w:r>
        <w:t xml:space="preserve"> проведения Всероссийского конкурса или </w:t>
      </w:r>
      <w:hyperlink r:id="rId1196">
        <w:r>
          <w:rPr>
            <w:color w:val="0000FF"/>
          </w:rPr>
          <w:t>Правилами</w:t>
        </w:r>
      </w:hyperlink>
      <w:r>
        <w:t xml:space="preserve"> проведения конкурса для субъектов Дальневосточного федерального округа, согласно которому муниципальное образование, расположенное на территории соответствующего субъекта Российской Федерации, определено победителем конкурса.</w:t>
      </w:r>
    </w:p>
    <w:p w:rsidR="004531FA" w:rsidRDefault="004531FA">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1197">
        <w:r>
          <w:rPr>
            <w:color w:val="0000FF"/>
          </w:rPr>
          <w:t>пунктом 5</w:t>
        </w:r>
      </w:hyperlink>
      <w:r>
        <w:t xml:space="preserve"> Правил предоставления субсидий (далее - адресное (пообъектное) распределение). Для включения объектов капитального строительства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капитального строительства следующие документы и сведения:</w:t>
      </w:r>
    </w:p>
    <w:p w:rsidR="004531FA" w:rsidRDefault="004531FA">
      <w:pPr>
        <w:pStyle w:val="ConsPlusNormal"/>
        <w:jc w:val="both"/>
      </w:pPr>
      <w:r>
        <w:t xml:space="preserve">(в ред. </w:t>
      </w:r>
      <w:hyperlink r:id="rId1198">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наименование объекта капитального строительства;</w:t>
      </w:r>
    </w:p>
    <w:p w:rsidR="004531FA" w:rsidRDefault="004531FA">
      <w:pPr>
        <w:pStyle w:val="ConsPlusNormal"/>
        <w:spacing w:before="220"/>
        <w:ind w:firstLine="540"/>
        <w:jc w:val="both"/>
      </w:pPr>
      <w:r>
        <w:t>мощность объекта капитального строительства, подлежащего вводу в эксплуатацию;</w:t>
      </w:r>
    </w:p>
    <w:p w:rsidR="004531FA" w:rsidRDefault="004531FA">
      <w:pPr>
        <w:pStyle w:val="ConsPlusNormal"/>
        <w:spacing w:before="220"/>
        <w:ind w:firstLine="540"/>
        <w:jc w:val="both"/>
      </w:pPr>
      <w:r>
        <w:t>срок ввода объекта капитального строительства в эксплуатацию;</w:t>
      </w:r>
    </w:p>
    <w:p w:rsidR="004531FA" w:rsidRDefault="004531FA">
      <w:pPr>
        <w:pStyle w:val="ConsPlusNormal"/>
        <w:spacing w:before="220"/>
        <w:ind w:firstLine="540"/>
        <w:jc w:val="both"/>
      </w:pPr>
      <w:r>
        <w:t>потребность в средствах федерального бюджета на финансовое обеспечение строительства объекта капитального строительства;</w:t>
      </w:r>
    </w:p>
    <w:p w:rsidR="004531FA" w:rsidRDefault="004531FA">
      <w:pPr>
        <w:pStyle w:val="ConsPlusNormal"/>
        <w:spacing w:before="220"/>
        <w:ind w:firstLine="540"/>
        <w:jc w:val="both"/>
      </w:pPr>
      <w:r>
        <w:t xml:space="preserve">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119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jc w:val="both"/>
      </w:pPr>
      <w:r>
        <w:t xml:space="preserve">(в ред. </w:t>
      </w:r>
      <w:hyperlink r:id="rId1200">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4531FA" w:rsidRDefault="004531FA">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20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jc w:val="both"/>
      </w:pPr>
      <w:r>
        <w:t xml:space="preserve">(в ред. </w:t>
      </w:r>
      <w:hyperlink r:id="rId1202">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 xml:space="preserve">паспорт инвестиционного проекта по </w:t>
      </w:r>
      <w:hyperlink r:id="rId1203">
        <w:r>
          <w:rPr>
            <w:color w:val="0000FF"/>
          </w:rPr>
          <w:t>форме</w:t>
        </w:r>
      </w:hyperlink>
      <w:r>
        <w:t>, установленной Министерством строительства и жилищно-коммунального хозяйства Российской Федерации, в случае строительства объекта капитального строительства в соответствии с инвестиционным проектом;</w:t>
      </w:r>
    </w:p>
    <w:p w:rsidR="004531FA" w:rsidRDefault="004531FA">
      <w:pPr>
        <w:pStyle w:val="ConsPlusNormal"/>
        <w:jc w:val="both"/>
      </w:pPr>
      <w:r>
        <w:t xml:space="preserve">(в ред. </w:t>
      </w:r>
      <w:hyperlink r:id="rId1204">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копия утвержденного задания на проектирование (в случае если на подготовку проектной документации предоставляются средства федерального бюджета);</w:t>
      </w:r>
    </w:p>
    <w:p w:rsidR="004531FA" w:rsidRDefault="004531FA">
      <w:pPr>
        <w:pStyle w:val="ConsPlusNormal"/>
        <w:spacing w:before="220"/>
        <w:ind w:firstLine="540"/>
        <w:jc w:val="both"/>
      </w:pPr>
      <w:r>
        <w:t>копии правоустанавливающих документов на земельный участок.</w:t>
      </w:r>
    </w:p>
    <w:p w:rsidR="004531FA" w:rsidRDefault="004531FA">
      <w:pPr>
        <w:pStyle w:val="ConsPlusNormal"/>
        <w:spacing w:before="220"/>
        <w:ind w:firstLine="540"/>
        <w:jc w:val="both"/>
      </w:pPr>
      <w:r>
        <w:t>По предложению высшего исполнительного органа субъекта Российской Федерации Министерством строительства и жилищно-коммунального хозяйства Российской Федерации в адресное (пообъектное) распределение субсидий из федерального бюджета по объектам капитального строительства могут быть внесены изменения.</w:t>
      </w:r>
    </w:p>
    <w:p w:rsidR="004531FA" w:rsidRDefault="004531FA">
      <w:pPr>
        <w:pStyle w:val="ConsPlusNormal"/>
        <w:spacing w:before="220"/>
        <w:ind w:firstLine="540"/>
        <w:jc w:val="both"/>
      </w:pPr>
      <w:bookmarkStart w:id="161" w:name="P2662"/>
      <w:bookmarkEnd w:id="161"/>
      <w:r>
        <w:t xml:space="preserve">8. Размер субсидии из федерального бюджета, предоставляемой в соответствующем финансовом году бюджету i-го субъекта Российской Федерации, за исключением субсидий из федерального бюджета, предоставляемых в 2024 - 2030 годах бюджетам субъектов Российской Федерации, входящих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1205">
        <w:r>
          <w:rPr>
            <w:color w:val="0000FF"/>
          </w:rPr>
          <w:t>пунктами 24</w:t>
        </w:r>
      </w:hyperlink>
      <w:r>
        <w:t xml:space="preserve"> и </w:t>
      </w:r>
      <w:hyperlink r:id="rId1206">
        <w:r>
          <w:rPr>
            <w:color w:val="0000FF"/>
          </w:rPr>
          <w:t>28</w:t>
        </w:r>
      </w:hyperlink>
      <w:r>
        <w:t xml:space="preserve"> - </w:t>
      </w:r>
      <w:hyperlink r:id="rId1207">
        <w:r>
          <w:rPr>
            <w:color w:val="0000FF"/>
          </w:rPr>
          <w:t>28(3)</w:t>
        </w:r>
      </w:hyperlink>
      <w:r>
        <w:t xml:space="preserve"> Правил проведения Всероссийского конкурса.</w:t>
      </w:r>
    </w:p>
    <w:p w:rsidR="004531FA" w:rsidRDefault="004531FA">
      <w:pPr>
        <w:pStyle w:val="ConsPlusNormal"/>
        <w:jc w:val="both"/>
      </w:pPr>
      <w:r>
        <w:t xml:space="preserve">(в ред. </w:t>
      </w:r>
      <w:hyperlink r:id="rId1208">
        <w:r>
          <w:rPr>
            <w:color w:val="0000FF"/>
          </w:rPr>
          <w:t>Постановления</w:t>
        </w:r>
      </w:hyperlink>
      <w:r>
        <w:t xml:space="preserve"> Правительства РФ от 22.04.2024 N 519)</w:t>
      </w:r>
    </w:p>
    <w:p w:rsidR="004531FA" w:rsidRDefault="004531FA">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 размере, рассчитанном в соответствии с </w:t>
      </w:r>
      <w:hyperlink w:anchor="P2662">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4531FA" w:rsidRDefault="004531FA">
      <w:pPr>
        <w:pStyle w:val="ConsPlusNormal"/>
        <w:spacing w:before="220"/>
        <w:ind w:firstLine="540"/>
        <w:jc w:val="both"/>
      </w:pPr>
      <w:bookmarkStart w:id="162" w:name="P2665"/>
      <w:bookmarkEnd w:id="162"/>
      <w:r>
        <w:t xml:space="preserve">9. Размер субсидии из федерального бюджета, предоставляемой в 2024 - 2030 годах бюджету i-го субъекта Российской Федерации, входящего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1209">
        <w:r>
          <w:rPr>
            <w:color w:val="0000FF"/>
          </w:rPr>
          <w:t>пунктами 6</w:t>
        </w:r>
      </w:hyperlink>
      <w:r>
        <w:t xml:space="preserve"> - </w:t>
      </w:r>
      <w:hyperlink r:id="rId1210">
        <w:r>
          <w:rPr>
            <w:color w:val="0000FF"/>
          </w:rPr>
          <w:t>8</w:t>
        </w:r>
      </w:hyperlink>
      <w:r>
        <w:t xml:space="preserve"> Правил проведения конкурса для субъектов Дальневосточного федерального округа.</w:t>
      </w:r>
    </w:p>
    <w:p w:rsidR="004531FA" w:rsidRDefault="004531FA">
      <w:pPr>
        <w:pStyle w:val="ConsPlusNormal"/>
        <w:jc w:val="both"/>
      </w:pPr>
      <w:r>
        <w:t xml:space="preserve">(в ред. </w:t>
      </w:r>
      <w:hyperlink r:id="rId1211">
        <w:r>
          <w:rPr>
            <w:color w:val="0000FF"/>
          </w:rPr>
          <w:t>Постановления</w:t>
        </w:r>
      </w:hyperlink>
      <w:r>
        <w:t xml:space="preserve"> Правительства РФ от 22.04.2024 N 519)</w:t>
      </w:r>
    </w:p>
    <w:p w:rsidR="004531FA" w:rsidRDefault="004531FA">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входящего в состав Дальневосточного федерального округа, в размере, рассчитанном в соответствии с </w:t>
      </w:r>
      <w:hyperlink w:anchor="P2665">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4531FA" w:rsidRDefault="004531FA">
      <w:pPr>
        <w:pStyle w:val="ConsPlusNormal"/>
        <w:spacing w:before="220"/>
        <w:ind w:firstLine="540"/>
        <w:jc w:val="both"/>
      </w:pPr>
      <w:r>
        <w:t xml:space="preserve">10. В случае предоставления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положения </w:t>
      </w:r>
      <w:hyperlink w:anchor="P2662">
        <w:r>
          <w:rPr>
            <w:color w:val="0000FF"/>
          </w:rPr>
          <w:t>пунктов 8</w:t>
        </w:r>
      </w:hyperlink>
      <w:r>
        <w:t xml:space="preserve"> и </w:t>
      </w:r>
      <w:hyperlink w:anchor="P2665">
        <w:r>
          <w:rPr>
            <w:color w:val="0000FF"/>
          </w:rPr>
          <w:t>9</w:t>
        </w:r>
      </w:hyperlink>
      <w:r>
        <w:t xml:space="preserve"> настоящих Правил не применяются. Размер такой субсидии из федерального бюджета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4531FA" w:rsidRDefault="004531FA">
      <w:pPr>
        <w:pStyle w:val="ConsPlusNormal"/>
        <w:spacing w:before="220"/>
        <w:ind w:firstLine="540"/>
        <w:jc w:val="both"/>
      </w:pPr>
      <w:r>
        <w:t xml:space="preserve">11. Увеличение размера бюджетных ассигнований бюджета субъекта Российской Федерации на финансовое обеспечение расходных обязательств субъекта Российской Федерации, указанных в </w:t>
      </w:r>
      <w:hyperlink w:anchor="P2634">
        <w:r>
          <w:rPr>
            <w:color w:val="0000FF"/>
          </w:rPr>
          <w:t>пункте 1</w:t>
        </w:r>
      </w:hyperlink>
      <w:r>
        <w:t xml:space="preserve"> настоящих Правил, не влечет обязательств Российской Федерации по увеличению размера предоставляемой субсидии из федерального бюджета.</w:t>
      </w:r>
    </w:p>
    <w:p w:rsidR="004531FA" w:rsidRDefault="004531FA">
      <w:pPr>
        <w:pStyle w:val="ConsPlusNormal"/>
        <w:spacing w:before="220"/>
        <w:ind w:firstLine="540"/>
        <w:jc w:val="both"/>
      </w:pPr>
      <w:r>
        <w:t xml:space="preserve">12. Субъект Российской Федерации в течение одного месяца со дня окончания проведения конкурса в соответствии со сроками, указанными в </w:t>
      </w:r>
      <w:hyperlink r:id="rId1212">
        <w:r>
          <w:rPr>
            <w:color w:val="0000FF"/>
          </w:rPr>
          <w:t>пункте 3</w:t>
        </w:r>
      </w:hyperlink>
      <w:r>
        <w:t xml:space="preserve"> Правил проведения Всероссийского конкурса и </w:t>
      </w:r>
      <w:hyperlink r:id="rId1213">
        <w:r>
          <w:rPr>
            <w:color w:val="0000FF"/>
          </w:rPr>
          <w:t>пункте 3</w:t>
        </w:r>
      </w:hyperlink>
      <w:r>
        <w:t xml:space="preserve"> Правил проведения конкурса для субъектов Дальневосточного федерального округа, для подготовки соглашения о предоставлении субсидии направляет в Министерство строительства и жилищно-коммунального хозяйства Российской Федерации проект графика реализации проекта на территории муниципального образования - победителя конкурса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соответствующего конкурса в соответствии со сроками, указанными в </w:t>
      </w:r>
      <w:hyperlink r:id="rId1214">
        <w:r>
          <w:rPr>
            <w:color w:val="0000FF"/>
          </w:rPr>
          <w:t>пункте 3</w:t>
        </w:r>
      </w:hyperlink>
      <w:r>
        <w:t xml:space="preserve"> Правил проведения Всероссийского конкурса и </w:t>
      </w:r>
      <w:hyperlink r:id="rId1215">
        <w:r>
          <w:rPr>
            <w:color w:val="0000FF"/>
          </w:rPr>
          <w:t>пункте 3</w:t>
        </w:r>
      </w:hyperlink>
      <w:r>
        <w:t xml:space="preserve"> Правил проведения конкурса для субъектов Дальневосточного федерального округа, включая сроки выполнения мероприятий по реализации проекта по каждому этапу работ.</w:t>
      </w:r>
    </w:p>
    <w:p w:rsidR="004531FA" w:rsidRDefault="004531FA">
      <w:pPr>
        <w:pStyle w:val="ConsPlusNormal"/>
        <w:spacing w:before="220"/>
        <w:ind w:firstLine="540"/>
        <w:jc w:val="both"/>
      </w:pPr>
      <w:r>
        <w:t xml:space="preserve">13. Предоставление субсидии из федерального бюджета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16">
        <w:r>
          <w:rPr>
            <w:color w:val="0000FF"/>
          </w:rPr>
          <w:t>типовой формой</w:t>
        </w:r>
      </w:hyperlink>
      <w:r>
        <w:t>, утвержденной Министерством финансов Российской Федерации, и содержащего в том числе следующие положения:</w:t>
      </w:r>
    </w:p>
    <w:p w:rsidR="004531FA" w:rsidRDefault="004531FA">
      <w:pPr>
        <w:pStyle w:val="ConsPlusNormal"/>
        <w:spacing w:before="220"/>
        <w:ind w:firstLine="540"/>
        <w:jc w:val="both"/>
      </w:pPr>
      <w:r>
        <w:t>а) обязательство субъекта Российской Федерации по обеспечению завершения реализации проекта не позднее 31 декабря года, следующего за годом предоставления субсидии из федерального бюджета;</w:t>
      </w:r>
    </w:p>
    <w:p w:rsidR="004531FA" w:rsidRDefault="004531FA">
      <w:pPr>
        <w:pStyle w:val="ConsPlusNormal"/>
        <w:spacing w:before="220"/>
        <w:ind w:firstLine="540"/>
        <w:jc w:val="both"/>
      </w:pPr>
      <w:r>
        <w:t>б) перечень муниципальных образований, расположенных на территории i-го субъекта Российской Федерации, определенных победителями конкурса решением федеральной комиссии о подведении итогов конкурса, с указанием размера предоставляемых средств из бюджета субъекта Российской Федерации и соответствующего размера субсидии из федерального бюджета каждому победителю конкурса;</w:t>
      </w:r>
    </w:p>
    <w:p w:rsidR="004531FA" w:rsidRDefault="004531FA">
      <w:pPr>
        <w:pStyle w:val="ConsPlusNormal"/>
        <w:spacing w:before="220"/>
        <w:ind w:firstLine="540"/>
        <w:jc w:val="both"/>
      </w:pPr>
      <w:r>
        <w:t>в) обязательство субъекта Российской Федерации по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(далее - конкурсная заявка) победителя конкурса;</w:t>
      </w:r>
    </w:p>
    <w:p w:rsidR="004531FA" w:rsidRDefault="004531FA">
      <w:pPr>
        <w:pStyle w:val="ConsPlusNormal"/>
        <w:spacing w:before="220"/>
        <w:ind w:firstLine="540"/>
        <w:jc w:val="both"/>
      </w:pPr>
      <w:r>
        <w:t xml:space="preserve">г) условия, предусматривающие наделение межведомственной комиссии под руководством высшего должностного лица субъекта Российской Федерации, созданной в соответствии с </w:t>
      </w:r>
      <w:hyperlink r:id="rId1217">
        <w:r>
          <w:rPr>
            <w:color w:val="0000FF"/>
          </w:rPr>
          <w:t>подпунктами "д"</w:t>
        </w:r>
      </w:hyperlink>
      <w:r>
        <w:t xml:space="preserve"> - </w:t>
      </w:r>
      <w:hyperlink r:id="rId1218">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полномочиями по осуществлению контроля за реализацией проекта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 победителя конкурса;</w:t>
      </w:r>
    </w:p>
    <w:p w:rsidR="004531FA" w:rsidRDefault="004531FA">
      <w:pPr>
        <w:pStyle w:val="ConsPlusNormal"/>
        <w:spacing w:before="220"/>
        <w:ind w:firstLine="540"/>
        <w:jc w:val="both"/>
      </w:pPr>
      <w:r>
        <w:t>д) обязательство субъекта Российской Федерации по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 (далее - график реализации объектов капитального строительства);</w:t>
      </w:r>
    </w:p>
    <w:p w:rsidR="004531FA" w:rsidRDefault="004531FA">
      <w:pPr>
        <w:pStyle w:val="ConsPlusNormal"/>
        <w:spacing w:before="220"/>
        <w:ind w:firstLine="540"/>
        <w:jc w:val="both"/>
      </w:pPr>
      <w:r>
        <w:t xml:space="preserve">е) обязательство субъекта Российской Федерации по предоставлению субсидии из бюджета субъекта Российской Федерации бюджету муниципального образования, определенного победителем конкурса решением федеральной комиссии о подведении итогов конкурса, в размере не менее определенного федеральной комиссией в соответствии с </w:t>
      </w:r>
      <w:hyperlink r:id="rId1219">
        <w:r>
          <w:rPr>
            <w:color w:val="0000FF"/>
          </w:rPr>
          <w:t>пунктами 28</w:t>
        </w:r>
      </w:hyperlink>
      <w:r>
        <w:t xml:space="preserve"> - </w:t>
      </w:r>
      <w:hyperlink r:id="rId1220">
        <w:r>
          <w:rPr>
            <w:color w:val="0000FF"/>
          </w:rPr>
          <w:t>28(3)</w:t>
        </w:r>
      </w:hyperlink>
      <w:r>
        <w:t xml:space="preserve"> Правил проведения Всероссийского конкурса и </w:t>
      </w:r>
      <w:hyperlink r:id="rId1221">
        <w:r>
          <w:rPr>
            <w:color w:val="0000FF"/>
          </w:rPr>
          <w:t>пунктами 6</w:t>
        </w:r>
      </w:hyperlink>
      <w:r>
        <w:t xml:space="preserve"> - </w:t>
      </w:r>
      <w:hyperlink r:id="rId1222">
        <w:r>
          <w:rPr>
            <w:color w:val="0000FF"/>
          </w:rPr>
          <w:t>8</w:t>
        </w:r>
      </w:hyperlink>
      <w:r>
        <w:t xml:space="preserve"> Правил проведения конкурса для субъектов Дальневосточного федерального округа;</w:t>
      </w:r>
    </w:p>
    <w:p w:rsidR="004531FA" w:rsidRDefault="004531FA">
      <w:pPr>
        <w:pStyle w:val="ConsPlusNormal"/>
        <w:spacing w:before="220"/>
        <w:ind w:firstLine="540"/>
        <w:jc w:val="both"/>
      </w:pPr>
      <w:r>
        <w:t>ж) обязательство субъекта Российской Федерации по обеспечению реализации проекта победителем конкурса и осуществлению контроля за его реализацией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4531FA" w:rsidRDefault="004531FA">
      <w:pPr>
        <w:pStyle w:val="ConsPlusNormal"/>
        <w:spacing w:before="220"/>
        <w:ind w:firstLine="540"/>
        <w:jc w:val="both"/>
      </w:pPr>
      <w:bookmarkStart w:id="163" w:name="P2679"/>
      <w:bookmarkEnd w:id="163"/>
      <w:r>
        <w:t>з)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20-го числа месяца, следующего за отчетным кварталом;</w:t>
      </w:r>
    </w:p>
    <w:p w:rsidR="004531FA" w:rsidRDefault="004531FA">
      <w:pPr>
        <w:pStyle w:val="ConsPlusNormal"/>
        <w:spacing w:before="220"/>
        <w:ind w:firstLine="540"/>
        <w:jc w:val="both"/>
      </w:pPr>
      <w:r>
        <w:t>и)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субсидии из федерального бюджета,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4531FA" w:rsidRDefault="004531FA">
      <w:pPr>
        <w:pStyle w:val="ConsPlusNormal"/>
        <w:spacing w:before="220"/>
        <w:ind w:firstLine="540"/>
        <w:jc w:val="both"/>
      </w:pPr>
      <w:r>
        <w:t>к) условия, при которых могут быть внесены отдельные изменения в проект победителя конкурса;</w:t>
      </w:r>
    </w:p>
    <w:p w:rsidR="004531FA" w:rsidRDefault="004531FA">
      <w:pPr>
        <w:pStyle w:val="ConsPlusNormal"/>
        <w:spacing w:before="220"/>
        <w:ind w:firstLine="540"/>
        <w:jc w:val="both"/>
      </w:pPr>
      <w:r>
        <w:t>л) обязательство субъекта Российской Федерации по финансовому обеспечению реализации проекта победителя конкурса в объеме, необходимом для реализации такого проекта;</w:t>
      </w:r>
    </w:p>
    <w:p w:rsidR="004531FA" w:rsidRDefault="004531FA">
      <w:pPr>
        <w:pStyle w:val="ConsPlusNormal"/>
        <w:spacing w:before="220"/>
        <w:ind w:firstLine="540"/>
        <w:jc w:val="both"/>
      </w:pPr>
      <w:r>
        <w:t xml:space="preserve">м) ответственность субъекта Российской Федерации в случае нарушения обязательств по достижению результатов использования субсидии из федерального бюджета, указанных в </w:t>
      </w:r>
      <w:hyperlink w:anchor="P2689">
        <w:r>
          <w:rPr>
            <w:color w:val="0000FF"/>
          </w:rPr>
          <w:t>пункте 15</w:t>
        </w:r>
      </w:hyperlink>
      <w:r>
        <w:t xml:space="preserve"> настоящих Правил, а также в случае нарушения более чем на 3 месяца сроков выполнения работ по реализации проекта, предусмотренных графиком реализации проекта;</w:t>
      </w:r>
    </w:p>
    <w:p w:rsidR="004531FA" w:rsidRDefault="004531FA">
      <w:pPr>
        <w:pStyle w:val="ConsPlusNormal"/>
        <w:spacing w:before="220"/>
        <w:ind w:firstLine="540"/>
        <w:jc w:val="both"/>
      </w:pPr>
      <w:r>
        <w:t xml:space="preserve">н) обязательство субъекта Российской Федерации по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w:t>
      </w:r>
      <w:hyperlink r:id="rId1223">
        <w:r>
          <w:rPr>
            <w:color w:val="0000FF"/>
          </w:rPr>
          <w:t>проекта</w:t>
        </w:r>
      </w:hyperlink>
      <w:r>
        <w:t xml:space="preserve"> "Формирование комфортной городской среды";</w:t>
      </w:r>
    </w:p>
    <w:p w:rsidR="004531FA" w:rsidRDefault="004531FA">
      <w:pPr>
        <w:pStyle w:val="ConsPlusNormal"/>
        <w:jc w:val="both"/>
      </w:pPr>
      <w:r>
        <w:t xml:space="preserve">(в ред. </w:t>
      </w:r>
      <w:hyperlink r:id="rId1224">
        <w:r>
          <w:rPr>
            <w:color w:val="0000FF"/>
          </w:rPr>
          <w:t>Постановления</w:t>
        </w:r>
      </w:hyperlink>
      <w:r>
        <w:t xml:space="preserve"> Правительства РФ от 30.11.2024 N 1699)</w:t>
      </w:r>
    </w:p>
    <w:p w:rsidR="004531FA" w:rsidRDefault="004531FA">
      <w:pPr>
        <w:pStyle w:val="ConsPlusNormal"/>
        <w:spacing w:before="220"/>
        <w:ind w:firstLine="540"/>
        <w:jc w:val="both"/>
      </w:pPr>
      <w:r>
        <w:t xml:space="preserve">о) иные положения </w:t>
      </w:r>
      <w:hyperlink r:id="rId1225">
        <w:r>
          <w:rPr>
            <w:color w:val="0000FF"/>
          </w:rPr>
          <w:t>Правил</w:t>
        </w:r>
      </w:hyperlink>
      <w:r>
        <w:t xml:space="preserve"> предоставления субсидий, регулирующие порядок предоставления субсидий из федерального бюджета.</w:t>
      </w:r>
    </w:p>
    <w:p w:rsidR="004531FA" w:rsidRDefault="004531FA">
      <w:pPr>
        <w:pStyle w:val="ConsPlusNormal"/>
        <w:spacing w:before="220"/>
        <w:ind w:firstLine="540"/>
        <w:jc w:val="both"/>
      </w:pPr>
      <w:bookmarkStart w:id="164" w:name="P2687"/>
      <w:bookmarkEnd w:id="164"/>
      <w:r>
        <w:t xml:space="preserve">14. Высший исполнительный орган субъекта Российской Федерации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предусмотренных соглашением о предоставлении субсидии значений результатов использования субсидии из федерального бюджета, указанных в </w:t>
      </w:r>
      <w:hyperlink w:anchor="P2689">
        <w:r>
          <w:rPr>
            <w:color w:val="0000FF"/>
          </w:rPr>
          <w:t>пункте 15</w:t>
        </w:r>
      </w:hyperlink>
      <w:r>
        <w:t xml:space="preserve"> настоящих Правил.</w:t>
      </w:r>
    </w:p>
    <w:p w:rsidR="004531FA" w:rsidRDefault="004531FA">
      <w:pPr>
        <w:pStyle w:val="ConsPlusNormal"/>
        <w:spacing w:before="220"/>
        <w:ind w:firstLine="540"/>
        <w:jc w:val="both"/>
      </w:pPr>
      <w:r>
        <w:t>В случае предоставления субсидии из федерального бюджета в целях софинансирования капитальных вложений в объекты капитального строительства субъект Российской Федерации также представляет в государственной интегрированной информационной системе управления общественными финансами "Электронный бюджет" отчетность об исполнении графика реализации объектов капитального строительства.</w:t>
      </w:r>
    </w:p>
    <w:p w:rsidR="004531FA" w:rsidRDefault="004531FA">
      <w:pPr>
        <w:pStyle w:val="ConsPlusNormal"/>
        <w:spacing w:before="220"/>
        <w:ind w:firstLine="540"/>
        <w:jc w:val="both"/>
      </w:pPr>
      <w:bookmarkStart w:id="165" w:name="P2689"/>
      <w:bookmarkEnd w:id="165"/>
      <w:r>
        <w:t>15.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из федерального бюджета, которым является количество реализованных субъектом Российской Федерации проектов в срок, установленный графиком реализации проекта.</w:t>
      </w:r>
    </w:p>
    <w:p w:rsidR="004531FA" w:rsidRDefault="004531FA">
      <w:pPr>
        <w:pStyle w:val="ConsPlusNormal"/>
        <w:spacing w:before="220"/>
        <w:ind w:firstLine="540"/>
        <w:jc w:val="both"/>
      </w:pPr>
      <w:r>
        <w:t xml:space="preserve">Дополнительным результатом, конкретизирующим результат использования субсидии из федерального бюджета, указанный в </w:t>
      </w:r>
      <w:hyperlink w:anchor="P2689">
        <w:r>
          <w:rPr>
            <w:color w:val="0000FF"/>
          </w:rPr>
          <w:t>абзаце первом</w:t>
        </w:r>
      </w:hyperlink>
      <w:r>
        <w:t xml:space="preserve"> настоящего пункта, в году предоставления субсидии из федерального бюджета является количество выполненных субъектом Российской Федерации мероприятий по реализации проекта, предусмотренных графиком реализации проекта, в срок, установленный указанным графиком.</w:t>
      </w:r>
    </w:p>
    <w:p w:rsidR="004531FA" w:rsidRDefault="004531FA">
      <w:pPr>
        <w:pStyle w:val="ConsPlusNormal"/>
        <w:spacing w:before="220"/>
        <w:ind w:firstLine="540"/>
        <w:jc w:val="both"/>
      </w:pPr>
      <w:r>
        <w:t>16. Перечисление субсидии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по достижению результатов использования субсидии из федерального бюджета и соблюдению графика реализации объектов капитального строительства, установлены </w:t>
      </w:r>
      <w:hyperlink r:id="rId1226">
        <w:r>
          <w:rPr>
            <w:color w:val="0000FF"/>
          </w:rPr>
          <w:t>пунктами 16</w:t>
        </w:r>
      </w:hyperlink>
      <w:r>
        <w:t xml:space="preserve"> - </w:t>
      </w:r>
      <w:hyperlink r:id="rId1227">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228">
        <w:r>
          <w:rPr>
            <w:color w:val="0000FF"/>
          </w:rPr>
          <w:t>пунктом 20</w:t>
        </w:r>
      </w:hyperlink>
      <w:r>
        <w:t xml:space="preserve"> Правил предоставления субсидий.</w:t>
      </w:r>
    </w:p>
    <w:p w:rsidR="004531FA" w:rsidRDefault="004531FA">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jc w:val="both"/>
      </w:pPr>
      <w:r>
        <w:t xml:space="preserve">(п. 18 в ред. </w:t>
      </w:r>
      <w:hyperlink r:id="rId1229">
        <w:r>
          <w:rPr>
            <w:color w:val="0000FF"/>
          </w:rPr>
          <w:t>Постановления</w:t>
        </w:r>
      </w:hyperlink>
      <w:r>
        <w:t xml:space="preserve"> Правительства РФ от 05.08.2024 N 1053)</w:t>
      </w:r>
    </w:p>
    <w:p w:rsidR="004531FA" w:rsidRDefault="004531FA">
      <w:pPr>
        <w:pStyle w:val="ConsPlusNormal"/>
        <w:spacing w:before="220"/>
        <w:ind w:firstLine="540"/>
        <w:jc w:val="both"/>
      </w:pPr>
      <w:r>
        <w:t>19.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4531FA" w:rsidRDefault="004531FA">
      <w:pPr>
        <w:pStyle w:val="ConsPlusNormal"/>
        <w:spacing w:before="220"/>
        <w:ind w:firstLine="540"/>
        <w:jc w:val="both"/>
      </w:pPr>
      <w:r>
        <w:t>20.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spacing w:before="220"/>
        <w:ind w:firstLine="540"/>
        <w:jc w:val="both"/>
      </w:pPr>
      <w:r>
        <w:t xml:space="preserve">Министерство строительства и жилищно-коммунального хозяйства Российской Федерации осуществляет контроль за осуществлением расходов бюджета субъекта Российской Федерации, в целях софинансирования которых предоставляется субсидия из федерального бюджета, достижением значений результатов использования субсидии из федерального бюджета, выполнением графика реализации проекта и графика реализации объектов капитального строительства (в случае предоставления субсидии из федерального бюджета в целях софинансирования капитальных вложений в объекты капитального строительства) путем проведения оценки отчетности, указанной в </w:t>
      </w:r>
      <w:hyperlink w:anchor="P2679">
        <w:r>
          <w:rPr>
            <w:color w:val="0000FF"/>
          </w:rPr>
          <w:t>подпункте "з" пункта 13</w:t>
        </w:r>
      </w:hyperlink>
      <w:r>
        <w:t xml:space="preserve"> и </w:t>
      </w:r>
      <w:hyperlink w:anchor="P2687">
        <w:r>
          <w:rPr>
            <w:color w:val="0000FF"/>
          </w:rPr>
          <w:t>пункте 14</w:t>
        </w:r>
      </w:hyperlink>
      <w:r>
        <w:t xml:space="preserve"> настоящих Правил:</w:t>
      </w:r>
    </w:p>
    <w:p w:rsidR="004531FA" w:rsidRDefault="004531FA">
      <w:pPr>
        <w:pStyle w:val="ConsPlusNormal"/>
        <w:spacing w:before="220"/>
        <w:ind w:firstLine="540"/>
        <w:jc w:val="both"/>
      </w:pPr>
      <w:r>
        <w:t>предоставляемой по итогам последнего отчетного периода года, следующего за годом предоставления субсидии из федерального бюджета, - до 1 апреля года, следующего за годом предоставления субсидии из федерального бюджета;</w:t>
      </w:r>
    </w:p>
    <w:p w:rsidR="004531FA" w:rsidRDefault="004531FA">
      <w:pPr>
        <w:pStyle w:val="ConsPlusNormal"/>
        <w:spacing w:before="220"/>
        <w:ind w:firstLine="540"/>
        <w:jc w:val="both"/>
      </w:pPr>
      <w:r>
        <w:t xml:space="preserve">предоставляемой по итогам последнего отчетного периода года, следующего за годом окончания реализации проектов соответствующего конкурса в соответствии со сроками, указанными в </w:t>
      </w:r>
      <w:hyperlink r:id="rId1230">
        <w:r>
          <w:rPr>
            <w:color w:val="0000FF"/>
          </w:rPr>
          <w:t>пункте 3</w:t>
        </w:r>
      </w:hyperlink>
      <w:r>
        <w:t xml:space="preserve"> Правил проведения Всероссийского конкурса и </w:t>
      </w:r>
      <w:hyperlink r:id="rId1231">
        <w:r>
          <w:rPr>
            <w:color w:val="0000FF"/>
          </w:rPr>
          <w:t>пункте 3</w:t>
        </w:r>
      </w:hyperlink>
      <w:r>
        <w:t xml:space="preserve"> Правил проведения конкурса для субъектов Дальневосточного федерального округа, - до 1 апреля года, следующего за годом окончания реализации проектов соответствующего конкурса.</w:t>
      </w:r>
    </w:p>
    <w:p w:rsidR="004531FA" w:rsidRDefault="004531FA">
      <w:pPr>
        <w:pStyle w:val="ConsPlusNormal"/>
        <w:spacing w:before="220"/>
        <w:ind w:firstLine="540"/>
        <w:jc w:val="both"/>
      </w:pPr>
      <w:r>
        <w:t xml:space="preserve">21. В случае отказа субъекта Российской Федерации от заключения соглашения о предоставлении субсидии или заключения соглашения о предоставлении субсидии в меньшем размере, чем предусмотрено субъекту Российской Федерации в соответствии с </w:t>
      </w:r>
      <w:hyperlink w:anchor="P2662">
        <w:r>
          <w:rPr>
            <w:color w:val="0000FF"/>
          </w:rPr>
          <w:t>пунктами 8</w:t>
        </w:r>
      </w:hyperlink>
      <w:r>
        <w:t xml:space="preserve"> и </w:t>
      </w:r>
      <w:hyperlink w:anchor="P2665">
        <w:r>
          <w:rPr>
            <w:color w:val="0000FF"/>
          </w:rPr>
          <w:t>9</w:t>
        </w:r>
      </w:hyperlink>
      <w:r>
        <w:t xml:space="preserve"> настоящих Правил (заключения дополнительного соглашения к соглашению о предоставлении субсидии, предусматривающего уменьшение размера предоставляемой субсидии из федерального бюджета по отношению к размеру субсидии из федерального бюджета, рассчитанному в соответствии с </w:t>
      </w:r>
      <w:hyperlink w:anchor="P2662">
        <w:r>
          <w:rPr>
            <w:color w:val="0000FF"/>
          </w:rPr>
          <w:t>пунктами 8</w:t>
        </w:r>
      </w:hyperlink>
      <w:r>
        <w:t xml:space="preserve"> и </w:t>
      </w:r>
      <w:hyperlink w:anchor="P2665">
        <w:r>
          <w:rPr>
            <w:color w:val="0000FF"/>
          </w:rPr>
          <w:t>9</w:t>
        </w:r>
      </w:hyperlink>
      <w:r>
        <w:t xml:space="preserve"> настоящих Правил), невостребованный размер субсидии из федерального бюджета может быть перераспределен между другими субъектами Российской Федерации на цели реализации проектов, представленных участниками конкурса, по решению федеральной комиссии, принимаемому в соответствии с методикой оценки конкурсных заявок, определяющей в том числе процедуру проведения оценки конкурсных заявок, предусмотренной </w:t>
      </w:r>
      <w:hyperlink r:id="rId1232">
        <w:r>
          <w:rPr>
            <w:color w:val="0000FF"/>
          </w:rPr>
          <w:t>пунктом 18</w:t>
        </w:r>
      </w:hyperlink>
      <w:r>
        <w:t xml:space="preserve"> Правил проведения Всероссийского конкурса.</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23</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166" w:name="P2713"/>
      <w:bookmarkEnd w:id="166"/>
      <w:r>
        <w:t>ПРАВИЛА</w:t>
      </w:r>
    </w:p>
    <w:p w:rsidR="004531FA" w:rsidRDefault="004531FA">
      <w:pPr>
        <w:pStyle w:val="ConsPlusTitle"/>
        <w:jc w:val="center"/>
      </w:pPr>
      <w:r>
        <w:t>ПРЕДОСТАВЛЕНИЯ СУБСИДИЙ ИЗ ФЕДЕРАЛЬНОГО БЮДЖЕТА</w:t>
      </w:r>
    </w:p>
    <w:p w:rsidR="004531FA" w:rsidRDefault="004531FA">
      <w:pPr>
        <w:pStyle w:val="ConsPlusTitle"/>
        <w:jc w:val="center"/>
      </w:pPr>
      <w:r>
        <w:t>БЮДЖЕТАМ СУБЪЕКТОВ РОССИЙСКОЙ ФЕДЕРАЦИИ, ВХОДЯЩИХ</w:t>
      </w:r>
    </w:p>
    <w:p w:rsidR="004531FA" w:rsidRDefault="004531FA">
      <w:pPr>
        <w:pStyle w:val="ConsPlusTitle"/>
        <w:jc w:val="center"/>
      </w:pPr>
      <w:r>
        <w:t>В СОСТАВ ДАЛЬНЕВОСТОЧНОГО ФЕДЕРАЛЬНОГО ОКРУГА, В ЦЕЛЯХ</w:t>
      </w:r>
    </w:p>
    <w:p w:rsidR="004531FA" w:rsidRDefault="004531FA">
      <w:pPr>
        <w:pStyle w:val="ConsPlusTitle"/>
        <w:jc w:val="center"/>
      </w:pPr>
      <w:r>
        <w:t>СОФИНАНСИРОВАНИЯ РАСХОДНЫХ ОБЯЗАТЕЛЬСТВ СУБЪЕКТОВ РОССИЙСКОЙ</w:t>
      </w:r>
    </w:p>
    <w:p w:rsidR="004531FA" w:rsidRDefault="004531FA">
      <w:pPr>
        <w:pStyle w:val="ConsPlusTitle"/>
        <w:jc w:val="center"/>
      </w:pPr>
      <w:r>
        <w:t>ФЕДЕРАЦИИ, ВХОДЯЩИХ В СОСТАВ ДАЛЬНЕВОСТОЧНОГО ФЕДЕРАЛЬНОГО</w:t>
      </w:r>
    </w:p>
    <w:p w:rsidR="004531FA" w:rsidRDefault="004531FA">
      <w:pPr>
        <w:pStyle w:val="ConsPlusTitle"/>
        <w:jc w:val="center"/>
      </w:pPr>
      <w:r>
        <w:t>ОКРУГА, СВЯЗАННЫХ С УВЕЛИЧЕНИЕМ РАЗМЕРА ГОСУДАРСТВЕННОЙ</w:t>
      </w:r>
    </w:p>
    <w:p w:rsidR="004531FA" w:rsidRDefault="004531FA">
      <w:pPr>
        <w:pStyle w:val="ConsPlusTitle"/>
        <w:jc w:val="center"/>
      </w:pPr>
      <w:r>
        <w:t>ПОДДЕРЖКИ С 450 ТЫС. РУБЛЕЙ ДО 1 МЛН. РУБЛЕЙ СЕМЬЯМ, ИМЕЮЩИМ</w:t>
      </w:r>
    </w:p>
    <w:p w:rsidR="004531FA" w:rsidRDefault="004531FA">
      <w:pPr>
        <w:pStyle w:val="ConsPlusTitle"/>
        <w:jc w:val="center"/>
      </w:pPr>
      <w:r>
        <w:t>ДЕТЕЙ, ПРОЖИВАЮЩИМ НА ТЕРРИТОРИЯХ СУБЪЕКТОВ РОССИЙСКОЙ</w:t>
      </w:r>
    </w:p>
    <w:p w:rsidR="004531FA" w:rsidRDefault="004531FA">
      <w:pPr>
        <w:pStyle w:val="ConsPlusTitle"/>
        <w:jc w:val="center"/>
      </w:pPr>
      <w:r>
        <w:t>ФЕДЕРАЦИИ, ВХОДЯЩИХ В СОСТАВ ДАЛЬНЕВОСТОЧНОГО ФЕДЕРАЛЬНОГО</w:t>
      </w:r>
    </w:p>
    <w:p w:rsidR="004531FA" w:rsidRDefault="004531FA">
      <w:pPr>
        <w:pStyle w:val="ConsPlusTitle"/>
        <w:jc w:val="center"/>
      </w:pPr>
      <w:r>
        <w:t>ОКРУГА, В ЧАСТИ ПОГАШЕНИЯ ОБЯЗАТЕЛЬСТВ ПО ИПОТЕЧНЫМ</w:t>
      </w:r>
    </w:p>
    <w:p w:rsidR="004531FA" w:rsidRDefault="004531FA">
      <w:pPr>
        <w:pStyle w:val="ConsPlusTitle"/>
        <w:jc w:val="center"/>
      </w:pPr>
      <w:r>
        <w:t>ЖИЛИЩНЫМ КРЕДИТАМ (ЗАЙМАМ)</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w:t>
            </w:r>
            <w:hyperlink r:id="rId1233">
              <w:r>
                <w:rPr>
                  <w:color w:val="0000FF"/>
                </w:rPr>
                <w:t>Постановления</w:t>
              </w:r>
            </w:hyperlink>
            <w:r>
              <w:rPr>
                <w:color w:val="392C69"/>
              </w:rPr>
              <w:t xml:space="preserve"> Правительства РФ от 09.08.2024 N 1070)</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167" w:name="P2728"/>
      <w:bookmarkEnd w:id="167"/>
      <w:r>
        <w:t>1. Настоящие Правила устанавливают цели, условия и порядок предоставления субсидий из федерального бюджета бюджетам субъектов Российской Федерации, входящих в состав Дальневосточного федерального округа, в которых величина суммарного коэффициента рождаемости третьего и последующих детей в 2023 году ниже среднего значения величины суммарного коэффициента рождаемости третьего и последующих детей в 2023 году по Дальневосточному федеральному округу, и бюджету Чукотского автономного округа (далее - субъекты Дальневосточного федерального округа) в целях софинансирования расходных обязательств субъектов Дальневосточного федерального округа, возникающих при увеличении размера государственной поддержки с 450 тыс. рублей до 1 млн. рублей семьям, имеющим детей, проживающим на территориях субъектов Дальневосточного федерального округа, в части погашения обязательств по ипотечным жилищным кредитам (займам) при рождении третьего ребенка или последующих детей с 1 января 2024 г. по 31 декабря 2026 г. (для Приморского края - с 1 января 2023 г. по 31 декабря 2026 г.) (далее соответственно - увеличенный размер государственной поддержки, субсидия)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4531FA" w:rsidRDefault="004531FA">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субсидии на цели, указанные в </w:t>
      </w:r>
      <w:hyperlink w:anchor="P2728">
        <w:r>
          <w:rPr>
            <w:color w:val="0000FF"/>
          </w:rPr>
          <w:t>пункте 1</w:t>
        </w:r>
      </w:hyperlink>
      <w:r>
        <w:t xml:space="preserve"> настоящих Правил.</w:t>
      </w:r>
    </w:p>
    <w:p w:rsidR="004531FA" w:rsidRDefault="004531FA">
      <w:pPr>
        <w:pStyle w:val="ConsPlusNormal"/>
        <w:spacing w:before="220"/>
        <w:ind w:firstLine="540"/>
        <w:jc w:val="both"/>
      </w:pPr>
      <w:r>
        <w:t>3. Критерием отбора субъектов Дальневосточного федерального округа (за исключением Чукотского автономного округа) для предоставления субсидий является величина суммарного коэффициента рождаемости третьего и последующих детей в 2023 году в субъекте Дальневосточного федерального округа, которая ниже среднего значения величины суммарного коэффициента рождаемости третьего и последующих детей в 2023 году по Дальневосточному федеральному округу.</w:t>
      </w:r>
    </w:p>
    <w:p w:rsidR="004531FA" w:rsidRDefault="004531FA">
      <w:pPr>
        <w:pStyle w:val="ConsPlusNormal"/>
        <w:spacing w:before="220"/>
        <w:ind w:firstLine="540"/>
        <w:jc w:val="both"/>
      </w:pPr>
      <w:r>
        <w:t>4. Субсидия предоставляется при выполнении следующих условий:</w:t>
      </w:r>
    </w:p>
    <w:p w:rsidR="004531FA" w:rsidRDefault="004531FA">
      <w:pPr>
        <w:pStyle w:val="ConsPlusNormal"/>
        <w:spacing w:before="220"/>
        <w:ind w:firstLine="540"/>
        <w:jc w:val="both"/>
      </w:pPr>
      <w:r>
        <w:t>а) наличие нормативного правового акта субъекта Дальневосточного федерального округа, утверждающего перечень мероприятий (результатов), при реализации которых возникают расходные обязательства субъекта Дальневосточного федерального округа, в целях софинансирования которых предоставляется субсидия;</w:t>
      </w:r>
    </w:p>
    <w:p w:rsidR="004531FA" w:rsidRDefault="004531FA">
      <w:pPr>
        <w:pStyle w:val="ConsPlusNormal"/>
        <w:spacing w:before="220"/>
        <w:ind w:firstLine="540"/>
        <w:jc w:val="both"/>
      </w:pPr>
      <w:r>
        <w:t>б) наличие в бюджете субъекта Дальневосточного федерального округа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4531FA" w:rsidRDefault="004531FA">
      <w:pPr>
        <w:pStyle w:val="ConsPlusNormal"/>
        <w:spacing w:before="220"/>
        <w:ind w:firstLine="540"/>
        <w:jc w:val="both"/>
      </w:pPr>
      <w:r>
        <w:t xml:space="preserve">в) заключение между Министерством Российской Федерации по развитию Дальнего Востока и Арктики и высшим исполнительным органом субъекта Дальневосточного федерального округа соглашения о предоставлении из федерального бюджета бюджету субъекта Дальневосточного федерального округа субсидии (далее - соглашение) в соответствии с </w:t>
      </w:r>
      <w:hyperlink r:id="rId12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531FA" w:rsidRDefault="004531FA">
      <w:pPr>
        <w:pStyle w:val="ConsPlusNormal"/>
        <w:spacing w:before="220"/>
        <w:ind w:firstLine="540"/>
        <w:jc w:val="both"/>
      </w:pPr>
      <w:r>
        <w:t xml:space="preserve">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35">
        <w:r>
          <w:rPr>
            <w:color w:val="0000FF"/>
          </w:rPr>
          <w:t>типовой формой</w:t>
        </w:r>
      </w:hyperlink>
      <w:r>
        <w:t>, утвержденной Министерством финансов Российской Федерации.</w:t>
      </w:r>
    </w:p>
    <w:p w:rsidR="004531FA" w:rsidRDefault="004531FA">
      <w:pPr>
        <w:pStyle w:val="ConsPlusNormal"/>
        <w:spacing w:before="220"/>
        <w:ind w:firstLine="540"/>
        <w:jc w:val="both"/>
      </w:pPr>
      <w:r>
        <w:t>6. Размер предоставляемой бюджету субъекта Дальневосточного федерального округа субсидии в 2024 - 2026 годах (V</w:t>
      </w:r>
      <w:r>
        <w:rPr>
          <w:vertAlign w:val="subscript"/>
        </w:rPr>
        <w:t>субсидии</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58"/>
        </w:rPr>
        <w:drawing>
          <wp:inline distT="0" distB="0" distL="0" distR="0">
            <wp:extent cx="3489325" cy="8801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6" cstate="print">
                      <a:extLst>
                        <a:ext uri="{28A0092B-C50C-407E-A947-70E740481C1C}">
                          <a14:useLocalDpi xmlns:a14="http://schemas.microsoft.com/office/drawing/2010/main" val="0"/>
                        </a:ext>
                      </a:extLst>
                    </a:blip>
                    <a:srcRect/>
                    <a:stretch>
                      <a:fillRect/>
                    </a:stretch>
                  </pic:blipFill>
                  <pic:spPr bwMode="auto">
                    <a:xfrm>
                      <a:off x="0" y="0"/>
                      <a:ext cx="3489325" cy="88011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V</w:t>
      </w:r>
      <w:r>
        <w:rPr>
          <w:vertAlign w:val="subscript"/>
        </w:rPr>
        <w:t>оа</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4531FA" w:rsidRDefault="004531FA">
      <w:pPr>
        <w:pStyle w:val="ConsPlusNormal"/>
        <w:spacing w:before="220"/>
        <w:ind w:firstLine="540"/>
        <w:jc w:val="both"/>
      </w:pPr>
      <w:r>
        <w:t>N</w:t>
      </w:r>
      <w:r>
        <w:rPr>
          <w:vertAlign w:val="subscript"/>
        </w:rPr>
        <w:t>п.рождений</w:t>
      </w:r>
      <w:r>
        <w:t xml:space="preserve"> - прогнозное значение количества рождений третьего ребенка или последующих детей в субъекте Дальневосточного федерального округа в соответствующем году (на основании прогнозных данных федерального автономного научного учреждения "Восточный центр государственного планирования");</w:t>
      </w:r>
    </w:p>
    <w:p w:rsidR="004531FA" w:rsidRDefault="004531FA">
      <w:pPr>
        <w:pStyle w:val="ConsPlusNormal"/>
        <w:spacing w:before="220"/>
        <w:ind w:firstLine="540"/>
        <w:jc w:val="both"/>
      </w:pPr>
      <w:r>
        <w:t>0,15 - предполагаемый процент семей, имеющих право на увеличенный размер государственной поддержки (15 процентов);</w:t>
      </w:r>
    </w:p>
    <w:p w:rsidR="004531FA" w:rsidRDefault="004531FA">
      <w:pPr>
        <w:pStyle w:val="ConsPlusNormal"/>
        <w:spacing w:before="220"/>
        <w:ind w:firstLine="540"/>
        <w:jc w:val="both"/>
      </w:pPr>
      <w:r>
        <w:t>V</w:t>
      </w:r>
      <w:r>
        <w:rPr>
          <w:vertAlign w:val="subscript"/>
        </w:rPr>
        <w:t>ср.</w:t>
      </w:r>
      <w:r>
        <w:t xml:space="preserve"> - размер выплаты;</w:t>
      </w:r>
    </w:p>
    <w:p w:rsidR="004531FA" w:rsidRDefault="004531FA">
      <w:pPr>
        <w:pStyle w:val="ConsPlusNormal"/>
        <w:spacing w:before="220"/>
        <w:ind w:firstLine="540"/>
        <w:jc w:val="both"/>
      </w:pPr>
      <w:r>
        <w:t xml:space="preserve">Y - предельный уровень софинансирования расходного обязательства субъекта Дальневосточного федерального округа из федерального бюджета на очередной финансовый год и плановый период, утверждаемый Правительством Российской Федерации в соответствии с </w:t>
      </w:r>
      <w:hyperlink r:id="rId1237">
        <w:r>
          <w:rPr>
            <w:color w:val="0000FF"/>
          </w:rPr>
          <w:t>пунктом 13</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n</w:t>
      </w:r>
      <w:r>
        <w:rPr>
          <w:vertAlign w:val="subscript"/>
        </w:rPr>
        <w:t>a</w:t>
      </w:r>
      <w:r>
        <w:t xml:space="preserve"> - количество субъектов Дальневосточного федерального округа - получателей субсидии;</w:t>
      </w:r>
    </w:p>
    <w:p w:rsidR="004531FA" w:rsidRDefault="004531FA">
      <w:pPr>
        <w:pStyle w:val="ConsPlusNormal"/>
        <w:spacing w:before="220"/>
        <w:ind w:firstLine="540"/>
        <w:jc w:val="both"/>
      </w:pPr>
      <w:r>
        <w:t>j - индекс суммирования.</w:t>
      </w:r>
    </w:p>
    <w:p w:rsidR="004531FA" w:rsidRDefault="004531FA">
      <w:pPr>
        <w:pStyle w:val="ConsPlusNormal"/>
        <w:spacing w:before="220"/>
        <w:ind w:firstLine="540"/>
        <w:jc w:val="both"/>
      </w:pPr>
      <w:r>
        <w:t>7. Уполномоченные высшим исполнительным органом субъекта Российской Федерации исполнительные органы субъекта Дальневосточного федерального округа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Дальневосточного федерального округа,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spacing w:before="220"/>
        <w:ind w:firstLine="540"/>
        <w:jc w:val="both"/>
      </w:pPr>
      <w:r>
        <w:t>8. Перечисление субсидий осуществляется в установленном порядке на единые счета бюджетов, открытые финансовым органам субъектов Дальневосточного федерального округа в территориальных органах Федерального казначейства.</w:t>
      </w:r>
    </w:p>
    <w:p w:rsidR="004531FA" w:rsidRDefault="004531FA">
      <w:pPr>
        <w:pStyle w:val="ConsPlusNormal"/>
        <w:spacing w:before="220"/>
        <w:ind w:firstLine="540"/>
        <w:jc w:val="both"/>
      </w:pPr>
      <w:bookmarkStart w:id="168" w:name="P2750"/>
      <w:bookmarkEnd w:id="168"/>
      <w:r>
        <w:t>9. Результатом использования субсидии является количество семей, проживающих на территории субъекта Дальневосточного федерального округа, которым при рождении третьего ребенка или последующих детей предоставлена государственная поддержка в соответствии с настоящими Правилами.</w:t>
      </w:r>
    </w:p>
    <w:p w:rsidR="004531FA" w:rsidRDefault="004531FA">
      <w:pPr>
        <w:pStyle w:val="ConsPlusNormal"/>
        <w:spacing w:before="220"/>
        <w:ind w:firstLine="540"/>
        <w:jc w:val="both"/>
      </w:pPr>
      <w:r>
        <w:t xml:space="preserve">10. Оценка эффективности использования субсидии осуществляется Министерством Российской Федерации по развитию Дальнего Востока и Арктики на основании сравнения установленного соглашением и фактически достигнутого субъектом Дальневосточного федерального округа (по итогам отчетного года) значения результата использования субсидии, указанного в </w:t>
      </w:r>
      <w:hyperlink w:anchor="P2750">
        <w:r>
          <w:rPr>
            <w:color w:val="0000FF"/>
          </w:rPr>
          <w:t>пункте 9</w:t>
        </w:r>
      </w:hyperlink>
      <w:r>
        <w:t xml:space="preserve"> настоящих Правил.</w:t>
      </w:r>
    </w:p>
    <w:p w:rsidR="004531FA" w:rsidRDefault="004531FA">
      <w:pPr>
        <w:pStyle w:val="ConsPlusNormal"/>
        <w:spacing w:before="220"/>
        <w:ind w:firstLine="540"/>
        <w:jc w:val="both"/>
      </w:pPr>
      <w:r>
        <w:t xml:space="preserve">11. Порядок и условия возврата средств из бюджета субъекта Дальневосточного федерального округа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Дальневосточного федерального округа от применения мер финансовой ответственности установлены </w:t>
      </w:r>
      <w:hyperlink r:id="rId1238">
        <w:r>
          <w:rPr>
            <w:color w:val="0000FF"/>
          </w:rPr>
          <w:t>пунктами 16</w:t>
        </w:r>
      </w:hyperlink>
      <w:r>
        <w:t xml:space="preserve"> - </w:t>
      </w:r>
      <w:hyperlink r:id="rId1239">
        <w:r>
          <w:rPr>
            <w:color w:val="0000FF"/>
          </w:rPr>
          <w:t>18</w:t>
        </w:r>
      </w:hyperlink>
      <w:r>
        <w:t xml:space="preserve"> и </w:t>
      </w:r>
      <w:hyperlink r:id="rId1240">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r>
        <w:t>12. Контроль за соблюдением субъектами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4531FA" w:rsidRDefault="004531FA">
      <w:pPr>
        <w:pStyle w:val="ConsPlusNormal"/>
        <w:spacing w:before="220"/>
        <w:ind w:firstLine="540"/>
        <w:jc w:val="both"/>
      </w:pPr>
      <w:r>
        <w:t>13. В случае нарушения субъектом Дальневосточного федерального округа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14. Ответственность за достоверность представляемых в Министерство Российской Федерации по развитию Дальнего Востока и Арктики сведений и документов возлагается на высший исполнительный орган субъекта Дальневосточного федерального округа.</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24</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center"/>
      </w:pPr>
    </w:p>
    <w:p w:rsidR="004531FA" w:rsidRDefault="004531FA">
      <w:pPr>
        <w:pStyle w:val="ConsPlusTitle"/>
        <w:jc w:val="center"/>
      </w:pPr>
      <w:bookmarkStart w:id="169" w:name="P2768"/>
      <w:bookmarkEnd w:id="169"/>
      <w:r>
        <w:t>ПРАВИЛА</w:t>
      </w:r>
    </w:p>
    <w:p w:rsidR="004531FA" w:rsidRDefault="004531FA">
      <w:pPr>
        <w:pStyle w:val="ConsPlusTitle"/>
        <w:jc w:val="center"/>
      </w:pPr>
      <w:r>
        <w:t>ПРЕДОСТАВЛЕНИЯ СУБСИДИИ ИЗ ФЕДЕРАЛЬНОГО БЮДЖЕТА БЮДЖЕТУ</w:t>
      </w:r>
    </w:p>
    <w:p w:rsidR="004531FA" w:rsidRDefault="004531FA">
      <w:pPr>
        <w:pStyle w:val="ConsPlusTitle"/>
        <w:jc w:val="center"/>
      </w:pPr>
      <w:r>
        <w:t>РЕСПУБЛИКИ ТЫВА В ЦЕЛЯХ СОФИНАНСИРОВАНИЯ РАСХОДНЫХ</w:t>
      </w:r>
    </w:p>
    <w:p w:rsidR="004531FA" w:rsidRDefault="004531FA">
      <w:pPr>
        <w:pStyle w:val="ConsPlusTitle"/>
        <w:jc w:val="center"/>
      </w:pPr>
      <w:r>
        <w:t>ОБЯЗАТЕЛЬСТВ РЕСПУБЛИКИ ТЫВА ПО РЕАЛИЗАЦИИ ЛЬГОТНОЙ</w:t>
      </w:r>
    </w:p>
    <w:p w:rsidR="004531FA" w:rsidRDefault="004531FA">
      <w:pPr>
        <w:pStyle w:val="ConsPlusTitle"/>
        <w:jc w:val="center"/>
      </w:pPr>
      <w:r>
        <w:t>ИПОТЕЧНОЙ ПРОГРАММЫ НА ТЕРРИТОРИИ РЕСПУБЛИКИ ТЫВА</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241">
              <w:r>
                <w:rPr>
                  <w:color w:val="0000FF"/>
                </w:rPr>
                <w:t>Постановлением</w:t>
              </w:r>
            </w:hyperlink>
            <w:r>
              <w:rPr>
                <w:color w:val="392C69"/>
              </w:rPr>
              <w:t xml:space="preserve"> Правительства РФ от 27.12.2023 N 2329;</w:t>
            </w:r>
          </w:p>
          <w:p w:rsidR="004531FA" w:rsidRDefault="004531FA">
            <w:pPr>
              <w:pStyle w:val="ConsPlusNormal"/>
              <w:jc w:val="center"/>
            </w:pPr>
            <w:r>
              <w:rPr>
                <w:color w:val="392C69"/>
              </w:rPr>
              <w:t xml:space="preserve">в ред. </w:t>
            </w:r>
            <w:hyperlink r:id="rId1242">
              <w:r>
                <w:rPr>
                  <w:color w:val="0000FF"/>
                </w:rPr>
                <w:t>Постановления</w:t>
              </w:r>
            </w:hyperlink>
            <w:r>
              <w:rPr>
                <w:color w:val="392C69"/>
              </w:rPr>
              <w:t xml:space="preserve"> Правительства РФ от 05.08.2024 N 1049)</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bookmarkStart w:id="170" w:name="P2777"/>
      <w:bookmarkEnd w:id="170"/>
      <w:r>
        <w:t>1. Настоящие Правила устанавливают цели, условия и порядок предоставления субсидии из федерального бюджета бюджету Республики Тыва в целях софинансирования расходных обязательств Республики Тыва, возникающих при возмещении кредитным организациям недополученных доходов по жилищным (ипотечным) кредитам (займам), предоставляемым гражданам на приобретение жилья на условиях льготного ипотечного кредитования, в соответствии с льготной ипотечной программой на территории Республики Тыва (далее - субсидия).</w:t>
      </w:r>
    </w:p>
    <w:p w:rsidR="004531FA" w:rsidRDefault="004531FA">
      <w:pPr>
        <w:pStyle w:val="ConsPlusNormal"/>
        <w:jc w:val="both"/>
      </w:pPr>
      <w:r>
        <w:t xml:space="preserve">(в ред. </w:t>
      </w:r>
      <w:hyperlink r:id="rId1243">
        <w:r>
          <w:rPr>
            <w:color w:val="0000FF"/>
          </w:rPr>
          <w:t>Постановления</w:t>
        </w:r>
      </w:hyperlink>
      <w:r>
        <w:t xml:space="preserve"> Правительства РФ от 05.08.2024 N 1049)</w:t>
      </w:r>
    </w:p>
    <w:p w:rsidR="004531FA" w:rsidRDefault="004531FA">
      <w:pPr>
        <w:pStyle w:val="ConsPlusNormal"/>
        <w:spacing w:before="220"/>
        <w:ind w:firstLine="540"/>
        <w:jc w:val="both"/>
      </w:pPr>
      <w:r>
        <w:t>Условия льготной ипотечной программы на территории Республики Тыва и порядок ее реализации утверждаются нормативным правовым актом Республики Тыва.</w:t>
      </w:r>
    </w:p>
    <w:p w:rsidR="004531FA" w:rsidRDefault="004531FA">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777">
        <w:r>
          <w:rPr>
            <w:color w:val="0000FF"/>
          </w:rPr>
          <w:t>пункте 1</w:t>
        </w:r>
      </w:hyperlink>
      <w:r>
        <w:t xml:space="preserve"> настоящих Правил.</w:t>
      </w:r>
    </w:p>
    <w:p w:rsidR="004531FA" w:rsidRDefault="004531FA">
      <w:pPr>
        <w:pStyle w:val="ConsPlusNormal"/>
        <w:spacing w:before="220"/>
        <w:ind w:firstLine="540"/>
        <w:jc w:val="both"/>
      </w:pPr>
      <w:r>
        <w:t>3. Субсидия предоставляется при выполнении следующих условий:</w:t>
      </w:r>
    </w:p>
    <w:p w:rsidR="004531FA" w:rsidRDefault="004531FA">
      <w:pPr>
        <w:pStyle w:val="ConsPlusNormal"/>
        <w:spacing w:before="220"/>
        <w:ind w:firstLine="540"/>
        <w:jc w:val="both"/>
      </w:pPr>
      <w:r>
        <w:t>а) наличие нормативного правового акта Республики Тыва, утверждающего перечень мероприятий (результатов), при реализации которых возникают расходные обязательства Республики Тыва, в целях софинансирования которых предоставляются субсидии;</w:t>
      </w:r>
    </w:p>
    <w:p w:rsidR="004531FA" w:rsidRDefault="004531FA">
      <w:pPr>
        <w:pStyle w:val="ConsPlusNormal"/>
        <w:spacing w:before="220"/>
        <w:ind w:firstLine="540"/>
        <w:jc w:val="both"/>
      </w:pPr>
      <w:r>
        <w:t>б) наличие в бюджете Республики Тыва бюджетных ассигнований на исполнение расходного обязательства Республики Тыва,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Республики Тыва соглашения о предоставлении субсидии из федерального бюджета бюджету субъекта Российской Федерации в соответствии с </w:t>
      </w:r>
      <w:hyperlink r:id="rId124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4531FA" w:rsidRDefault="004531FA">
      <w:pPr>
        <w:pStyle w:val="ConsPlusNormal"/>
        <w:spacing w:before="220"/>
        <w:ind w:firstLine="540"/>
        <w:jc w:val="both"/>
      </w:pPr>
      <w:r>
        <w:t>4. Субсидия предоставляется бюджету Республики Тыва на основании соглашения.</w:t>
      </w:r>
    </w:p>
    <w:p w:rsidR="004531FA" w:rsidRDefault="004531FA">
      <w:pPr>
        <w:pStyle w:val="ConsPlusNormal"/>
        <w:spacing w:before="220"/>
        <w:ind w:firstLine="540"/>
        <w:jc w:val="both"/>
      </w:pPr>
      <w:r>
        <w:t>5. Высший исполнительный орган Республики Тыва представляет до 15 января года, следующего за годом предоставления субсидии, в Министерство строительства и жилищно-коммунального хозяйства Российской Федерации:</w:t>
      </w:r>
    </w:p>
    <w:p w:rsidR="004531FA" w:rsidRDefault="004531FA">
      <w:pPr>
        <w:pStyle w:val="ConsPlusNormal"/>
        <w:spacing w:before="220"/>
        <w:ind w:firstLine="540"/>
        <w:jc w:val="both"/>
      </w:pPr>
      <w:r>
        <w:t>а) отчет о расходах, в целях софинансирования которых предоставляется субсидия;</w:t>
      </w:r>
    </w:p>
    <w:p w:rsidR="004531FA" w:rsidRDefault="004531FA">
      <w:pPr>
        <w:pStyle w:val="ConsPlusNormal"/>
        <w:spacing w:before="220"/>
        <w:ind w:firstLine="540"/>
        <w:jc w:val="both"/>
      </w:pPr>
      <w:r>
        <w:t xml:space="preserve">б) отчет о достижении значения результата использования субсидии, установленного соглашением в соответствии с </w:t>
      </w:r>
      <w:hyperlink w:anchor="P2790">
        <w:r>
          <w:rPr>
            <w:color w:val="0000FF"/>
          </w:rPr>
          <w:t>пунктом 7</w:t>
        </w:r>
      </w:hyperlink>
      <w:r>
        <w:t xml:space="preserve"> настоящих Правил, и обязательствах, принятых в целях его достижения.</w:t>
      </w:r>
    </w:p>
    <w:p w:rsidR="004531FA" w:rsidRDefault="004531FA">
      <w:pPr>
        <w:pStyle w:val="ConsPlusNormal"/>
        <w:spacing w:before="220"/>
        <w:ind w:firstLine="540"/>
        <w:jc w:val="both"/>
      </w:pPr>
      <w:r>
        <w:t>6. Перечисление субсидии осуществляется на единый счет бюджета, открытый Министерству финансов Республики Тыва в территориальном органе Федерального казначейства.</w:t>
      </w:r>
    </w:p>
    <w:p w:rsidR="004531FA" w:rsidRDefault="004531FA">
      <w:pPr>
        <w:pStyle w:val="ConsPlusNormal"/>
        <w:spacing w:before="220"/>
        <w:ind w:firstLine="540"/>
        <w:jc w:val="both"/>
      </w:pPr>
      <w:bookmarkStart w:id="171" w:name="P2790"/>
      <w:bookmarkEnd w:id="171"/>
      <w:r>
        <w:t>7. Результатом использования субсидии является количество жилищных (ипотечных) кредитов (займов), предоставляемых гражданам на приобретение жилья на условиях льготного ипотечного кредитования, по которым будет осуществлено возмещение кредитным организациям недополученных доходов по указанным жилищным (ипотечным) кредитам (займам) в соответствии с льготной ипотечной программой на территории Республики Тыва.</w:t>
      </w:r>
    </w:p>
    <w:p w:rsidR="004531FA" w:rsidRDefault="004531FA">
      <w:pPr>
        <w:pStyle w:val="ConsPlusNormal"/>
        <w:jc w:val="both"/>
      </w:pPr>
      <w:r>
        <w:t xml:space="preserve">(в ред. </w:t>
      </w:r>
      <w:hyperlink r:id="rId1245">
        <w:r>
          <w:rPr>
            <w:color w:val="0000FF"/>
          </w:rPr>
          <w:t>Постановления</w:t>
        </w:r>
      </w:hyperlink>
      <w:r>
        <w:t xml:space="preserve"> Правительства РФ от 05.08.2024 N 1049)</w:t>
      </w:r>
    </w:p>
    <w:p w:rsidR="004531FA" w:rsidRDefault="004531FA">
      <w:pPr>
        <w:pStyle w:val="ConsPlusNormal"/>
        <w:spacing w:before="220"/>
        <w:ind w:firstLine="540"/>
        <w:jc w:val="both"/>
      </w:pPr>
      <w:r>
        <w:t>8.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4531FA" w:rsidRDefault="004531FA">
      <w:pPr>
        <w:pStyle w:val="ConsPlusNormal"/>
        <w:spacing w:before="220"/>
        <w:ind w:firstLine="540"/>
        <w:jc w:val="both"/>
      </w:pPr>
      <w:r>
        <w:t xml:space="preserve">9. Порядок и условия возврата средств из бюджета Республики Тыва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46">
        <w:r>
          <w:rPr>
            <w:color w:val="0000FF"/>
          </w:rPr>
          <w:t>пунктами 16</w:t>
        </w:r>
      </w:hyperlink>
      <w:r>
        <w:t xml:space="preserve"> - </w:t>
      </w:r>
      <w:hyperlink r:id="rId1247">
        <w:r>
          <w:rPr>
            <w:color w:val="0000FF"/>
          </w:rPr>
          <w:t>18</w:t>
        </w:r>
      </w:hyperlink>
      <w:r>
        <w:t xml:space="preserve"> и </w:t>
      </w:r>
      <w:hyperlink r:id="rId1248">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4531FA" w:rsidRDefault="004531FA">
      <w:pPr>
        <w:pStyle w:val="ConsPlusNormal"/>
        <w:spacing w:before="220"/>
        <w:ind w:firstLine="540"/>
        <w:jc w:val="both"/>
      </w:pPr>
      <w:r>
        <w:t>10. Контроль за соблюдением Республикой Тыва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spacing w:before="220"/>
        <w:ind w:firstLine="540"/>
        <w:jc w:val="both"/>
      </w:pPr>
      <w:r>
        <w:t>11. В случае нарушения Республикой Тыва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25</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both"/>
      </w:pPr>
    </w:p>
    <w:p w:rsidR="004531FA" w:rsidRDefault="004531FA">
      <w:pPr>
        <w:pStyle w:val="ConsPlusTitle"/>
        <w:jc w:val="center"/>
      </w:pPr>
      <w:bookmarkStart w:id="172" w:name="P2808"/>
      <w:bookmarkEnd w:id="172"/>
      <w:r>
        <w:t>ПРАВИЛА</w:t>
      </w:r>
    </w:p>
    <w:p w:rsidR="004531FA" w:rsidRDefault="004531FA">
      <w:pPr>
        <w:pStyle w:val="ConsPlusTitle"/>
        <w:jc w:val="center"/>
      </w:pPr>
      <w:r>
        <w:t>ПРЕДОСТАВЛЕНИЯ И РАСПРЕДЕЛЕНИЯ СУБСИДИЙ</w:t>
      </w:r>
    </w:p>
    <w:p w:rsidR="004531FA" w:rsidRDefault="004531FA">
      <w:pPr>
        <w:pStyle w:val="ConsPlusTitle"/>
        <w:jc w:val="center"/>
      </w:pPr>
      <w:r>
        <w:t>ИЗ ФЕДЕРАЛЬНОГО БЮДЖЕТА БЮДЖЕТАМ СУБЪЕКТОВ РОССИЙСКОЙ</w:t>
      </w:r>
    </w:p>
    <w:p w:rsidR="004531FA" w:rsidRDefault="004531FA">
      <w:pPr>
        <w:pStyle w:val="ConsPlusTitle"/>
        <w:jc w:val="center"/>
      </w:pPr>
      <w:r>
        <w:t>ФЕДЕРАЦИИ НА ЗАВЕРШЕНИЕ СТРОИТЕЛЬСТВА (РЕКОНСТРУКЦИИ)</w:t>
      </w:r>
    </w:p>
    <w:p w:rsidR="004531FA" w:rsidRDefault="004531FA">
      <w:pPr>
        <w:pStyle w:val="ConsPlusTitle"/>
        <w:jc w:val="center"/>
      </w:pPr>
      <w:r>
        <w:t>НЕЗАВЕРШЕННЫХ ОБЪЕКТОВ КАПИТАЛЬНОГО СТРОИТЕЛЬСТВА,</w:t>
      </w:r>
    </w:p>
    <w:p w:rsidR="004531FA" w:rsidRDefault="004531FA">
      <w:pPr>
        <w:pStyle w:val="ConsPlusTitle"/>
        <w:jc w:val="center"/>
      </w:pPr>
      <w:r>
        <w:t>ВКЛЮЧЕННЫХ В ФЕДЕРАЛЬНЫЙ РЕЕСТР НЕЗАВЕРШЕННЫХ</w:t>
      </w:r>
    </w:p>
    <w:p w:rsidR="004531FA" w:rsidRDefault="004531FA">
      <w:pPr>
        <w:pStyle w:val="ConsPlusTitle"/>
        <w:jc w:val="center"/>
      </w:pPr>
      <w:r>
        <w:t>ОБЪЕКТОВ КАПИТАЛЬНОГО СТРОИТЕЛЬСТВА</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249">
              <w:r>
                <w:rPr>
                  <w:color w:val="0000FF"/>
                </w:rPr>
                <w:t>Постановлением</w:t>
              </w:r>
            </w:hyperlink>
            <w:r>
              <w:rPr>
                <w:color w:val="392C69"/>
              </w:rPr>
              <w:t xml:space="preserve"> Правительства РФ от 03.07.2024 N 909)</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bookmarkStart w:id="173" w:name="P2818"/>
      <w:bookmarkEnd w:id="173"/>
      <w: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завершению строительства (реконструкции) незавершенных объектов капитального строительства и ввода их в эксплуатацию, которые включены в федеральный реестр незавершенных объектов капитального строительства в порядке, определенном </w:t>
      </w:r>
      <w:hyperlink r:id="rId1250">
        <w:r>
          <w:rPr>
            <w:color w:val="0000FF"/>
          </w:rPr>
          <w:t>Положением</w:t>
        </w:r>
      </w:hyperlink>
      <w:r>
        <w:t xml:space="preserve">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утвержденным постановлением Правительства Российской Федерации от 18 июля 2022 г. N 1295 "Об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и (или) при предоставлении субсидий местным бюджетам из бюджетов субъектов Российской Федерации на указанные цели в рамках мероприятия "Сокращение количества незавершенных объектов капитального строительства, включенных в федеральный реестр незавершенных объектов капитального строительства" федерального проекта "Содействие развитию инфраструктуры субъектов Российской Федерации (муниципальных образований)" (далее соответственно - субсидия, незавершенные объекты капитального строительства, федеральный реестр).</w:t>
      </w:r>
    </w:p>
    <w:p w:rsidR="004531FA" w:rsidRDefault="004531FA">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818">
        <w:r>
          <w:rPr>
            <w:color w:val="0000FF"/>
          </w:rPr>
          <w:t>пункте 1</w:t>
        </w:r>
      </w:hyperlink>
      <w:r>
        <w:t xml:space="preserve"> настоящих Правил.</w:t>
      </w:r>
    </w:p>
    <w:p w:rsidR="004531FA" w:rsidRDefault="004531FA">
      <w:pPr>
        <w:pStyle w:val="ConsPlusNormal"/>
        <w:spacing w:before="220"/>
        <w:ind w:firstLine="540"/>
        <w:jc w:val="both"/>
      </w:pPr>
      <w:r>
        <w:t>3. Субсидии предоставляются при соблюдении следующих условий:</w:t>
      </w:r>
    </w:p>
    <w:p w:rsidR="004531FA" w:rsidRDefault="004531FA">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531FA" w:rsidRDefault="004531FA">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125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4531FA" w:rsidRDefault="004531FA">
      <w:pPr>
        <w:pStyle w:val="ConsPlusNormal"/>
        <w:spacing w:before="220"/>
        <w:ind w:firstLine="540"/>
        <w:jc w:val="both"/>
      </w:pPr>
      <w:r>
        <w:t xml:space="preserve">4. Критерием отбора субъектов Российской Федерации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w:t>
      </w:r>
      <w:hyperlink r:id="rId1252">
        <w:r>
          <w:rPr>
            <w:color w:val="0000FF"/>
          </w:rPr>
          <w:t>статьей 55.34</w:t>
        </w:r>
      </w:hyperlink>
      <w:r>
        <w:t xml:space="preserve"> Градостроительного кодекса Российской Федерации, и в отношении которого принято управленческое решение в соответствии с </w:t>
      </w:r>
      <w:hyperlink r:id="rId1253">
        <w:r>
          <w:rPr>
            <w:color w:val="0000FF"/>
          </w:rPr>
          <w:t>абзацем вторым подпункта "а" пункта 1</w:t>
        </w:r>
      </w:hyperlink>
      <w: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rsidR="004531FA" w:rsidRDefault="004531FA">
      <w:pPr>
        <w:pStyle w:val="ConsPlusNormal"/>
        <w:spacing w:before="220"/>
        <w:ind w:firstLine="540"/>
        <w:jc w:val="both"/>
      </w:pPr>
      <w:bookmarkStart w:id="174" w:name="P2825"/>
      <w:bookmarkEnd w:id="174"/>
      <w:r>
        <w:t xml:space="preserve">5. Отбор субъектов Российской Федерации для предоставления субсидий осуществляется на основании заявок высших исполнительных органов субъектов Российской Федерации (уполномоченных ими должностных лиц) на предоставление субсидий (далее - заявка). </w:t>
      </w:r>
      <w:hyperlink r:id="rId1254">
        <w:r>
          <w:rPr>
            <w:color w:val="0000FF"/>
          </w:rPr>
          <w:t>Форма</w:t>
        </w:r>
      </w:hyperlink>
      <w:r>
        <w:t xml:space="preserve"> заявки утверждается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Заявка содержит следующую информацию:</w:t>
      </w:r>
    </w:p>
    <w:p w:rsidR="004531FA" w:rsidRDefault="004531FA">
      <w:pPr>
        <w:pStyle w:val="ConsPlusNormal"/>
        <w:spacing w:before="220"/>
        <w:ind w:firstLine="540"/>
        <w:jc w:val="both"/>
      </w:pPr>
      <w:r>
        <w:t>наименование незавершенного объекта капитального строительства;</w:t>
      </w:r>
    </w:p>
    <w:p w:rsidR="004531FA" w:rsidRDefault="004531FA">
      <w:pPr>
        <w:pStyle w:val="ConsPlusNormal"/>
        <w:spacing w:before="220"/>
        <w:ind w:firstLine="540"/>
        <w:jc w:val="both"/>
      </w:pPr>
      <w:r>
        <w:t>технологические параметры незавершенного объекта капитального строительства;</w:t>
      </w:r>
    </w:p>
    <w:p w:rsidR="004531FA" w:rsidRDefault="004531FA">
      <w:pPr>
        <w:pStyle w:val="ConsPlusNormal"/>
        <w:spacing w:before="220"/>
        <w:ind w:firstLine="540"/>
        <w:jc w:val="both"/>
      </w:pPr>
      <w:r>
        <w:t>сроки ввода в эксплуатацию незавершенного объекта капитального строительства;</w:t>
      </w:r>
    </w:p>
    <w:p w:rsidR="004531FA" w:rsidRDefault="004531FA">
      <w:pPr>
        <w:pStyle w:val="ConsPlusNormal"/>
        <w:spacing w:before="220"/>
        <w:ind w:firstLine="540"/>
        <w:jc w:val="both"/>
      </w:pPr>
      <w:r>
        <w:t>общий размер потребности в бюджетных ассигнованиях, необходимый в целях исполнения расходных обязательств субъекта Российской Федерации, и его распределение по годам.</w:t>
      </w:r>
    </w:p>
    <w:p w:rsidR="004531FA" w:rsidRDefault="004531FA">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им порядке подведомственной организации.</w:t>
      </w:r>
    </w:p>
    <w:p w:rsidR="004531FA" w:rsidRDefault="004531FA">
      <w:pPr>
        <w:pStyle w:val="ConsPlusNormal"/>
        <w:spacing w:before="220"/>
        <w:ind w:firstLine="540"/>
        <w:jc w:val="both"/>
      </w:pPr>
      <w:r>
        <w:t>Включение в заявку незавершенных объектов капитального строительства согласовывается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соответствующей сфере деятельности.</w:t>
      </w:r>
    </w:p>
    <w:p w:rsidR="004531FA" w:rsidRDefault="004531FA">
      <w:pPr>
        <w:pStyle w:val="ConsPlusNormal"/>
        <w:spacing w:before="220"/>
        <w:ind w:firstLine="540"/>
        <w:jc w:val="both"/>
      </w:pPr>
      <w:r>
        <w:t xml:space="preserve">6. Адресное (пообъектное) распределение субсидий по незавершенным объектам капитального строительства, в целях софинансирования мероприятий по завершению строительства которых предоставляются субсидии в текущем году, утверждается (определяется) в соответствии с </w:t>
      </w:r>
      <w:hyperlink r:id="rId1255">
        <w:r>
          <w:rPr>
            <w:color w:val="0000FF"/>
          </w:rPr>
          <w:t>пунктом 5</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bookmarkStart w:id="175" w:name="P2834"/>
      <w:bookmarkEnd w:id="175"/>
      <w:r>
        <w:t xml:space="preserve">7. При планировании направления субсидии на цели, предусмотренные </w:t>
      </w:r>
      <w:hyperlink w:anchor="P2818">
        <w:r>
          <w:rPr>
            <w:color w:val="0000FF"/>
          </w:rPr>
          <w:t>пунктом 1</w:t>
        </w:r>
      </w:hyperlink>
      <w:r>
        <w:t xml:space="preserve"> настоящих Правил, субъектом Российской Федерации одновременно с заявкой в отношении каждого незавершенного объекта капитального строительства предоставляются следующие документы и сведения:</w:t>
      </w:r>
    </w:p>
    <w:p w:rsidR="004531FA" w:rsidRDefault="004531FA">
      <w:pPr>
        <w:pStyle w:val="ConsPlusNormal"/>
        <w:spacing w:before="220"/>
        <w:ind w:firstLine="540"/>
        <w:jc w:val="both"/>
      </w:pPr>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б)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незавершенных объектов капитального строительства, в случаях, установленных </w:t>
      </w:r>
      <w:hyperlink r:id="rId1256">
        <w:r>
          <w:rPr>
            <w:color w:val="0000FF"/>
          </w:rPr>
          <w:t>частью 2 статьи 8.3</w:t>
        </w:r>
      </w:hyperlink>
      <w:r>
        <w:t xml:space="preserve"> Градостроительного кодекса Российской Федерации, и копия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инженерных изысканий является обязательным в соответствии с Градостроительным </w:t>
      </w:r>
      <w:hyperlink r:id="rId1257">
        <w:r>
          <w:rPr>
            <w:color w:val="0000FF"/>
          </w:rPr>
          <w:t>кодексом</w:t>
        </w:r>
      </w:hyperlink>
      <w:r>
        <w:t xml:space="preserve"> Российской Федерации (в случае если проведение такой экспертизы в соответствии с законодательством Российской Федерации является обязательным), выданных не ранее чем за 3 года до года представления заявки;</w:t>
      </w:r>
    </w:p>
    <w:p w:rsidR="004531FA" w:rsidRDefault="004531FA">
      <w:pPr>
        <w:pStyle w:val="ConsPlusNormal"/>
        <w:spacing w:before="220"/>
        <w:ind w:firstLine="540"/>
        <w:jc w:val="both"/>
      </w:pPr>
      <w:r>
        <w:t>в) документы об утверждении проектной документации на завершение строительства (реконструкции) незавершенного объекта капитального строительства в соответствии с законодательством Российской Федерации;</w:t>
      </w:r>
    </w:p>
    <w:p w:rsidR="004531FA" w:rsidRDefault="004531FA">
      <w:pPr>
        <w:pStyle w:val="ConsPlusNormal"/>
        <w:spacing w:before="220"/>
        <w:ind w:firstLine="540"/>
        <w:jc w:val="both"/>
      </w:pPr>
      <w:r>
        <w:t xml:space="preserve">г) выписка из Единого государственного реестра недвижимости, подтверждающая право собственности субъекта Российской Федерации на незавершенный объект капитального строительства в соответствии с Федеральным </w:t>
      </w:r>
      <w:hyperlink r:id="rId1258">
        <w:r>
          <w:rPr>
            <w:color w:val="0000FF"/>
          </w:rPr>
          <w:t>законом</w:t>
        </w:r>
      </w:hyperlink>
      <w:r>
        <w:t xml:space="preserve"> "О государственной регистрации недвижимости".</w:t>
      </w:r>
    </w:p>
    <w:p w:rsidR="004531FA" w:rsidRDefault="004531FA">
      <w:pPr>
        <w:pStyle w:val="ConsPlusNormal"/>
        <w:spacing w:before="220"/>
        <w:ind w:firstLine="540"/>
        <w:jc w:val="both"/>
      </w:pPr>
      <w: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259">
        <w:r>
          <w:rPr>
            <w:color w:val="0000FF"/>
          </w:rPr>
          <w:t>типовой формой</w:t>
        </w:r>
      </w:hyperlink>
      <w:r>
        <w:t xml:space="preserve"> соглашения, утвержденной Министерством финансов Российской Федерации.</w:t>
      </w:r>
    </w:p>
    <w:p w:rsidR="004531FA" w:rsidRDefault="004531FA">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4531FA" w:rsidRDefault="004531FA">
      <w:pPr>
        <w:pStyle w:val="ConsPlusNormal"/>
        <w:spacing w:before="220"/>
        <w:ind w:firstLine="540"/>
        <w:jc w:val="both"/>
      </w:pPr>
      <w:bookmarkStart w:id="176" w:name="P2841"/>
      <w:bookmarkEnd w:id="176"/>
      <w:r>
        <w:t>9. Субсидии распределяются между субъектами Российской Федерации на основании заявок в следующем порядке:</w:t>
      </w:r>
    </w:p>
    <w:p w:rsidR="004531FA" w:rsidRDefault="004531FA">
      <w:pPr>
        <w:pStyle w:val="ConsPlusNormal"/>
        <w:spacing w:before="220"/>
        <w:ind w:firstLine="540"/>
        <w:jc w:val="both"/>
      </w:pPr>
      <w:bookmarkStart w:id="177" w:name="P2842"/>
      <w:bookmarkEnd w:id="177"/>
      <w:r>
        <w:t>а) бюджетные ассигнования в размере до 30 процентов общего объема бюджетных ассигнований, предусмотренных на соответствующий финансовый год, распределяются между незавершенными объектами капитального строительства в соответствии с решениями президиума (штаба) Правительственной комиссии по региональному развитию в Российской Федерации;</w:t>
      </w:r>
    </w:p>
    <w:p w:rsidR="004531FA" w:rsidRDefault="004531FA">
      <w:pPr>
        <w:pStyle w:val="ConsPlusNormal"/>
        <w:spacing w:before="220"/>
        <w:ind w:firstLine="540"/>
        <w:jc w:val="both"/>
      </w:pPr>
      <w:r>
        <w:t xml:space="preserve">б) не распределенные в соответствии с </w:t>
      </w:r>
      <w:hyperlink w:anchor="P2842">
        <w:r>
          <w:rPr>
            <w:color w:val="0000FF"/>
          </w:rPr>
          <w:t>подпунктом "а"</w:t>
        </w:r>
      </w:hyperlink>
      <w:r>
        <w:t xml:space="preserve"> настоящего пункта бюджетные ассигнования распределяются между незавершенными объектами капитального строительства на основании коэффициента финансового обеспечения, определяемого по каждому незавершенному объекту капитального строительства в соответствии с </w:t>
      </w:r>
      <w:hyperlink w:anchor="P2853">
        <w:r>
          <w:rPr>
            <w:color w:val="0000FF"/>
          </w:rPr>
          <w:t>пунктом 11</w:t>
        </w:r>
      </w:hyperlink>
      <w:r>
        <w:t xml:space="preserve"> настоящих Правил.</w:t>
      </w:r>
    </w:p>
    <w:p w:rsidR="004531FA" w:rsidRDefault="004531FA">
      <w:pPr>
        <w:pStyle w:val="ConsPlusNormal"/>
        <w:spacing w:before="220"/>
        <w:ind w:firstLine="540"/>
        <w:jc w:val="both"/>
      </w:pPr>
      <w:r>
        <w:t>10. Размер субсидии из федерального бюджета бюджетам субъектов Российской Федерации (S</w:t>
      </w:r>
      <w:r>
        <w:rPr>
          <w:vertAlign w:val="subscript"/>
        </w:rPr>
        <w:t>i</w:t>
      </w:r>
      <w:r>
        <w:t>) определяется по формуле:</w:t>
      </w:r>
    </w:p>
    <w:p w:rsidR="004531FA" w:rsidRDefault="004531FA">
      <w:pPr>
        <w:pStyle w:val="ConsPlusNormal"/>
        <w:jc w:val="both"/>
      </w:pPr>
    </w:p>
    <w:p w:rsidR="004531FA" w:rsidRDefault="004531FA">
      <w:pPr>
        <w:pStyle w:val="ConsPlusNormal"/>
        <w:jc w:val="center"/>
      </w:pPr>
      <w:r>
        <w:rPr>
          <w:noProof/>
          <w:position w:val="-61"/>
        </w:rPr>
        <w:drawing>
          <wp:inline distT="0" distB="0" distL="0" distR="0">
            <wp:extent cx="1969770" cy="9220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0" cstate="print">
                      <a:extLst>
                        <a:ext uri="{28A0092B-C50C-407E-A947-70E740481C1C}">
                          <a14:useLocalDpi xmlns:a14="http://schemas.microsoft.com/office/drawing/2010/main" val="0"/>
                        </a:ext>
                      </a:extLst>
                    </a:blip>
                    <a:srcRect/>
                    <a:stretch>
                      <a:fillRect/>
                    </a:stretch>
                  </pic:blipFill>
                  <pic:spPr bwMode="auto">
                    <a:xfrm>
                      <a:off x="0" y="0"/>
                      <a:ext cx="1969770" cy="92202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S</w:t>
      </w:r>
      <w:r>
        <w:rPr>
          <w:vertAlign w:val="subscript"/>
        </w:rPr>
        <w:t>общ</w:t>
      </w:r>
      <w:r>
        <w:t xml:space="preserve"> - общий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бюджетам субъектов Российской Федерации, распределяемых на соответствующий год;</w:t>
      </w:r>
    </w:p>
    <w:p w:rsidR="004531FA" w:rsidRDefault="004531FA">
      <w:pPr>
        <w:pStyle w:val="ConsPlusNormal"/>
        <w:spacing w:before="220"/>
        <w:ind w:firstLine="540"/>
        <w:jc w:val="both"/>
      </w:pPr>
      <w:r>
        <w:t>P</w:t>
      </w:r>
      <w:r>
        <w:rPr>
          <w:vertAlign w:val="subscript"/>
        </w:rPr>
        <w:t>i</w:t>
      </w:r>
      <w:r>
        <w:t xml:space="preserve"> - общая потребность субъекта Российской Федерации в бюджетных ассигнованиях, необходимых для финансового обеспечения завершения строительством незавершенных объектов капитального строительства в соответствующих финансовых годах в соответствии с коэффициентом финансового обеспечения (K</w:t>
      </w:r>
      <w:r>
        <w:rPr>
          <w:vertAlign w:val="subscript"/>
        </w:rPr>
        <w:t>i</w:t>
      </w:r>
      <w:r>
        <w:t>);</w:t>
      </w:r>
    </w:p>
    <w:p w:rsidR="004531FA" w:rsidRDefault="004531F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261">
        <w:r>
          <w:rPr>
            <w:color w:val="0000FF"/>
          </w:rPr>
          <w:t>пунктом 13</w:t>
        </w:r>
      </w:hyperlink>
      <w:r>
        <w:t xml:space="preserve"> Правил формирования, предоставления и распределения субсидий, процентов;</w:t>
      </w:r>
    </w:p>
    <w:p w:rsidR="004531FA" w:rsidRDefault="004531FA">
      <w:pPr>
        <w:pStyle w:val="ConsPlusNormal"/>
        <w:spacing w:before="220"/>
        <w:ind w:firstLine="540"/>
        <w:jc w:val="both"/>
      </w:pPr>
      <w:r>
        <w:t>n - число субъектов Российской Федерации, между бюджетами которых распределяются субсидии.</w:t>
      </w:r>
    </w:p>
    <w:p w:rsidR="004531FA" w:rsidRDefault="004531FA">
      <w:pPr>
        <w:pStyle w:val="ConsPlusNormal"/>
        <w:spacing w:before="220"/>
        <w:ind w:firstLine="540"/>
        <w:jc w:val="both"/>
      </w:pPr>
      <w:bookmarkStart w:id="178" w:name="P2853"/>
      <w:bookmarkEnd w:id="178"/>
      <w:r>
        <w:t>11. Коэффициент финансового обеспечения (K</w:t>
      </w:r>
      <w:r>
        <w:rPr>
          <w:vertAlign w:val="subscript"/>
        </w:rPr>
        <w:t>i</w:t>
      </w:r>
      <w:r>
        <w:t>) в отношении каждого незавершенного объекта капитального строительства, включенного в заявку, определяется по формуле:</w:t>
      </w:r>
    </w:p>
    <w:p w:rsidR="004531FA" w:rsidRDefault="004531FA">
      <w:pPr>
        <w:pStyle w:val="ConsPlusNormal"/>
        <w:jc w:val="both"/>
      </w:pPr>
    </w:p>
    <w:p w:rsidR="004531FA" w:rsidRDefault="004531FA">
      <w:pPr>
        <w:pStyle w:val="ConsPlusNormal"/>
        <w:jc w:val="center"/>
      </w:pPr>
      <w:r>
        <w:rPr>
          <w:noProof/>
          <w:position w:val="-31"/>
        </w:rPr>
        <w:drawing>
          <wp:inline distT="0" distB="0" distL="0" distR="0">
            <wp:extent cx="1058545" cy="5346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2"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4531FA" w:rsidRDefault="004531FA">
      <w:pPr>
        <w:pStyle w:val="ConsPlusNormal"/>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C</w:t>
      </w:r>
      <w:r>
        <w:rPr>
          <w:vertAlign w:val="subscript"/>
        </w:rPr>
        <w:t>i</w:t>
      </w:r>
      <w:r>
        <w:t xml:space="preserve"> - планируемый субъектом Российской Федерации общий объем бюджетных ассигнований на финансовое обеспечение незавершенных объектов капитального строительства в соответствующих финансовых годах;</w:t>
      </w:r>
    </w:p>
    <w:p w:rsidR="004531FA" w:rsidRDefault="004531FA">
      <w:pPr>
        <w:pStyle w:val="ConsPlusNormal"/>
        <w:spacing w:before="220"/>
        <w:ind w:firstLine="540"/>
        <w:jc w:val="both"/>
      </w:pPr>
      <w:r>
        <w:t>T</w:t>
      </w:r>
      <w:r>
        <w:rPr>
          <w:vertAlign w:val="subscript"/>
        </w:rPr>
        <w:t>i</w:t>
      </w:r>
      <w:r>
        <w:t xml:space="preserve"> - общая сметная стоимость, предусмотренная для i-го незавершенного объекта капитального строительства в соответствии с заключением государственной экспертизы проектной документации, содержащим оценку достоверности определения сметной стоимости (при наличии), или предполагаемая (предельная) стоимость.</w:t>
      </w:r>
    </w:p>
    <w:p w:rsidR="004531FA" w:rsidRDefault="004531FA">
      <w:pPr>
        <w:pStyle w:val="ConsPlusNormal"/>
        <w:spacing w:before="220"/>
        <w:ind w:firstLine="540"/>
        <w:jc w:val="both"/>
      </w:pPr>
      <w:bookmarkStart w:id="179" w:name="P2860"/>
      <w:bookmarkEnd w:id="179"/>
      <w:r>
        <w:t>12. Субсидии распределяются субъектам Российской Федерации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w:t>
      </w:r>
    </w:p>
    <w:p w:rsidR="004531FA" w:rsidRDefault="004531FA">
      <w:pPr>
        <w:pStyle w:val="ConsPlusNormal"/>
        <w:spacing w:before="220"/>
        <w:ind w:firstLine="540"/>
        <w:jc w:val="both"/>
      </w:pPr>
      <w:r>
        <w:t xml:space="preserve">Субсидии, предоставляемые субъектам Российской Федерации, рассчитываются как сумма субсидий, распределенных в соответствии с </w:t>
      </w:r>
      <w:hyperlink w:anchor="P2860">
        <w:r>
          <w:rPr>
            <w:color w:val="0000FF"/>
          </w:rPr>
          <w:t>абзацем первым</w:t>
        </w:r>
      </w:hyperlink>
      <w:r>
        <w:t xml:space="preserve"> настоящего пункта, в порядке, предусмотренном </w:t>
      </w:r>
      <w:hyperlink w:anchor="P2841">
        <w:r>
          <w:rPr>
            <w:color w:val="0000FF"/>
          </w:rPr>
          <w:t>пунктом 9</w:t>
        </w:r>
      </w:hyperlink>
      <w:r>
        <w:t xml:space="preserve"> настоящих Правил, с учетом коэффициента финансового обеспечения.</w:t>
      </w:r>
    </w:p>
    <w:p w:rsidR="004531FA" w:rsidRDefault="004531FA">
      <w:pPr>
        <w:pStyle w:val="ConsPlusNormal"/>
        <w:spacing w:before="220"/>
        <w:ind w:firstLine="540"/>
        <w:jc w:val="both"/>
      </w:pPr>
      <w:r>
        <w:t>В случае если размер субсидии, рассчитанный в отношении незавершенного объекта капитального строительства, оказывается больше остатка планируемого объема бюджетных ассигнований федерального бюджета, образовавшегося после распределения субсидий между незавершенными объектами капитального строительства, имеющими больший коэффициент финансового обеспечения, на реализацию таких незавершенных объектов капитального строительства предоставляется субсидия в размере остатка бюджетных ассигнований.</w:t>
      </w:r>
    </w:p>
    <w:p w:rsidR="004531FA" w:rsidRDefault="004531FA">
      <w:pPr>
        <w:pStyle w:val="ConsPlusNormal"/>
        <w:spacing w:before="220"/>
        <w:ind w:firstLine="540"/>
        <w:jc w:val="both"/>
      </w:pPr>
      <w:r>
        <w:t xml:space="preserve">13.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2841">
        <w:r>
          <w:rPr>
            <w:color w:val="0000FF"/>
          </w:rPr>
          <w:t>пункта 9</w:t>
        </w:r>
      </w:hyperlink>
      <w:r>
        <w:t xml:space="preserve"> и </w:t>
      </w:r>
      <w:hyperlink w:anchor="P2853">
        <w:r>
          <w:rPr>
            <w:color w:val="0000FF"/>
          </w:rPr>
          <w:t>11</w:t>
        </w:r>
      </w:hyperlink>
      <w:r>
        <w:t xml:space="preserve"> настоящих Правил не применяются.</w:t>
      </w:r>
    </w:p>
    <w:p w:rsidR="004531FA" w:rsidRDefault="004531FA">
      <w:pPr>
        <w:pStyle w:val="ConsPlusNormal"/>
        <w:spacing w:before="220"/>
        <w:ind w:firstLine="540"/>
        <w:jc w:val="both"/>
      </w:pPr>
      <w:r>
        <w:t>14. Предложения по распределению субсидий между субъектами Российской Федерации рассматриваются президиумом (штабом)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15. Результатом использования субсидии является завершение строительства (реконструкции) незавершенных объектов капитального строительства, включенных в федеральный реестр, и их ввод в эксплуатацию.</w:t>
      </w:r>
    </w:p>
    <w:p w:rsidR="004531FA" w:rsidRDefault="004531FA">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предусмотренного соглашением.</w:t>
      </w:r>
    </w:p>
    <w:p w:rsidR="004531FA" w:rsidRDefault="004531FA">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63">
        <w:r>
          <w:rPr>
            <w:color w:val="0000FF"/>
          </w:rPr>
          <w:t>пунктами 16</w:t>
        </w:r>
      </w:hyperlink>
      <w:r>
        <w:t xml:space="preserve"> - </w:t>
      </w:r>
      <w:hyperlink r:id="rId1264">
        <w:r>
          <w:rPr>
            <w:color w:val="0000FF"/>
          </w:rPr>
          <w:t>20</w:t>
        </w:r>
      </w:hyperlink>
      <w:r>
        <w:t xml:space="preserve"> Правил формирования, предоставления и распределения субсидий.</w:t>
      </w:r>
    </w:p>
    <w:p w:rsidR="004531FA" w:rsidRDefault="004531FA">
      <w:pPr>
        <w:pStyle w:val="ConsPlusNormal"/>
        <w:spacing w:before="220"/>
        <w:ind w:firstLine="540"/>
        <w:jc w:val="both"/>
      </w:pPr>
      <w:bookmarkStart w:id="180" w:name="P2869"/>
      <w:bookmarkEnd w:id="180"/>
      <w:r>
        <w:t>19.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посредством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4531FA" w:rsidRDefault="004531FA">
      <w:pPr>
        <w:pStyle w:val="ConsPlusNormal"/>
        <w:spacing w:before="220"/>
        <w:ind w:firstLine="540"/>
        <w:jc w:val="both"/>
      </w:pPr>
      <w:r>
        <w:t xml:space="preserve">20. Ответственность в соответствии с законодательством Российской Федерации за достоверность представляемых в Министерство строительства и жилищно-коммунального хозяйства Российской Федерации сведений, содержащихся в заявке и документах, указанных в </w:t>
      </w:r>
      <w:hyperlink w:anchor="P2825">
        <w:r>
          <w:rPr>
            <w:color w:val="0000FF"/>
          </w:rPr>
          <w:t>пунктах 5</w:t>
        </w:r>
      </w:hyperlink>
      <w:r>
        <w:t xml:space="preserve"> и </w:t>
      </w:r>
      <w:hyperlink w:anchor="P2834">
        <w:r>
          <w:rPr>
            <w:color w:val="0000FF"/>
          </w:rPr>
          <w:t>7</w:t>
        </w:r>
      </w:hyperlink>
      <w:r>
        <w:t xml:space="preserve"> настоящих Правил, а также отчетности, указанной в </w:t>
      </w:r>
      <w:hyperlink w:anchor="P2869">
        <w:r>
          <w:rPr>
            <w:color w:val="0000FF"/>
          </w:rPr>
          <w:t>пункте 19</w:t>
        </w:r>
      </w:hyperlink>
      <w:r>
        <w:t xml:space="preserve"> настоящих Правил, несет высший исполнительный орган субъекта Российской Федерации.</w:t>
      </w:r>
    </w:p>
    <w:p w:rsidR="004531FA" w:rsidRDefault="004531FA">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ind w:firstLine="540"/>
        <w:jc w:val="both"/>
      </w:pPr>
    </w:p>
    <w:p w:rsidR="004531FA" w:rsidRDefault="004531FA">
      <w:pPr>
        <w:pStyle w:val="ConsPlusNormal"/>
        <w:jc w:val="right"/>
        <w:outlineLvl w:val="1"/>
      </w:pPr>
      <w:r>
        <w:t>Приложение N 26</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center"/>
      </w:pPr>
    </w:p>
    <w:p w:rsidR="004531FA" w:rsidRDefault="004531FA">
      <w:pPr>
        <w:pStyle w:val="ConsPlusTitle"/>
        <w:jc w:val="center"/>
      </w:pPr>
      <w:bookmarkStart w:id="181" w:name="P2885"/>
      <w:bookmarkEnd w:id="181"/>
      <w:r>
        <w:t>ПРАВИЛА</w:t>
      </w:r>
    </w:p>
    <w:p w:rsidR="004531FA" w:rsidRDefault="004531FA">
      <w:pPr>
        <w:pStyle w:val="ConsPlusTitle"/>
        <w:jc w:val="center"/>
      </w:pPr>
      <w:r>
        <w:t>ПРЕДОСТАВЛЕНИЯ И РАСПРЕДЕЛЕНИЯ СУБСИДИЙ ИЗ ФЕДЕРАЛЬНОГО</w:t>
      </w:r>
    </w:p>
    <w:p w:rsidR="004531FA" w:rsidRDefault="004531FA">
      <w:pPr>
        <w:pStyle w:val="ConsPlusTitle"/>
        <w:jc w:val="center"/>
      </w:pPr>
      <w:r>
        <w:t>БЮДЖЕТА БЮДЖЕТАМ СУБЪЕКТОВ РОССИЙСКОЙ ФЕДЕРАЦИИ</w:t>
      </w:r>
    </w:p>
    <w:p w:rsidR="004531FA" w:rsidRDefault="004531FA">
      <w:pPr>
        <w:pStyle w:val="ConsPlusTitle"/>
        <w:jc w:val="center"/>
      </w:pPr>
      <w:r>
        <w:t>НА СОФИНАНСИРОВАНИЕ РАСХОДНЫХ ОБЯЗАТЕЛЬСТВ СУБЪЕКТОВ</w:t>
      </w:r>
    </w:p>
    <w:p w:rsidR="004531FA" w:rsidRDefault="004531FA">
      <w:pPr>
        <w:pStyle w:val="ConsPlusTitle"/>
        <w:jc w:val="center"/>
      </w:pPr>
      <w:r>
        <w:t>РОССИЙСКОЙ ФЕДЕРАЦИИ, ВОЗНИКАЮЩИХ ПРИ РЕАЛИЗАЦИИ</w:t>
      </w:r>
    </w:p>
    <w:p w:rsidR="004531FA" w:rsidRDefault="004531FA">
      <w:pPr>
        <w:pStyle w:val="ConsPlusTitle"/>
        <w:jc w:val="center"/>
      </w:pPr>
      <w:r>
        <w:t>ПРОЕКТОВ ПО КОМПЛЕКСНОМУ РАЗВИТИЮ ТЕРРИТОРИЙ</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265">
              <w:r>
                <w:rPr>
                  <w:color w:val="0000FF"/>
                </w:rPr>
                <w:t>Постановлением</w:t>
              </w:r>
            </w:hyperlink>
            <w:r>
              <w:rPr>
                <w:color w:val="392C69"/>
              </w:rPr>
              <w:t xml:space="preserve"> Правительства РФ от 30.11.2024 N 1685)</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ind w:firstLine="540"/>
        <w:jc w:val="both"/>
      </w:pPr>
    </w:p>
    <w:p w:rsidR="004531FA" w:rsidRDefault="004531FA">
      <w:pPr>
        <w:pStyle w:val="ConsPlusNormal"/>
        <w:ind w:firstLine="540"/>
        <w:jc w:val="both"/>
      </w:pPr>
      <w:r>
        <w:t>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проектов по комплексному развитию территорий, расположенных в границах населенных пунктов и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соответственно - субсидии, проект комплексного развития территории).</w:t>
      </w:r>
    </w:p>
    <w:p w:rsidR="004531FA" w:rsidRDefault="004531FA">
      <w:pPr>
        <w:pStyle w:val="ConsPlusNormal"/>
        <w:spacing w:before="220"/>
        <w:ind w:firstLine="540"/>
        <w:jc w:val="both"/>
      </w:pPr>
      <w:bookmarkStart w:id="182" w:name="P2895"/>
      <w:bookmarkEnd w:id="182"/>
      <w:r>
        <w:t xml:space="preserve">2. Субсидии предоставляются бюджетам субъектов Российской Федерации, в отношении которых разрабатываются индивидуальные программы социально-экономического развития, и бюджетам субъектов Российской Федерации, у которых уровень расчетной бюджетной обеспеченности, определяемый в соответствии со </w:t>
      </w:r>
      <w:hyperlink r:id="rId1266">
        <w:r>
          <w:rPr>
            <w:color w:val="0000FF"/>
          </w:rPr>
          <w:t>статьей 131</w:t>
        </w:r>
      </w:hyperlink>
      <w:r>
        <w:t xml:space="preserve"> Бюджетного кодекса Российской Федерации, составляет менее 0,65 (до выравнивания бюджетной обеспеченности субъектов Российской Федерации).</w:t>
      </w:r>
    </w:p>
    <w:p w:rsidR="004531FA" w:rsidRDefault="004531FA">
      <w:pPr>
        <w:pStyle w:val="ConsPlusNormal"/>
        <w:spacing w:before="220"/>
        <w:ind w:firstLine="540"/>
        <w:jc w:val="both"/>
      </w:pPr>
      <w:r>
        <w:t xml:space="preserve">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Министерства как получателя средств федерального бюджета на предоставление субсидии на цели, предусмотренные </w:t>
      </w:r>
      <w:hyperlink w:anchor="P2909">
        <w:r>
          <w:rPr>
            <w:color w:val="0000FF"/>
          </w:rPr>
          <w:t>пунктом 8</w:t>
        </w:r>
      </w:hyperlink>
      <w:r>
        <w:t xml:space="preserve"> настоящих Правил.</w:t>
      </w:r>
    </w:p>
    <w:p w:rsidR="004531FA" w:rsidRDefault="004531FA">
      <w:pPr>
        <w:pStyle w:val="ConsPlusNormal"/>
        <w:spacing w:before="220"/>
        <w:ind w:firstLine="540"/>
        <w:jc w:val="both"/>
      </w:pPr>
      <w:r>
        <w:t>3. Субсидии предоставляются при соблюдении следующих условий:</w:t>
      </w:r>
    </w:p>
    <w:p w:rsidR="004531FA" w:rsidRDefault="004531FA">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в целях софинансирования которых предоставляется субсидия;</w:t>
      </w:r>
    </w:p>
    <w:p w:rsidR="004531FA" w:rsidRDefault="004531F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w:t>
      </w:r>
    </w:p>
    <w:p w:rsidR="004531FA" w:rsidRDefault="004531FA">
      <w:pPr>
        <w:pStyle w:val="ConsPlusNormal"/>
        <w:spacing w:before="220"/>
        <w:ind w:firstLine="540"/>
        <w:jc w:val="both"/>
      </w:pPr>
      <w:r>
        <w:t xml:space="preserve">в) заключение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соответствии с </w:t>
      </w:r>
      <w:hyperlink r:id="rId126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4531FA" w:rsidRDefault="004531FA">
      <w:pPr>
        <w:pStyle w:val="ConsPlusNormal"/>
        <w:spacing w:before="220"/>
        <w:ind w:firstLine="540"/>
        <w:jc w:val="both"/>
      </w:pPr>
      <w:r>
        <w:t>4. Критерием отбора субъектов Российской Федерации для предоставления субсидий является реализация на территории субъекта Российской Федерации проекта комплексного развития территории (проектов комплексного развития территорий), предусматривающего строительство жилья, который включен в государственную программу субъекта Российской Федерации по развитию жилищного строительства.</w:t>
      </w:r>
    </w:p>
    <w:p w:rsidR="004531FA" w:rsidRDefault="004531FA">
      <w:pPr>
        <w:pStyle w:val="ConsPlusNormal"/>
        <w:spacing w:before="220"/>
        <w:ind w:firstLine="540"/>
        <w:jc w:val="both"/>
      </w:pPr>
      <w:r>
        <w:t>5.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4531FA" w:rsidRDefault="004531FA">
      <w:pPr>
        <w:pStyle w:val="ConsPlusNormal"/>
        <w:spacing w:before="220"/>
        <w:ind w:firstLine="540"/>
        <w:jc w:val="both"/>
      </w:pPr>
      <w:r>
        <w:t xml:space="preserve">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предоставление субсидии по </w:t>
      </w:r>
      <w:hyperlink r:id="rId1268">
        <w:r>
          <w:rPr>
            <w:color w:val="0000FF"/>
          </w:rPr>
          <w:t>форме</w:t>
        </w:r>
      </w:hyperlink>
      <w:r>
        <w:t xml:space="preserve"> и в </w:t>
      </w:r>
      <w:hyperlink r:id="rId1269">
        <w:r>
          <w:rPr>
            <w:color w:val="0000FF"/>
          </w:rPr>
          <w:t>порядке</w:t>
        </w:r>
      </w:hyperlink>
      <w:r>
        <w:t>, которые утверждаются Министерством (далее - заявка).</w:t>
      </w:r>
    </w:p>
    <w:p w:rsidR="004531FA" w:rsidRDefault="004531FA">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4531FA" w:rsidRDefault="004531FA">
      <w:pPr>
        <w:pStyle w:val="ConsPlusNormal"/>
        <w:spacing w:before="220"/>
        <w:ind w:firstLine="540"/>
        <w:jc w:val="both"/>
      </w:pPr>
      <w:r>
        <w:t>7. Субсидии предоставляются на реализацию проектов по комплексному развитию территорий, соответствующих следующим критериям:</w:t>
      </w:r>
    </w:p>
    <w:p w:rsidR="004531FA" w:rsidRDefault="004531FA">
      <w:pPr>
        <w:pStyle w:val="ConsPlusNormal"/>
        <w:spacing w:before="220"/>
        <w:ind w:firstLine="540"/>
        <w:jc w:val="both"/>
      </w:pPr>
      <w:r>
        <w:t xml:space="preserve">а) наличие решения о комплексном развитии территории, принятое в соответствии с Градостроительным </w:t>
      </w:r>
      <w:hyperlink r:id="rId1270">
        <w:r>
          <w:rPr>
            <w:color w:val="0000FF"/>
          </w:rPr>
          <w:t>кодексом</w:t>
        </w:r>
      </w:hyperlink>
      <w:r>
        <w:t xml:space="preserve"> Российской Федерации;</w:t>
      </w:r>
    </w:p>
    <w:p w:rsidR="004531FA" w:rsidRDefault="004531FA">
      <w:pPr>
        <w:pStyle w:val="ConsPlusNormal"/>
        <w:spacing w:before="220"/>
        <w:ind w:firstLine="540"/>
        <w:jc w:val="both"/>
      </w:pPr>
      <w:r>
        <w:t xml:space="preserve">б) наличие договора о комплексном развитии территории и (или) указанного в </w:t>
      </w:r>
      <w:hyperlink r:id="rId1271">
        <w:r>
          <w:rPr>
            <w:color w:val="0000FF"/>
          </w:rPr>
          <w:t>части 5 статьи 71</w:t>
        </w:r>
      </w:hyperlink>
      <w:r>
        <w:t xml:space="preserve"> Градостроительного кодекса Российской Федерации соглашения, которыми предусмотрено обязательство субъекта Российской Федерации и (или) муниципального образования по реализации мероприятий, соответствующих целям, предусмотренным </w:t>
      </w:r>
      <w:hyperlink w:anchor="P2909">
        <w:r>
          <w:rPr>
            <w:color w:val="0000FF"/>
          </w:rPr>
          <w:t>пунктом 8</w:t>
        </w:r>
      </w:hyperlink>
      <w:r>
        <w:t xml:space="preserve"> настоящих Правил;</w:t>
      </w:r>
    </w:p>
    <w:p w:rsidR="004531FA" w:rsidRDefault="004531FA">
      <w:pPr>
        <w:pStyle w:val="ConsPlusNormal"/>
        <w:spacing w:before="220"/>
        <w:ind w:firstLine="540"/>
        <w:jc w:val="both"/>
      </w:pPr>
      <w:r>
        <w:t>в) наличие документов, подтверждающих планируемое строительство жилья в объеме, заявленном субъектом Российской Федерации в рамках проекта комплексного развития территории в очередном финансовом году (разрешений на строительство многоквартирных домов и (или) иных документов).</w:t>
      </w:r>
    </w:p>
    <w:p w:rsidR="004531FA" w:rsidRDefault="004531FA">
      <w:pPr>
        <w:pStyle w:val="ConsPlusNormal"/>
        <w:spacing w:before="220"/>
        <w:ind w:firstLine="540"/>
        <w:jc w:val="both"/>
      </w:pPr>
      <w:bookmarkStart w:id="183" w:name="P2909"/>
      <w:bookmarkEnd w:id="183"/>
      <w:r>
        <w:t>8. Субсидии могут быть направлены на следующие цели:</w:t>
      </w:r>
    </w:p>
    <w:p w:rsidR="004531FA" w:rsidRDefault="004531FA">
      <w:pPr>
        <w:pStyle w:val="ConsPlusNormal"/>
        <w:spacing w:before="220"/>
        <w:ind w:firstLine="540"/>
        <w:jc w:val="both"/>
      </w:pPr>
      <w:bookmarkStart w:id="184" w:name="P2910"/>
      <w:bookmarkEnd w:id="184"/>
      <w:r>
        <w:t>а) строительство и (или)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комплексного развития территорий;</w:t>
      </w:r>
    </w:p>
    <w:p w:rsidR="004531FA" w:rsidRDefault="004531FA">
      <w:pPr>
        <w:pStyle w:val="ConsPlusNormal"/>
        <w:spacing w:before="220"/>
        <w:ind w:firstLine="540"/>
        <w:jc w:val="both"/>
      </w:pPr>
      <w:r>
        <w:t>б) строительство и (или) реконструкция объектов транспортной инфраструктуры в целях реализации проектов комплексного развития территорий;</w:t>
      </w:r>
    </w:p>
    <w:p w:rsidR="004531FA" w:rsidRDefault="004531FA">
      <w:pPr>
        <w:pStyle w:val="ConsPlusNormal"/>
        <w:spacing w:before="220"/>
        <w:ind w:firstLine="540"/>
        <w:jc w:val="both"/>
      </w:pPr>
      <w:bookmarkStart w:id="185" w:name="P2912"/>
      <w:bookmarkEnd w:id="185"/>
      <w:r>
        <w:t>в) строительство и (или) реконструкция объектов водоснабжения, водоотведения и теплоснабжения в целях реализации проектов комплексного развития территорий;</w:t>
      </w:r>
    </w:p>
    <w:p w:rsidR="004531FA" w:rsidRDefault="004531FA">
      <w:pPr>
        <w:pStyle w:val="ConsPlusNormal"/>
        <w:spacing w:before="220"/>
        <w:ind w:firstLine="540"/>
        <w:jc w:val="both"/>
      </w:pPr>
      <w:bookmarkStart w:id="186" w:name="P2913"/>
      <w:bookmarkEnd w:id="186"/>
      <w:r>
        <w:t>г)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комплексного развития территорий.</w:t>
      </w:r>
    </w:p>
    <w:p w:rsidR="004531FA" w:rsidRDefault="004531FA">
      <w:pPr>
        <w:pStyle w:val="ConsPlusNormal"/>
        <w:spacing w:before="220"/>
        <w:ind w:firstLine="540"/>
        <w:jc w:val="both"/>
      </w:pPr>
      <w:bookmarkStart w:id="187" w:name="P2914"/>
      <w:bookmarkEnd w:id="187"/>
      <w:r>
        <w:t xml:space="preserve">9. При планировании направления субсидии на цели, предусмотренные </w:t>
      </w:r>
      <w:hyperlink w:anchor="P2910">
        <w:r>
          <w:rPr>
            <w:color w:val="0000FF"/>
          </w:rPr>
          <w:t>подпунктами "а"</w:t>
        </w:r>
      </w:hyperlink>
      <w:r>
        <w:t xml:space="preserve"> - </w:t>
      </w:r>
      <w:hyperlink w:anchor="P2912">
        <w:r>
          <w:rPr>
            <w:color w:val="0000FF"/>
          </w:rPr>
          <w:t>"в" пункта 8</w:t>
        </w:r>
      </w:hyperlink>
      <w:r>
        <w:t xml:space="preserve"> настоящих Правил, субъектами Российской Федерации в отношении каждого объекта капитального строительства представляются в Министерство строительства и жилищно-коммунального хозяйства Российской Федерации следующие сведения и документы:</w:t>
      </w:r>
    </w:p>
    <w:p w:rsidR="004531FA" w:rsidRDefault="004531FA">
      <w:pPr>
        <w:pStyle w:val="ConsPlusNormal"/>
        <w:spacing w:before="220"/>
        <w:ind w:firstLine="540"/>
        <w:jc w:val="both"/>
      </w:pPr>
      <w:r>
        <w:t>а) наименование объекта капитального строительства, его технологические параметры и сроки ввода в эксплуатацию;</w:t>
      </w:r>
    </w:p>
    <w:p w:rsidR="004531FA" w:rsidRDefault="004531FA">
      <w:pPr>
        <w:pStyle w:val="ConsPlusNormal"/>
        <w:spacing w:before="220"/>
        <w:ind w:firstLine="540"/>
        <w:jc w:val="both"/>
      </w:pPr>
      <w:r>
        <w:t>б) размер потребности субъекта Российской Федерации, в том числе размер потребности в средствах федерального бюджета, в финансовом обеспечении строительства и (или) реконструкции;</w:t>
      </w:r>
    </w:p>
    <w:p w:rsidR="004531FA" w:rsidRDefault="004531FA">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4531FA" w:rsidRDefault="004531FA">
      <w:pPr>
        <w:pStyle w:val="ConsPlusNormal"/>
        <w:spacing w:before="220"/>
        <w:ind w:firstLine="540"/>
        <w:jc w:val="both"/>
      </w:pPr>
      <w:r>
        <w:t>г) копия проектной документации объекта капитального строительства, подготовленной в соответствии с законодательством Российской Федерации, - в случае, если в соответствии с законодательством Российской Федерации подготовка такой проектной документации является обязательной;</w:t>
      </w:r>
    </w:p>
    <w:p w:rsidR="004531FA" w:rsidRDefault="004531FA">
      <w:pPr>
        <w:pStyle w:val="ConsPlusNormal"/>
        <w:spacing w:before="220"/>
        <w:ind w:firstLine="540"/>
        <w:jc w:val="both"/>
      </w:pPr>
      <w:r>
        <w:t xml:space="preserve">д)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272">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4531FA" w:rsidRDefault="004531FA">
      <w:pPr>
        <w:pStyle w:val="ConsPlusNormal"/>
        <w:spacing w:before="220"/>
        <w:ind w:firstLine="540"/>
        <w:jc w:val="both"/>
      </w:pPr>
      <w:r>
        <w:t xml:space="preserve">е) копия решения о комплексном развитии территории, в границах которой планируется строительство объектов, указанных в </w:t>
      </w:r>
      <w:hyperlink w:anchor="P2909">
        <w:r>
          <w:rPr>
            <w:color w:val="0000FF"/>
          </w:rPr>
          <w:t>пункте 8</w:t>
        </w:r>
      </w:hyperlink>
      <w:r>
        <w:t xml:space="preserve"> настоящих Правил, копия договора о комплексном развитии указанной территории и (или) копия указанного в </w:t>
      </w:r>
      <w:hyperlink r:id="rId1273">
        <w:r>
          <w:rPr>
            <w:color w:val="0000FF"/>
          </w:rPr>
          <w:t>части 5 статьи 71</w:t>
        </w:r>
      </w:hyperlink>
      <w:r>
        <w:t xml:space="preserve"> Градостроительного кодекса Российской Федерации соглашения, заключенных в целях реализации указанного решения;</w:t>
      </w:r>
    </w:p>
    <w:p w:rsidR="004531FA" w:rsidRDefault="004531FA">
      <w:pPr>
        <w:pStyle w:val="ConsPlusNormal"/>
        <w:spacing w:before="220"/>
        <w:ind w:firstLine="540"/>
        <w:jc w:val="both"/>
      </w:pPr>
      <w:r>
        <w:t>ж) копии документов, подтверждающих планируемое строительство жилья в очередном финансовом году в объеме, заявленном субъектом Российской Федерации в рамках проекта по комплексному развитию территории (разрешений на строительство многоквартирных домов и (или) иных документов).</w:t>
      </w:r>
    </w:p>
    <w:p w:rsidR="004531FA" w:rsidRDefault="004531FA">
      <w:pPr>
        <w:pStyle w:val="ConsPlusNormal"/>
        <w:spacing w:before="220"/>
        <w:ind w:firstLine="540"/>
        <w:jc w:val="both"/>
      </w:pPr>
      <w:bookmarkStart w:id="188" w:name="P2922"/>
      <w:bookmarkEnd w:id="188"/>
      <w:r>
        <w:t xml:space="preserve">10. При планировании направления субсидии на цель, предусмотренную </w:t>
      </w:r>
      <w:hyperlink w:anchor="P2913">
        <w:r>
          <w:rPr>
            <w:color w:val="0000FF"/>
          </w:rPr>
          <w:t>подпунктом "г" пункта 8</w:t>
        </w:r>
      </w:hyperlink>
      <w:r>
        <w:t xml:space="preserve"> настоящих Правил, субъектами Российской Федерации представляются в Министерство строительства и жилищно-коммунального хозяйства Российской Федерации следующие сведения и документы:</w:t>
      </w:r>
    </w:p>
    <w:p w:rsidR="004531FA" w:rsidRDefault="004531FA">
      <w:pPr>
        <w:pStyle w:val="ConsPlusNormal"/>
        <w:spacing w:before="220"/>
        <w:ind w:firstLine="540"/>
        <w:jc w:val="both"/>
      </w:pPr>
      <w:r>
        <w:t>а) 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531FA" w:rsidRDefault="004531FA">
      <w:pPr>
        <w:pStyle w:val="ConsPlusNormal"/>
        <w:spacing w:before="220"/>
        <w:ind w:firstLine="540"/>
        <w:jc w:val="both"/>
      </w:pPr>
      <w:r>
        <w:t>б) 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4531FA" w:rsidRDefault="004531FA">
      <w:pPr>
        <w:pStyle w:val="ConsPlusNormal"/>
        <w:spacing w:before="220"/>
        <w:ind w:firstLine="540"/>
        <w:jc w:val="both"/>
      </w:pPr>
      <w:r>
        <w:t>в) 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4531FA" w:rsidRDefault="004531FA">
      <w:pPr>
        <w:pStyle w:val="ConsPlusNormal"/>
        <w:spacing w:before="220"/>
        <w:ind w:firstLine="540"/>
        <w:jc w:val="both"/>
      </w:pPr>
      <w:r>
        <w:t>11. 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осуществляется.</w:t>
      </w:r>
    </w:p>
    <w:p w:rsidR="004531FA" w:rsidRDefault="004531FA">
      <w:pPr>
        <w:pStyle w:val="ConsPlusNormal"/>
        <w:spacing w:before="220"/>
        <w:ind w:firstLine="540"/>
        <w:jc w:val="both"/>
      </w:pPr>
      <w:r>
        <w:t xml:space="preserve">12. При планировании направления субсидий в 2025 году на цели, предусмотренные </w:t>
      </w:r>
      <w:hyperlink w:anchor="P2909">
        <w:r>
          <w:rPr>
            <w:color w:val="0000FF"/>
          </w:rPr>
          <w:t>пунктом 8</w:t>
        </w:r>
      </w:hyperlink>
      <w:r>
        <w:t xml:space="preserve"> настоящих Правил, субъекты Российской Федерации представляют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не позднее 1 февраля 2025 г.</w:t>
      </w:r>
    </w:p>
    <w:p w:rsidR="004531FA" w:rsidRDefault="004531FA">
      <w:pPr>
        <w:pStyle w:val="ConsPlusNormal"/>
        <w:spacing w:before="220"/>
        <w:ind w:firstLine="540"/>
        <w:jc w:val="both"/>
      </w:pPr>
      <w:r>
        <w:t xml:space="preserve">При планировании направления субсидий в 2026 году и последующих годах на цели, предусмотренные </w:t>
      </w:r>
      <w:hyperlink w:anchor="P2909">
        <w:r>
          <w:rPr>
            <w:color w:val="0000FF"/>
          </w:rPr>
          <w:t>пунктом 8</w:t>
        </w:r>
      </w:hyperlink>
      <w:r>
        <w:t xml:space="preserve"> настоящих Правил, субъекты Российской Федерации представляют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не позднее 1 июля года, предшествующего году предоставления субсидии.</w:t>
      </w:r>
    </w:p>
    <w:p w:rsidR="004531FA" w:rsidRDefault="004531FA">
      <w:pPr>
        <w:pStyle w:val="ConsPlusNormal"/>
        <w:spacing w:before="220"/>
        <w:ind w:firstLine="540"/>
        <w:jc w:val="both"/>
      </w:pPr>
      <w:r>
        <w:t xml:space="preserve">13. Предоставление субсидии на цели, предусмотренные </w:t>
      </w:r>
      <w:hyperlink w:anchor="P2909">
        <w:r>
          <w:rPr>
            <w:color w:val="0000FF"/>
          </w:rPr>
          <w:t>пунктом 8</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сведений 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4531FA" w:rsidRDefault="004531FA">
      <w:pPr>
        <w:pStyle w:val="ConsPlusNormal"/>
        <w:spacing w:before="220"/>
        <w:ind w:firstLine="540"/>
        <w:jc w:val="both"/>
      </w:pPr>
      <w:bookmarkStart w:id="189" w:name="P2930"/>
      <w:bookmarkEnd w:id="189"/>
      <w:r>
        <w:t xml:space="preserve">Адресное (пообъектное) распределение субсидий по объектам капитального строительства, софинансирование строительства и (или) реконструкции которых осуществляется за счет субсидии, определяется в соответствии с </w:t>
      </w:r>
      <w:hyperlink r:id="rId1274">
        <w:r>
          <w:rPr>
            <w:color w:val="0000FF"/>
          </w:rPr>
          <w:t>пунктом 5</w:t>
        </w:r>
      </w:hyperlink>
      <w:r>
        <w:t xml:space="preserve"> Правил предоставления субсидий.</w:t>
      </w:r>
    </w:p>
    <w:p w:rsidR="004531FA" w:rsidRDefault="004531FA">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указанное в </w:t>
      </w:r>
      <w:hyperlink w:anchor="P2930">
        <w:r>
          <w:rPr>
            <w:color w:val="0000FF"/>
          </w:rPr>
          <w:t>абзаце втором</w:t>
        </w:r>
      </w:hyperlink>
      <w:r>
        <w:t xml:space="preserve"> настоящего пункта адресное (пообъектное) распределение субсидий,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по такому объекту капитального строительства.</w:t>
      </w:r>
    </w:p>
    <w:p w:rsidR="004531FA" w:rsidRDefault="004531FA">
      <w:pPr>
        <w:pStyle w:val="ConsPlusNormal"/>
        <w:spacing w:before="220"/>
        <w:ind w:firstLine="540"/>
        <w:jc w:val="both"/>
      </w:pPr>
      <w:r>
        <w:t>14. Размер субсидии, распределяемой бюджету субъекта Российской Федерации в соответствующем году (С</w:t>
      </w:r>
      <w:r>
        <w:rPr>
          <w:vertAlign w:val="subscript"/>
        </w:rPr>
        <w:t>i</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138"/>
        </w:rPr>
        <w:drawing>
          <wp:inline distT="0" distB="0" distL="0" distR="0">
            <wp:extent cx="3761740" cy="18967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5" cstate="print">
                      <a:extLst>
                        <a:ext uri="{28A0092B-C50C-407E-A947-70E740481C1C}">
                          <a14:useLocalDpi xmlns:a14="http://schemas.microsoft.com/office/drawing/2010/main" val="0"/>
                        </a:ext>
                      </a:extLst>
                    </a:blip>
                    <a:srcRect/>
                    <a:stretch>
                      <a:fillRect/>
                    </a:stretch>
                  </pic:blipFill>
                  <pic:spPr bwMode="auto">
                    <a:xfrm>
                      <a:off x="0" y="0"/>
                      <a:ext cx="3761740" cy="1896745"/>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Q</w:t>
      </w:r>
      <w:r>
        <w:rPr>
          <w:vertAlign w:val="subscript"/>
        </w:rPr>
        <w:t>РАСП</w:t>
      </w:r>
      <w:r>
        <w:t xml:space="preserve"> - общий размер субсидии, подлежащей распределению между субъектами Российской Федерации в соответствующем году, тыс. рублей;</w:t>
      </w:r>
    </w:p>
    <w:p w:rsidR="004531FA" w:rsidRDefault="004531FA">
      <w:pPr>
        <w:pStyle w:val="ConsPlusNormal"/>
        <w:spacing w:before="220"/>
        <w:ind w:firstLine="540"/>
        <w:jc w:val="both"/>
      </w:pPr>
      <w:r>
        <w:t>МКД</w:t>
      </w:r>
      <w:r>
        <w:rPr>
          <w:vertAlign w:val="subscript"/>
        </w:rPr>
        <w:t>планi</w:t>
      </w:r>
      <w:r>
        <w:t xml:space="preserve"> - плановый объем ввода жилья в многоквартирных домах в i-м субъекте Российской Федерации в соответствующем году, тыс. кв. метров;</w:t>
      </w:r>
    </w:p>
    <w:p w:rsidR="004531FA" w:rsidRDefault="004531FA">
      <w:pPr>
        <w:pStyle w:val="ConsPlusNormal"/>
        <w:spacing w:before="220"/>
        <w:ind w:firstLine="540"/>
        <w:jc w:val="both"/>
      </w:pPr>
      <w:r>
        <w:t>d</w:t>
      </w:r>
      <w:r>
        <w:rPr>
          <w:vertAlign w:val="subscript"/>
        </w:rPr>
        <w:t>кртi</w:t>
      </w:r>
      <w:r>
        <w:t xml:space="preserve"> - целевое значение объема ввода жилья в многоквартирных домах в рамках реализации проектов комплексного развития территорий в i-м субъекте Российской Федерации в соответствующем году, процентов;</w:t>
      </w:r>
    </w:p>
    <w:p w:rsidR="004531FA" w:rsidRDefault="004531FA">
      <w:pPr>
        <w:pStyle w:val="ConsPlusNormal"/>
        <w:spacing w:before="220"/>
        <w:ind w:firstLine="540"/>
        <w:jc w:val="both"/>
      </w:pPr>
      <w:r>
        <w:t>ПУС</w:t>
      </w:r>
      <w:r>
        <w:rPr>
          <w:vertAlign w:val="subscript"/>
        </w:rPr>
        <w:t>i</w:t>
      </w:r>
      <w:r>
        <w:t xml:space="preserve"> - предельный уровень софинансирования i-го субъекта Российской Федерации в соответствующем году, процентов.</w:t>
      </w:r>
    </w:p>
    <w:p w:rsidR="004531FA" w:rsidRDefault="004531FA">
      <w:pPr>
        <w:pStyle w:val="ConsPlusNormal"/>
        <w:spacing w:before="220"/>
        <w:ind w:firstLine="540"/>
        <w:jc w:val="both"/>
      </w:pPr>
      <w:r>
        <w:t>Показатель d</w:t>
      </w:r>
      <w:r>
        <w:rPr>
          <w:vertAlign w:val="subscript"/>
        </w:rPr>
        <w:t>кртi</w:t>
      </w:r>
      <w:r>
        <w:t xml:space="preserve"> для Донецкой Народной Республики, Луганской Народной Республики, Запорожской области и Херсонской области принимается равным 5 процентам, для остальных субъектов Российской Федерации показатель d</w:t>
      </w:r>
      <w:r>
        <w:rPr>
          <w:vertAlign w:val="subscript"/>
        </w:rPr>
        <w:t>кртi</w:t>
      </w:r>
      <w:r>
        <w:t xml:space="preserve"> принимается равным 10 процентам.</w:t>
      </w:r>
    </w:p>
    <w:p w:rsidR="004531FA" w:rsidRDefault="004531FA">
      <w:pPr>
        <w:pStyle w:val="ConsPlusNormal"/>
        <w:spacing w:before="220"/>
        <w:ind w:firstLine="540"/>
        <w:jc w:val="both"/>
      </w:pPr>
      <w:bookmarkStart w:id="190" w:name="P2942"/>
      <w:bookmarkEnd w:id="190"/>
      <w:r>
        <w:t xml:space="preserve">15. Субсидии, предусмотренные бюджетам субъектов Российской Федерации на 2025 год, подлежат перераспределению при отсутствии на 1 февраля 2025 г. сведений и (или)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4531FA" w:rsidRDefault="004531FA">
      <w:pPr>
        <w:pStyle w:val="ConsPlusNormal"/>
        <w:spacing w:before="220"/>
        <w:ind w:firstLine="540"/>
        <w:jc w:val="both"/>
      </w:pPr>
      <w:r>
        <w:t>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4531FA" w:rsidRDefault="004531FA">
      <w:pPr>
        <w:pStyle w:val="ConsPlusNormal"/>
        <w:spacing w:before="220"/>
        <w:ind w:firstLine="540"/>
        <w:jc w:val="both"/>
      </w:pPr>
      <w:r>
        <w:t xml:space="preserve">при нарушении субъектом Российской Федерации обязательств, предусмотренных соглашением в соответствии с </w:t>
      </w:r>
      <w:hyperlink r:id="rId1276">
        <w:r>
          <w:rPr>
            <w:color w:val="0000FF"/>
          </w:rPr>
          <w:t>подпунктом "б(1)" пункта 10</w:t>
        </w:r>
      </w:hyperlink>
      <w:r>
        <w:t xml:space="preserve"> Правил предоставления субсидий, в отчетном финансовом году;</w:t>
      </w:r>
    </w:p>
    <w:p w:rsidR="004531FA" w:rsidRDefault="004531FA">
      <w:pPr>
        <w:pStyle w:val="ConsPlusNormal"/>
        <w:spacing w:before="220"/>
        <w:ind w:firstLine="540"/>
        <w:jc w:val="both"/>
      </w:pPr>
      <w:r>
        <w:t xml:space="preserve">при отсутствии на 1 июля года, предшествующего году предоставления субсидии, сведений и (или)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4531FA" w:rsidRDefault="004531FA">
      <w:pPr>
        <w:pStyle w:val="ConsPlusNormal"/>
        <w:spacing w:before="220"/>
        <w:ind w:firstLine="540"/>
        <w:jc w:val="both"/>
      </w:pPr>
      <w:r>
        <w:t xml:space="preserve">16. Предусмотренное </w:t>
      </w:r>
      <w:hyperlink w:anchor="P2942">
        <w:r>
          <w:rPr>
            <w:color w:val="0000FF"/>
          </w:rPr>
          <w:t>пунктом 15</w:t>
        </w:r>
      </w:hyperlink>
      <w:r>
        <w:t xml:space="preserve"> настоящих Правил перераспределение субсидий осуществляется между бюджетами субъектов Российской Федерации, указанных в </w:t>
      </w:r>
      <w:hyperlink w:anchor="P2895">
        <w:r>
          <w:rPr>
            <w:color w:val="0000FF"/>
          </w:rPr>
          <w:t>пункте 2</w:t>
        </w:r>
      </w:hyperlink>
      <w:r>
        <w:t xml:space="preserve"> настоящих Правил, с учетом необходимости увеличения для субъекта Российской Федерации, бюджету которого перераспределяется субсидия, плановых значений результата использования субсидии, указанного в </w:t>
      </w:r>
      <w:hyperlink w:anchor="P2950">
        <w:r>
          <w:rPr>
            <w:color w:val="0000FF"/>
          </w:rPr>
          <w:t>абзаце втором пункта 18</w:t>
        </w:r>
      </w:hyperlink>
      <w:r>
        <w:t xml:space="preserve"> настоящих Правил.</w:t>
      </w:r>
    </w:p>
    <w:p w:rsidR="004531FA" w:rsidRDefault="004531FA">
      <w:pPr>
        <w:pStyle w:val="ConsPlusNormal"/>
        <w:spacing w:before="220"/>
        <w:ind w:firstLine="540"/>
        <w:jc w:val="both"/>
      </w:pPr>
      <w:r>
        <w:t>Предложения по перераспределению субсидий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4531FA" w:rsidRDefault="004531FA">
      <w:pPr>
        <w:pStyle w:val="ConsPlusNormal"/>
        <w:spacing w:before="220"/>
        <w:ind w:firstLine="540"/>
        <w:jc w:val="both"/>
      </w:pPr>
      <w:r>
        <w:t xml:space="preserve">17. Допускается установление различных уровней софинансирования расходного обязательства субъекта Российской Федерации за счет субсидии по отдельным объектам и мероприятию, на строительство и (или) реконструкцию и реализацию которых соответственно могут быть направлены субсидии в соответствии с </w:t>
      </w:r>
      <w:hyperlink w:anchor="P2909">
        <w:r>
          <w:rPr>
            <w:color w:val="0000FF"/>
          </w:rPr>
          <w:t>пунктом 8</w:t>
        </w:r>
      </w:hyperlink>
      <w:r>
        <w:t xml:space="preserve"> настоящих Правил.</w:t>
      </w:r>
    </w:p>
    <w:p w:rsidR="004531FA" w:rsidRDefault="004531FA">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устанавливаемых соглашением:</w:t>
      </w:r>
    </w:p>
    <w:p w:rsidR="004531FA" w:rsidRDefault="004531FA">
      <w:pPr>
        <w:pStyle w:val="ConsPlusNormal"/>
        <w:spacing w:before="220"/>
        <w:ind w:firstLine="540"/>
        <w:jc w:val="both"/>
      </w:pPr>
      <w:bookmarkStart w:id="191" w:name="P2950"/>
      <w:bookmarkEnd w:id="191"/>
      <w:r>
        <w:t>"Объем ввода жилья по проектам комплексного развития территорий субъекта Российской Федерации";</w:t>
      </w:r>
    </w:p>
    <w:p w:rsidR="004531FA" w:rsidRDefault="004531FA">
      <w:pPr>
        <w:pStyle w:val="ConsPlusNormal"/>
        <w:spacing w:before="220"/>
        <w:ind w:firstLine="540"/>
        <w:jc w:val="both"/>
      </w:pPr>
      <w:r>
        <w:t>"Завершено строительство и (или) реконструкция объектов социальной инфраструктуры (дошкольных учреждений, образовательных учреждений и учреждений здравоохранения), объектов транспортной инфраструктуры, объектов водоснабжения, водоотведения и теплоснабжения в целях реализации проектов комплексного развития территорий, осуществлено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комплексного развития территорий".</w:t>
      </w:r>
    </w:p>
    <w:p w:rsidR="004531FA" w:rsidRDefault="004531FA">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обязательств и условий, предусмотренных соглашением в соответствии с </w:t>
      </w:r>
      <w:hyperlink r:id="rId1277">
        <w:r>
          <w:rPr>
            <w:color w:val="0000FF"/>
          </w:rPr>
          <w:t>подпунктами "б(1)"</w:t>
        </w:r>
      </w:hyperlink>
      <w:r>
        <w:t xml:space="preserve"> и </w:t>
      </w:r>
      <w:hyperlink r:id="rId1278">
        <w:r>
          <w:rPr>
            <w:color w:val="0000FF"/>
          </w:rPr>
          <w:t>"в" пункта 10</w:t>
        </w:r>
      </w:hyperlink>
      <w:r>
        <w:t xml:space="preserve"> Правил предоставления субсидий, а также основание для освобождения субъекта Российской Федерации от применения мер финансовой ответственности предусмотрены </w:t>
      </w:r>
      <w:hyperlink r:id="rId1279">
        <w:r>
          <w:rPr>
            <w:color w:val="0000FF"/>
          </w:rPr>
          <w:t>пунктами 16</w:t>
        </w:r>
      </w:hyperlink>
      <w:r>
        <w:t xml:space="preserve"> - </w:t>
      </w:r>
      <w:hyperlink r:id="rId1280">
        <w:r>
          <w:rPr>
            <w:color w:val="0000FF"/>
          </w:rPr>
          <w:t>19</w:t>
        </w:r>
      </w:hyperlink>
      <w:r>
        <w:t xml:space="preserve"> и </w:t>
      </w:r>
      <w:hyperlink r:id="rId1281">
        <w:r>
          <w:rPr>
            <w:color w:val="0000FF"/>
          </w:rPr>
          <w:t>20</w:t>
        </w:r>
      </w:hyperlink>
      <w:r>
        <w:t xml:space="preserve"> Правил предоставления субсидий.</w:t>
      </w:r>
    </w:p>
    <w:p w:rsidR="004531FA" w:rsidRDefault="004531FA">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которые установлены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4531FA" w:rsidRDefault="004531FA">
      <w:pPr>
        <w:pStyle w:val="ConsPlusNormal"/>
        <w:spacing w:before="220"/>
        <w:ind w:firstLine="540"/>
        <w:jc w:val="both"/>
      </w:pPr>
      <w:r>
        <w:t>22.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1"/>
      </w:pPr>
      <w:r>
        <w:t>Приложение N 27</w:t>
      </w:r>
    </w:p>
    <w:p w:rsidR="004531FA" w:rsidRDefault="004531FA">
      <w:pPr>
        <w:pStyle w:val="ConsPlusNormal"/>
        <w:jc w:val="right"/>
      </w:pPr>
      <w:r>
        <w:t>к государственной программе</w:t>
      </w:r>
    </w:p>
    <w:p w:rsidR="004531FA" w:rsidRDefault="004531FA">
      <w:pPr>
        <w:pStyle w:val="ConsPlusNormal"/>
        <w:jc w:val="right"/>
      </w:pPr>
      <w:r>
        <w:t>Российской Федерации "Обеспечение</w:t>
      </w:r>
    </w:p>
    <w:p w:rsidR="004531FA" w:rsidRDefault="004531FA">
      <w:pPr>
        <w:pStyle w:val="ConsPlusNormal"/>
        <w:jc w:val="right"/>
      </w:pPr>
      <w:r>
        <w:t>доступным и комфортным жильем</w:t>
      </w:r>
    </w:p>
    <w:p w:rsidR="004531FA" w:rsidRDefault="004531FA">
      <w:pPr>
        <w:pStyle w:val="ConsPlusNormal"/>
        <w:jc w:val="right"/>
      </w:pPr>
      <w:r>
        <w:t>и коммунальными услугами граждан</w:t>
      </w:r>
    </w:p>
    <w:p w:rsidR="004531FA" w:rsidRDefault="004531FA">
      <w:pPr>
        <w:pStyle w:val="ConsPlusNormal"/>
        <w:jc w:val="right"/>
      </w:pPr>
      <w:r>
        <w:t>Российской Федерации"</w:t>
      </w:r>
    </w:p>
    <w:p w:rsidR="004531FA" w:rsidRDefault="004531FA">
      <w:pPr>
        <w:pStyle w:val="ConsPlusNormal"/>
        <w:jc w:val="right"/>
      </w:pPr>
    </w:p>
    <w:p w:rsidR="004531FA" w:rsidRDefault="004531FA">
      <w:pPr>
        <w:pStyle w:val="ConsPlusTitle"/>
        <w:jc w:val="center"/>
      </w:pPr>
      <w:bookmarkStart w:id="192" w:name="P2969"/>
      <w:bookmarkEnd w:id="192"/>
      <w:r>
        <w:t>ПРАВИЛА</w:t>
      </w:r>
    </w:p>
    <w:p w:rsidR="004531FA" w:rsidRDefault="004531FA">
      <w:pPr>
        <w:pStyle w:val="ConsPlusTitle"/>
        <w:jc w:val="center"/>
      </w:pPr>
      <w:r>
        <w:t>ПРЕДОСТАВЛЕНИЯ И РАСПРЕДЕЛЕНИЯ СУБСИДИЙ</w:t>
      </w:r>
    </w:p>
    <w:p w:rsidR="004531FA" w:rsidRDefault="004531FA">
      <w:pPr>
        <w:pStyle w:val="ConsPlusTitle"/>
        <w:jc w:val="center"/>
      </w:pPr>
      <w:r>
        <w:t>ИЗ ФЕДЕРАЛЬНОГО БЮДЖЕТА БЮДЖЕТАМ СУБЪЕКТОВ РОССИЙСКОЙ</w:t>
      </w:r>
    </w:p>
    <w:p w:rsidR="004531FA" w:rsidRDefault="004531FA">
      <w:pPr>
        <w:pStyle w:val="ConsPlusTitle"/>
        <w:jc w:val="center"/>
      </w:pPr>
      <w:r>
        <w:t>ФЕДЕРАЦИИ И БЮДЖЕТУ Г. БАЙКОНУРА НА СОФИНАНСИРОВАНИЕ</w:t>
      </w:r>
    </w:p>
    <w:p w:rsidR="004531FA" w:rsidRDefault="004531FA">
      <w:pPr>
        <w:pStyle w:val="ConsPlusTitle"/>
        <w:jc w:val="center"/>
      </w:pPr>
      <w:r>
        <w:t>РЕАЛИЗАЦИИ МЕРОПРИЯТИЙ ПО МОДЕРНИЗАЦИИ</w:t>
      </w:r>
    </w:p>
    <w:p w:rsidR="004531FA" w:rsidRDefault="004531FA">
      <w:pPr>
        <w:pStyle w:val="ConsPlusTitle"/>
        <w:jc w:val="center"/>
      </w:pPr>
      <w:r>
        <w:t>КОММУНАЛЬНОЙ ИНФРАСТРУКТУРЫ</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(введены </w:t>
            </w:r>
            <w:hyperlink r:id="rId1282">
              <w:r>
                <w:rPr>
                  <w:color w:val="0000FF"/>
                </w:rPr>
                <w:t>Постановлением</w:t>
              </w:r>
            </w:hyperlink>
            <w:r>
              <w:rPr>
                <w:color w:val="392C69"/>
              </w:rPr>
              <w:t xml:space="preserve"> Правительства РФ от 30.11.2024 N 1698)</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center"/>
      </w:pPr>
    </w:p>
    <w:p w:rsidR="004531FA" w:rsidRDefault="004531FA">
      <w:pPr>
        <w:pStyle w:val="ConsPlusNormal"/>
        <w:ind w:firstLine="540"/>
        <w:jc w:val="both"/>
      </w:pPr>
      <w:bookmarkStart w:id="193" w:name="P2978"/>
      <w:bookmarkEnd w:id="19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в рамках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мероприятий, предусмотренных сформированными в автоматизированной информационной системе публично-правовой компании "Фонд развития территорий" (далее - Фонд) комплексными планами модернизации систем коммунальной инфраструктуры субъектов Российской Федерации и г. Байконура, которые включены в государственные программы субъектов Российской Федерации и г. Байконура и предусматривают строительство, реконструкцию (модернизацию), капитальный ремонт объектов коммунальной инфраструктуры на территориях субъектов Российской Федерации и г. Байконура, и (или) при предоставлении субсидий местным бюджетам из бюджетов субъектов Российской Федерации на реализацию указанных мероприятий (далее соответственно - комплексные планы, субсидии).</w:t>
      </w:r>
    </w:p>
    <w:p w:rsidR="004531FA" w:rsidRDefault="004531FA">
      <w:pPr>
        <w:pStyle w:val="ConsPlusNormal"/>
        <w:spacing w:before="220"/>
        <w:ind w:firstLine="540"/>
        <w:jc w:val="both"/>
      </w:pPr>
      <w:r>
        <w:t>Комплексные планы разрабатываются с учетом методических рекомендаций, утверждаемых Министерством строительства и жилищно-коммунального хозяйства Российской Федерации, и согласовываются с Фондом.</w:t>
      </w:r>
    </w:p>
    <w:p w:rsidR="004531FA" w:rsidRDefault="004531FA">
      <w:pPr>
        <w:pStyle w:val="ConsPlusNormal"/>
        <w:spacing w:before="220"/>
        <w:ind w:firstLine="540"/>
        <w:jc w:val="both"/>
      </w:pPr>
      <w:r>
        <w:t>Под объектами коммунальной инфраструктуры на территориях субъектов Российской Федерации и г. Байконура понимаются объекты капитального строительства, в том числе линейные объекты, находящиеся в государственной собственности субъекта Российской Федерации или муниципальной собственности, а также находящиеся в соответствии с международными договорами и международными соглашениями во владении и пользовании администрации г. Байконура, предназначенные для оказания населению услуг в сферах водоснабжения, водоотведения и теплоснабжения, а также для передачи тепловой энергии, теплоносителя от источников тепловой энергии, включая источники тепловой энергии, функционирующие в режиме комбинированной выработки электрической и тепловой энергии, до теплопотребляющих установок (далее - объекты коммунальной инфраструктуры).</w:t>
      </w:r>
    </w:p>
    <w:p w:rsidR="004531FA" w:rsidRDefault="004531FA">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3003">
        <w:r>
          <w:rPr>
            <w:color w:val="0000FF"/>
          </w:rPr>
          <w:t>пункте 8</w:t>
        </w:r>
      </w:hyperlink>
      <w:r>
        <w:t xml:space="preserve"> настоящих Правил.</w:t>
      </w:r>
    </w:p>
    <w:p w:rsidR="004531FA" w:rsidRDefault="004531FA">
      <w:pPr>
        <w:pStyle w:val="ConsPlusNormal"/>
        <w:spacing w:before="220"/>
        <w:ind w:firstLine="540"/>
        <w:jc w:val="both"/>
      </w:pPr>
      <w:r>
        <w:t>3. Критерием отбора субъектов Российской Федерации и г. Байконура для предоставления субсидии является наличие объектов коммунальной инфраструктуры в комплексном плане на соответствующий год, реализуемом на территории субъекта Российской Федерации и территории г. Байконура.</w:t>
      </w:r>
    </w:p>
    <w:p w:rsidR="004531FA" w:rsidRDefault="004531FA">
      <w:pPr>
        <w:pStyle w:val="ConsPlusNormal"/>
        <w:spacing w:before="220"/>
        <w:ind w:firstLine="540"/>
        <w:jc w:val="both"/>
      </w:pPr>
      <w:r>
        <w:t xml:space="preserve">4. Субсидия предоставляется на основании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или главой администрации г. Байконура в соответствии с </w:t>
      </w:r>
      <w:hyperlink r:id="rId128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84">
        <w:r>
          <w:rPr>
            <w:color w:val="0000FF"/>
          </w:rPr>
          <w:t>типовой формой</w:t>
        </w:r>
      </w:hyperlink>
      <w:r>
        <w:t>, утвержденной Министерством финансов Российской Федерации.</w:t>
      </w:r>
    </w:p>
    <w:p w:rsidR="004531FA" w:rsidRDefault="004531FA">
      <w:pPr>
        <w:pStyle w:val="ConsPlusNormal"/>
        <w:spacing w:before="220"/>
        <w:ind w:firstLine="540"/>
        <w:jc w:val="both"/>
      </w:pPr>
      <w:r>
        <w:t>5. Субсидия предоставляется при соблюдении следующих условий:</w:t>
      </w:r>
    </w:p>
    <w:p w:rsidR="004531FA" w:rsidRDefault="004531FA">
      <w:pPr>
        <w:pStyle w:val="ConsPlusNormal"/>
        <w:spacing w:before="220"/>
        <w:ind w:firstLine="540"/>
        <w:jc w:val="both"/>
      </w:pPr>
      <w:r>
        <w:t xml:space="preserve">а) наличие нормативных правовых актов субъекта Российской Федерации и г. Байконура, утверждающих государственные программы субъекта Российской Федерации и г. Байконура, предусматривающие мероприятия, указанные в </w:t>
      </w:r>
      <w:hyperlink w:anchor="P2978">
        <w:r>
          <w:rPr>
            <w:color w:val="0000FF"/>
          </w:rPr>
          <w:t>пункте 1</w:t>
        </w:r>
      </w:hyperlink>
      <w:r>
        <w:t xml:space="preserve"> настоящих Правил, при осуществлении которых возникают расходные обязательства субъекта Российской Федерации и г. Байконура, в целях софинансирования которых предоставляется субсидия;</w:t>
      </w:r>
    </w:p>
    <w:p w:rsidR="004531FA" w:rsidRDefault="004531FA">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по финансовому обеспечению мероприятий, указанных в </w:t>
      </w:r>
      <w:hyperlink w:anchor="P2978">
        <w:r>
          <w:rPr>
            <w:color w:val="0000FF"/>
          </w:rPr>
          <w:t>пункте 1</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4531FA" w:rsidRDefault="004531FA">
      <w:pPr>
        <w:pStyle w:val="ConsPlusNormal"/>
        <w:spacing w:before="220"/>
        <w:ind w:firstLine="540"/>
        <w:jc w:val="both"/>
      </w:pPr>
      <w:r>
        <w:t>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или главой администрации г. Байконура.</w:t>
      </w:r>
    </w:p>
    <w:p w:rsidR="004531FA" w:rsidRDefault="004531FA">
      <w:pPr>
        <w:pStyle w:val="ConsPlusNormal"/>
        <w:spacing w:before="220"/>
        <w:ind w:firstLine="540"/>
        <w:jc w:val="both"/>
      </w:pPr>
      <w:r>
        <w:t xml:space="preserve">6. Мероприятия, указанные в </w:t>
      </w:r>
      <w:hyperlink w:anchor="P2978">
        <w:r>
          <w:rPr>
            <w:color w:val="0000FF"/>
          </w:rPr>
          <w:t>пункте 1</w:t>
        </w:r>
      </w:hyperlink>
      <w:r>
        <w:t xml:space="preserve"> настоящих Правил и подлежащие реализации в опорных населенных пунктах,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финансируются за счет средств субсидии в приоритетном порядке.</w:t>
      </w:r>
    </w:p>
    <w:p w:rsidR="004531FA" w:rsidRDefault="004531FA">
      <w:pPr>
        <w:pStyle w:val="ConsPlusNormal"/>
        <w:spacing w:before="220"/>
        <w:ind w:firstLine="540"/>
        <w:jc w:val="both"/>
      </w:pPr>
      <w:r>
        <w:t xml:space="preserve">Мониторинг реализации мероприятий, указанных в </w:t>
      </w:r>
      <w:hyperlink w:anchor="P2978">
        <w:r>
          <w:rPr>
            <w:color w:val="0000FF"/>
          </w:rPr>
          <w:t>пункте 1</w:t>
        </w:r>
      </w:hyperlink>
      <w:r>
        <w:t xml:space="preserve"> настоящих Правил, осуществляется Фондом в соответствии с порядком, установленным Фондом по согласованию с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7. Соглашение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 исключением соглашений, заключаемых с высшими исполнительными органами Донецкой Народной Республики, Луганской Народной Республики, Запорожской области и Херсонской области, включает помимо предусмотренных </w:t>
      </w:r>
      <w:hyperlink r:id="rId1285">
        <w:r>
          <w:rPr>
            <w:color w:val="0000FF"/>
          </w:rPr>
          <w:t>пунктом 10</w:t>
        </w:r>
      </w:hyperlink>
      <w:r>
        <w:t xml:space="preserve"> Правил предоставлении субсидий условий следующие обязательства субъекта Российской Федерации:</w:t>
      </w:r>
    </w:p>
    <w:p w:rsidR="004531FA" w:rsidRDefault="004531FA">
      <w:pPr>
        <w:pStyle w:val="ConsPlusNormal"/>
        <w:spacing w:before="220"/>
        <w:ind w:firstLine="540"/>
        <w:jc w:val="both"/>
      </w:pPr>
      <w:r>
        <w:t>а)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до 1 апреля 2025 г. меморандума о модернизации систем коммунальной инфраструктуры на территории субъекта Российской Федерации по форме, определяемой Министерством строительства и жилищно-коммунального хозяйства Российской Федерации (далее - меморандум), содержащего положения:</w:t>
      </w:r>
    </w:p>
    <w:p w:rsidR="004531FA" w:rsidRDefault="004531FA">
      <w:pPr>
        <w:pStyle w:val="ConsPlusNormal"/>
        <w:spacing w:before="220"/>
        <w:ind w:firstLine="540"/>
        <w:jc w:val="both"/>
      </w:pPr>
      <w:r>
        <w:t>о ежегодном сокращении доли задолженности потребителей коммунальных услуг (коммунальных ресурсов) перед ресурсоснабжающими организациями, не погашенной в установленные в соответствии с законодательством Российской Федерации сроки, в общем объеме дебиторской задолженности потребителей коммунальных услуг (коммунальных ресурсов) перед ресурсоснабжающими организациями не менее чем на 2 процента по сравнению с предыдущим значением доли указанной задолженности в общем объеме указанной дебиторской задолженности по данным годовой бухгалтерской отчетности ресурсоснабжающих организаций за год, предшествующий году предоставления субсидии;</w:t>
      </w:r>
    </w:p>
    <w:p w:rsidR="004531FA" w:rsidRDefault="004531FA">
      <w:pPr>
        <w:pStyle w:val="ConsPlusNormal"/>
        <w:spacing w:before="220"/>
        <w:ind w:firstLine="540"/>
        <w:jc w:val="both"/>
      </w:pPr>
      <w:r>
        <w:t>об утверждении до 1 января 2026 г. инвестиционных программ ресурсоснабжающих организаций всеми ресурсоснабжающими организациями, реализующими мероприятия комплексного плана;</w:t>
      </w:r>
    </w:p>
    <w:p w:rsidR="004531FA" w:rsidRDefault="004531FA">
      <w:pPr>
        <w:pStyle w:val="ConsPlusNormal"/>
        <w:spacing w:before="220"/>
        <w:ind w:firstLine="540"/>
        <w:jc w:val="both"/>
      </w:pPr>
      <w:r>
        <w:t>о достижении соотношения фактического объема реализации инвестиционных программ ресурсоснабжающих организаций по отношению к запланированному объему такой реализации совокупно в сферах водоснабжения, водоотведения и теплоснабжения на территории субъекта Российской Федерации - не менее 80 процентов по итогам 2027 года и не менее 100 процентов по итогам 2029 года;</w:t>
      </w:r>
    </w:p>
    <w:p w:rsidR="004531FA" w:rsidRDefault="004531FA">
      <w:pPr>
        <w:pStyle w:val="ConsPlusNormal"/>
        <w:spacing w:before="220"/>
        <w:ind w:firstLine="540"/>
        <w:jc w:val="both"/>
      </w:pPr>
      <w:r>
        <w:t xml:space="preserve">о достижении фактического значения индекса изменения размера вносимой гражданами платы за коммунальные услуги в среднем по субъекту Российской Федерации не менее 100 процентов значения указанного </w:t>
      </w:r>
      <w:hyperlink r:id="rId1286">
        <w:r>
          <w:rPr>
            <w:color w:val="0000FF"/>
          </w:rPr>
          <w:t>индекса</w:t>
        </w:r>
      </w:hyperlink>
      <w:r>
        <w:t>, утвержденного Правительством Российской Федерации на год, в котором предоставляется субсидия, при этом фактическое значение указанного индекса определяется ежегодно по состоянию на I квартал года, в котором предоставлена субсидия;</w:t>
      </w:r>
    </w:p>
    <w:p w:rsidR="004531FA" w:rsidRDefault="004531FA">
      <w:pPr>
        <w:pStyle w:val="ConsPlusNormal"/>
        <w:spacing w:before="220"/>
        <w:ind w:firstLine="540"/>
        <w:jc w:val="both"/>
      </w:pPr>
      <w:r>
        <w:t>о ежегодном снижении в субъекте Российской Федерации не менее чем на 3 процента среднего времени, затраченного на восстановление работоспособности сетей водоснабжения, водоотведения и теплоснабжения при аварийно-восстановительных ремонтах таких сетей, по отношению к году, предшествующему году предоставления субсидии, в случае если в предыдущем году среднее время, затраченное на восстановление указанной работоспособности, в субъекте Российской Федерации было выше среднего времени, затраченного на восстановление указанной работоспособности, по Российской Федерации;</w:t>
      </w:r>
    </w:p>
    <w:p w:rsidR="004531FA" w:rsidRDefault="004531FA">
      <w:pPr>
        <w:pStyle w:val="ConsPlusNormal"/>
        <w:spacing w:before="220"/>
        <w:ind w:firstLine="540"/>
        <w:jc w:val="both"/>
      </w:pPr>
      <w:r>
        <w:t>о замене не менее 2,5 процента общего объема сетей водоснабжения, водоотведения и теплоснабжения, расположенных на территории соответствующего субъекта Российской Федерации, начиная с 2030 года и далее ежегодно;</w:t>
      </w:r>
    </w:p>
    <w:p w:rsidR="004531FA" w:rsidRDefault="004531FA">
      <w:pPr>
        <w:pStyle w:val="ConsPlusNormal"/>
        <w:spacing w:before="220"/>
        <w:ind w:firstLine="540"/>
        <w:jc w:val="both"/>
      </w:pPr>
      <w:r>
        <w:t>об утверждении до 1 января 2026 г. уполномоченным органом субъекта Российской Федерации единых на территории субъекта Российской Федерации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многоквартирных домах, в отношении всех или отдельных муниципальных образований, расположенных на территории субъекта Российской Федерации, либо программы энергосбережения и повышения энергетической эффективности, направленной на энергосбережение и повышение энергетической эффективности использования энергетических ресурсов в отдельных категориях многоквартирных домов, предусматривающей в том числе установку приборов учета энергетических ресурсов, которой в числе прочего предусмотрены сроки поэтапного перехода к установлению единых на территории субъекта Российской Федерации указанных нормативов;</w:t>
      </w:r>
    </w:p>
    <w:p w:rsidR="004531FA" w:rsidRDefault="004531FA">
      <w:pPr>
        <w:pStyle w:val="ConsPlusNormal"/>
        <w:spacing w:before="220"/>
        <w:ind w:firstLine="540"/>
        <w:jc w:val="both"/>
      </w:pPr>
      <w:r>
        <w:t>о привлечении к 2030 году дополнительных внебюджетных источников финансирования на реализацию комплексных планов субъектами Российской Федерации в объеме и сроки, которые установлены меморандумом;</w:t>
      </w:r>
    </w:p>
    <w:p w:rsidR="004531FA" w:rsidRDefault="004531FA">
      <w:pPr>
        <w:pStyle w:val="ConsPlusNormal"/>
        <w:spacing w:before="220"/>
        <w:ind w:firstLine="540"/>
        <w:jc w:val="both"/>
      </w:pPr>
      <w:r>
        <w:t>о создании к 1 января 2027 г. в субъекте Российской Федерации единого расчетного центра для расчетов за жилищно-коммунальные услуги.</w:t>
      </w:r>
    </w:p>
    <w:p w:rsidR="004531FA" w:rsidRDefault="004531FA">
      <w:pPr>
        <w:pStyle w:val="ConsPlusNormal"/>
        <w:spacing w:before="220"/>
        <w:ind w:firstLine="540"/>
        <w:jc w:val="both"/>
      </w:pPr>
      <w:r>
        <w:t>Мониторинг заключения и выполнения условий меморандумов осуществляется Фондом в соответствии с порядком, установленным Фондом по согласованию с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б) привлечение внебюджетных источников финансирования в размере не менее 20 процентов совокупного размера субсидии, определяемого в соответствии с </w:t>
      </w:r>
      <w:hyperlink w:anchor="P3022">
        <w:r>
          <w:rPr>
            <w:color w:val="0000FF"/>
          </w:rPr>
          <w:t>пунктом 15</w:t>
        </w:r>
      </w:hyperlink>
      <w:r>
        <w:t xml:space="preserve"> настоящих Правил, и минимального размера финансового участия субъекта Российской Федерации в реализации мероприятий, указанных в </w:t>
      </w:r>
      <w:hyperlink w:anchor="P2978">
        <w:r>
          <w:rPr>
            <w:color w:val="0000FF"/>
          </w:rPr>
          <w:t>пункте 1</w:t>
        </w:r>
      </w:hyperlink>
      <w:r>
        <w:t xml:space="preserve"> настоящих Правил, определяемого в соответствии с </w:t>
      </w:r>
      <w:hyperlink w:anchor="P3052">
        <w:r>
          <w:rPr>
            <w:color w:val="0000FF"/>
          </w:rPr>
          <w:t>пунктом 20</w:t>
        </w:r>
      </w:hyperlink>
      <w:r>
        <w:t xml:space="preserve"> настоящих Правил, за исключением субсидии, предоставляемой на цели, указанные в </w:t>
      </w:r>
      <w:hyperlink w:anchor="P3006">
        <w:r>
          <w:rPr>
            <w:color w:val="0000FF"/>
          </w:rPr>
          <w:t>подпункте "в" пункта 8</w:t>
        </w:r>
      </w:hyperlink>
      <w:r>
        <w:t xml:space="preserve"> настоящих Правил.</w:t>
      </w:r>
    </w:p>
    <w:p w:rsidR="004531FA" w:rsidRDefault="004531FA">
      <w:pPr>
        <w:pStyle w:val="ConsPlusNormal"/>
        <w:spacing w:before="220"/>
        <w:ind w:firstLine="540"/>
        <w:jc w:val="both"/>
      </w:pPr>
      <w:bookmarkStart w:id="194" w:name="P3003"/>
      <w:bookmarkEnd w:id="194"/>
      <w:r>
        <w:t>8. Субсидии предоставляются на следующие цели:</w:t>
      </w:r>
    </w:p>
    <w:p w:rsidR="004531FA" w:rsidRDefault="004531FA">
      <w:pPr>
        <w:pStyle w:val="ConsPlusNormal"/>
        <w:spacing w:before="220"/>
        <w:ind w:firstLine="540"/>
        <w:jc w:val="both"/>
      </w:pPr>
      <w:bookmarkStart w:id="195" w:name="P3004"/>
      <w:bookmarkEnd w:id="195"/>
      <w:r>
        <w:t>а) строительство, реконструкция (модернизация), капитальный ремонт объектов коммунальной инфраструктуры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капитального ремонта объектов коммунальной инфраструктуры;</w:t>
      </w:r>
    </w:p>
    <w:p w:rsidR="004531FA" w:rsidRDefault="004531FA">
      <w:pPr>
        <w:pStyle w:val="ConsPlusNormal"/>
        <w:spacing w:before="220"/>
        <w:ind w:firstLine="540"/>
        <w:jc w:val="both"/>
      </w:pPr>
      <w:bookmarkStart w:id="196" w:name="P3005"/>
      <w:bookmarkEnd w:id="196"/>
      <w:r>
        <w:t>б) финансирование на этапе создания, реконструкции (модернизации) объектов концессионных соглашений, заключаемых в отношении объектов коммунальной инфраструктуры, части расходов на создание, реконструкцию (модернизацию) объектов таких концессионных соглашений (капитальные гранты) и (или) предоставление субсидий из бюджетов субъектов Российской Федерации местным бюджетам на финансирование на этапе создания, реконструкции (модернизации) объектов концессионных соглашений, заключаемых в отношении объектов коммунальной инфраструктуры, части расходов на создание, реконструкцию (модернизацию) объектов таких концессионных соглашений;</w:t>
      </w:r>
    </w:p>
    <w:p w:rsidR="004531FA" w:rsidRDefault="004531FA">
      <w:pPr>
        <w:pStyle w:val="ConsPlusNormal"/>
        <w:spacing w:before="220"/>
        <w:ind w:firstLine="540"/>
        <w:jc w:val="both"/>
      </w:pPr>
      <w:bookmarkStart w:id="197" w:name="P3006"/>
      <w:bookmarkEnd w:id="197"/>
      <w:r>
        <w:t xml:space="preserve">в) осуществление мероприятий, указанных в </w:t>
      </w:r>
      <w:hyperlink w:anchor="P3004">
        <w:r>
          <w:rPr>
            <w:color w:val="0000FF"/>
          </w:rPr>
          <w:t>подпунктах "а"</w:t>
        </w:r>
      </w:hyperlink>
      <w:r>
        <w:t xml:space="preserve"> и </w:t>
      </w:r>
      <w:hyperlink w:anchor="P3005">
        <w:r>
          <w:rPr>
            <w:color w:val="0000FF"/>
          </w:rPr>
          <w:t>"б"</w:t>
        </w:r>
      </w:hyperlink>
      <w:r>
        <w:t xml:space="preserve"> настоящего пункта, а также проведение инженерных изысканий, подготовка (корректировка) проектной документации на строительство, реконструкцию (модернизацию), капитальный ремонт объектов коммунальной инфраструктуры при наличии соответствующих поручений Президента Российской Федерации и Председателя Правительства Российской Федерации.</w:t>
      </w:r>
    </w:p>
    <w:p w:rsidR="004531FA" w:rsidRDefault="004531FA">
      <w:pPr>
        <w:pStyle w:val="ConsPlusNormal"/>
        <w:spacing w:before="220"/>
        <w:ind w:firstLine="540"/>
        <w:jc w:val="both"/>
      </w:pPr>
      <w:bookmarkStart w:id="198" w:name="P3007"/>
      <w:bookmarkEnd w:id="198"/>
      <w:r>
        <w:t xml:space="preserve">9. Высший исполнительный орган субъекта Российской Федерации и глава администрации г. Байконура представляют в Министерство строительства и жилищно-коммунального хозяйства Российской Федерации заявку на участие в распределении субсидий по </w:t>
      </w:r>
      <w:hyperlink r:id="rId1287">
        <w:r>
          <w:rPr>
            <w:color w:val="0000FF"/>
          </w:rPr>
          <w:t>форме</w:t>
        </w:r>
      </w:hyperlink>
      <w:r>
        <w:t xml:space="preserve"> и в </w:t>
      </w:r>
      <w:hyperlink r:id="rId1288">
        <w:r>
          <w:rPr>
            <w:color w:val="0000FF"/>
          </w:rPr>
          <w:t>порядке</w:t>
        </w:r>
      </w:hyperlink>
      <w:r>
        <w:t>, которые утверждаются Министерством.</w:t>
      </w:r>
    </w:p>
    <w:p w:rsidR="004531FA" w:rsidRDefault="004531FA">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4531FA" w:rsidRDefault="004531FA">
      <w:pPr>
        <w:pStyle w:val="ConsPlusNormal"/>
        <w:spacing w:before="220"/>
        <w:ind w:firstLine="540"/>
        <w:jc w:val="both"/>
      </w:pPr>
      <w:r>
        <w:t xml:space="preserve">10. Высший исполнительный орган субъекта Российской Федерации и глава администрации г. Байконура в соответствии с законодательством Российской Федерации несут ответственность за соблюдение настоящих Правил и достоверность сведений, представляемых и (или) содержащихся в заявке, указанной в </w:t>
      </w:r>
      <w:hyperlink w:anchor="P3007">
        <w:r>
          <w:rPr>
            <w:color w:val="0000FF"/>
          </w:rPr>
          <w:t>пункте 9</w:t>
        </w:r>
      </w:hyperlink>
      <w:r>
        <w:t xml:space="preserve"> настоящих Правил, а также в сведениях и документах, представляемых в Министерство строительства и жилищно-коммунального хозяйства Российской Федерации в соответствии с </w:t>
      </w:r>
      <w:hyperlink w:anchor="P3010">
        <w:r>
          <w:rPr>
            <w:color w:val="0000FF"/>
          </w:rPr>
          <w:t>пунктами 11</w:t>
        </w:r>
      </w:hyperlink>
      <w:r>
        <w:t xml:space="preserve"> - </w:t>
      </w:r>
      <w:hyperlink w:anchor="P3017">
        <w:r>
          <w:rPr>
            <w:color w:val="0000FF"/>
          </w:rPr>
          <w:t>13</w:t>
        </w:r>
      </w:hyperlink>
      <w:r>
        <w:t xml:space="preserve"> настоящих Правил.</w:t>
      </w:r>
    </w:p>
    <w:p w:rsidR="004531FA" w:rsidRDefault="004531FA">
      <w:pPr>
        <w:pStyle w:val="ConsPlusNormal"/>
        <w:spacing w:before="220"/>
        <w:ind w:firstLine="540"/>
        <w:jc w:val="both"/>
      </w:pPr>
      <w:bookmarkStart w:id="199" w:name="P3010"/>
      <w:bookmarkEnd w:id="199"/>
      <w:r>
        <w:t xml:space="preserve">11. Для получения субсидий на цели, указанные в </w:t>
      </w:r>
      <w:hyperlink w:anchor="P3004">
        <w:r>
          <w:rPr>
            <w:color w:val="0000FF"/>
          </w:rPr>
          <w:t>подпункте "а" пункта 8</w:t>
        </w:r>
      </w:hyperlink>
      <w:r>
        <w:t xml:space="preserve"> настоящих Правил, субъекты Российской Федерации и глава администрации г. Байконура представляют одновременно с заявкой, указанной в </w:t>
      </w:r>
      <w:hyperlink w:anchor="P3007">
        <w:r>
          <w:rPr>
            <w:color w:val="0000FF"/>
          </w:rPr>
          <w:t>пункте 9</w:t>
        </w:r>
      </w:hyperlink>
      <w:r>
        <w:t xml:space="preserve"> настоящих Правил, следующие сведения и документы в отношении каждого объекта коммунальной инфраструктуры:</w:t>
      </w:r>
    </w:p>
    <w:p w:rsidR="004531FA" w:rsidRDefault="004531FA">
      <w:pPr>
        <w:pStyle w:val="ConsPlusNormal"/>
        <w:spacing w:before="220"/>
        <w:ind w:firstLine="540"/>
        <w:jc w:val="both"/>
      </w:pPr>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4531FA" w:rsidRDefault="004531FA">
      <w:pPr>
        <w:pStyle w:val="ConsPlusNormal"/>
        <w:spacing w:before="220"/>
        <w:ind w:firstLine="540"/>
        <w:jc w:val="both"/>
      </w:pPr>
      <w:r>
        <w:t xml:space="preserve">б)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капитального ремонта объекта коммунальной инфраструктуры в случаях, установленных </w:t>
      </w:r>
      <w:hyperlink r:id="rId128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 В проектной документации объектов коммунальной инфраструктуры, реализуемых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4531FA" w:rsidRDefault="004531FA">
      <w:pPr>
        <w:pStyle w:val="ConsPlusNormal"/>
        <w:spacing w:before="220"/>
        <w:ind w:firstLine="540"/>
        <w:jc w:val="both"/>
      </w:pPr>
      <w:r>
        <w:t>в) документы об утверждении проектной документации в соответствии с законодательством Российской Федерации (если в соответствии с законодательством Российской Федерации подготовка проектной документации является обязательной);</w:t>
      </w:r>
    </w:p>
    <w:p w:rsidR="004531FA" w:rsidRDefault="004531FA">
      <w:pPr>
        <w:pStyle w:val="ConsPlusNormal"/>
        <w:spacing w:before="220"/>
        <w:ind w:firstLine="540"/>
        <w:jc w:val="both"/>
      </w:pPr>
      <w:r>
        <w:t xml:space="preserve">г)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29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w:t>
      </w:r>
      <w:hyperlink r:id="rId1291">
        <w:r>
          <w:rPr>
            <w:color w:val="0000FF"/>
          </w:rPr>
          <w:t>постановлением</w:t>
        </w:r>
      </w:hyperlink>
      <w:r>
        <w:t>;</w:t>
      </w:r>
    </w:p>
    <w:p w:rsidR="004531FA" w:rsidRDefault="004531FA">
      <w:pPr>
        <w:pStyle w:val="ConsPlusNormal"/>
        <w:spacing w:before="220"/>
        <w:ind w:firstLine="540"/>
        <w:jc w:val="both"/>
      </w:pPr>
      <w:r>
        <w:t>д) копии правоустанавливающих документов на земельный участок.</w:t>
      </w:r>
    </w:p>
    <w:p w:rsidR="004531FA" w:rsidRDefault="004531FA">
      <w:pPr>
        <w:pStyle w:val="ConsPlusNormal"/>
        <w:spacing w:before="220"/>
        <w:ind w:firstLine="540"/>
        <w:jc w:val="both"/>
      </w:pPr>
      <w:r>
        <w:t xml:space="preserve">12. Для получения субсидий на цели, указанные в </w:t>
      </w:r>
      <w:hyperlink w:anchor="P3005">
        <w:r>
          <w:rPr>
            <w:color w:val="0000FF"/>
          </w:rPr>
          <w:t>подпункте "б" пункта 8</w:t>
        </w:r>
      </w:hyperlink>
      <w:r>
        <w:t xml:space="preserve"> настоящих Правил, субъекты Российской Федерации и глава администрации г. Байконура представляют одновременно с заявкой, указанной в </w:t>
      </w:r>
      <w:hyperlink w:anchor="P3007">
        <w:r>
          <w:rPr>
            <w:color w:val="0000FF"/>
          </w:rPr>
          <w:t>пункте 9</w:t>
        </w:r>
      </w:hyperlink>
      <w:r>
        <w:t xml:space="preserve"> настоящих Правил, копию заключенного концессионного соглашения.</w:t>
      </w:r>
    </w:p>
    <w:p w:rsidR="004531FA" w:rsidRDefault="004531FA">
      <w:pPr>
        <w:pStyle w:val="ConsPlusNormal"/>
        <w:spacing w:before="220"/>
        <w:ind w:firstLine="540"/>
        <w:jc w:val="both"/>
      </w:pPr>
      <w:bookmarkStart w:id="200" w:name="P3017"/>
      <w:bookmarkEnd w:id="200"/>
      <w:r>
        <w:t xml:space="preserve">13. Для получения субсидий на цели, указанные в </w:t>
      </w:r>
      <w:hyperlink w:anchor="P3006">
        <w:r>
          <w:rPr>
            <w:color w:val="0000FF"/>
          </w:rPr>
          <w:t>подпункте "в" пункта 8</w:t>
        </w:r>
      </w:hyperlink>
      <w:r>
        <w:t xml:space="preserve"> настоящих Правил, субъекты Российской Федерации и глава администрации г. Байконура представляют в отношении каждого объекта коммунальной инфраструктуры одновременно с заявкой, указанной в </w:t>
      </w:r>
      <w:hyperlink w:anchor="P3007">
        <w:r>
          <w:rPr>
            <w:color w:val="0000FF"/>
          </w:rPr>
          <w:t>пункте 9</w:t>
        </w:r>
      </w:hyperlink>
      <w:r>
        <w:t xml:space="preserve"> настоящих Правил, следующие сведения и документы:</w:t>
      </w:r>
    </w:p>
    <w:p w:rsidR="004531FA" w:rsidRDefault="004531FA">
      <w:pPr>
        <w:pStyle w:val="ConsPlusNormal"/>
        <w:spacing w:before="220"/>
        <w:ind w:firstLine="540"/>
        <w:jc w:val="both"/>
      </w:pPr>
      <w:r>
        <w:t>а) копия утвержденного задания на проектирование;</w:t>
      </w:r>
    </w:p>
    <w:p w:rsidR="004531FA" w:rsidRDefault="004531FA">
      <w:pPr>
        <w:pStyle w:val="ConsPlusNormal"/>
        <w:spacing w:before="220"/>
        <w:ind w:firstLine="540"/>
        <w:jc w:val="both"/>
      </w:pPr>
      <w:r>
        <w:t>б) сроки разработки соответствующей проектной документации;</w:t>
      </w:r>
    </w:p>
    <w:p w:rsidR="004531FA" w:rsidRDefault="004531FA">
      <w:pPr>
        <w:pStyle w:val="ConsPlusNormal"/>
        <w:spacing w:before="220"/>
        <w:ind w:firstLine="540"/>
        <w:jc w:val="both"/>
      </w:pPr>
      <w:r>
        <w:t>в) копии правоустанавливающих документов на земельный участок.</w:t>
      </w:r>
    </w:p>
    <w:p w:rsidR="004531FA" w:rsidRDefault="004531FA">
      <w:pPr>
        <w:pStyle w:val="ConsPlusNormal"/>
        <w:spacing w:before="220"/>
        <w:ind w:firstLine="540"/>
        <w:jc w:val="both"/>
      </w:pPr>
      <w:r>
        <w:t xml:space="preserve">14. Адресное (пообъектное) распределение субсидий по объектам капитального строительства определяется в соответствии с </w:t>
      </w:r>
      <w:hyperlink r:id="rId1292">
        <w:r>
          <w:rPr>
            <w:color w:val="0000FF"/>
          </w:rPr>
          <w:t>пунктом 6</w:t>
        </w:r>
      </w:hyperlink>
      <w:r>
        <w:t xml:space="preserve"> Правил предоставления субсидий.</w:t>
      </w:r>
    </w:p>
    <w:p w:rsidR="004531FA" w:rsidRDefault="004531FA">
      <w:pPr>
        <w:pStyle w:val="ConsPlusNormal"/>
        <w:spacing w:before="220"/>
        <w:ind w:firstLine="540"/>
        <w:jc w:val="both"/>
      </w:pPr>
      <w:bookmarkStart w:id="201" w:name="P3022"/>
      <w:bookmarkEnd w:id="201"/>
      <w:r>
        <w:t>15. Совокупный размер субсидии, предоставляемой бюджету i-го субъекта Российской Федерации и бюджету г. Байконура (С</w:t>
      </w:r>
      <w:r>
        <w:rPr>
          <w:vertAlign w:val="subscript"/>
        </w:rPr>
        <w:t>i</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15"/>
        </w:rPr>
        <w:drawing>
          <wp:inline distT="0" distB="0" distL="0" distR="0">
            <wp:extent cx="3300730" cy="335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3" cstate="print">
                      <a:extLst>
                        <a:ext uri="{28A0092B-C50C-407E-A947-70E740481C1C}">
                          <a14:useLocalDpi xmlns:a14="http://schemas.microsoft.com/office/drawing/2010/main" val="0"/>
                        </a:ext>
                      </a:extLst>
                    </a:blip>
                    <a:srcRect/>
                    <a:stretch>
                      <a:fillRect/>
                    </a:stretch>
                  </pic:blipFill>
                  <pic:spPr bwMode="auto">
                    <a:xfrm>
                      <a:off x="0" y="0"/>
                      <a:ext cx="3300730" cy="335280"/>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С</w:t>
      </w:r>
      <w:r>
        <w:rPr>
          <w:vertAlign w:val="subscript"/>
        </w:rPr>
        <w:t>пр</w:t>
      </w:r>
      <w:r>
        <w:t xml:space="preserve"> - размер субсидии, предоставляемой бюджету i-го субъекта Российской Федерации и бюджету г. Байконура на цели, указанные в </w:t>
      </w:r>
      <w:hyperlink w:anchor="P3006">
        <w:r>
          <w:rPr>
            <w:color w:val="0000FF"/>
          </w:rPr>
          <w:t>подпункте "в" пункта 8</w:t>
        </w:r>
      </w:hyperlink>
      <w:r>
        <w:t xml:space="preserve"> настоящих Правил, который определяется на основании решений президиума (штаба) Правительственной комиссии по региональному развитию в Российской Федерации с учетом предельного уровня софинансирования расходного обязательства субъекта Российской Федерации и г. Байконура из федерального бюджета, утверждаемого Правительством Российской Федерации в соответствии с </w:t>
      </w:r>
      <w:hyperlink r:id="rId1294">
        <w:r>
          <w:rPr>
            <w:color w:val="0000FF"/>
          </w:rPr>
          <w:t>пунктом 13(1.1)</w:t>
        </w:r>
      </w:hyperlink>
      <w:r>
        <w:t xml:space="preserve"> Правил предоставления субсидий, и минимального размера финансового участия субъекта Российской Федерации в реализации мероприятий, указанных в </w:t>
      </w:r>
      <w:hyperlink w:anchor="P2978">
        <w:r>
          <w:rPr>
            <w:color w:val="0000FF"/>
          </w:rPr>
          <w:t>пункте 1</w:t>
        </w:r>
      </w:hyperlink>
      <w:r>
        <w:t xml:space="preserve"> настоящих Правил, в целях софинансирования которых предоставляется субсидия, определяемого в соответствии с </w:t>
      </w:r>
      <w:hyperlink w:anchor="P3052">
        <w:r>
          <w:rPr>
            <w:color w:val="0000FF"/>
          </w:rPr>
          <w:t>пунктом 20</w:t>
        </w:r>
      </w:hyperlink>
      <w:r>
        <w:t xml:space="preserve"> настоящих Правил;</w:t>
      </w:r>
    </w:p>
    <w:p w:rsidR="004531FA" w:rsidRDefault="004531FA">
      <w:pPr>
        <w:pStyle w:val="ConsPlusNormal"/>
        <w:spacing w:before="220"/>
        <w:ind w:firstLine="540"/>
        <w:jc w:val="both"/>
      </w:pPr>
      <w:r>
        <w:t>С</w:t>
      </w:r>
      <w:r>
        <w:rPr>
          <w:vertAlign w:val="subscript"/>
        </w:rPr>
        <w:t>минi</w:t>
      </w:r>
      <w:r>
        <w:t xml:space="preserve"> - сумма минимального распределения для i-го субъекта Российской Федерации и г. Байконура, принимаемая в размере 100000 тыс. рублей;</w:t>
      </w:r>
    </w:p>
    <w:p w:rsidR="004531FA" w:rsidRDefault="004531FA">
      <w:pPr>
        <w:pStyle w:val="ConsPlusNormal"/>
        <w:spacing w:before="220"/>
        <w:ind w:firstLine="540"/>
        <w:jc w:val="both"/>
      </w:pPr>
      <w:r>
        <w:t>А</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распределяемых на соответствующий год;</w:t>
      </w:r>
    </w:p>
    <w:p w:rsidR="004531FA" w:rsidRDefault="004531FA">
      <w:pPr>
        <w:pStyle w:val="ConsPlusNormal"/>
        <w:spacing w:before="220"/>
        <w:ind w:firstLine="540"/>
        <w:jc w:val="both"/>
      </w:pPr>
      <w:r>
        <w:t>С</w:t>
      </w:r>
      <w:r>
        <w:rPr>
          <w:vertAlign w:val="subscript"/>
        </w:rPr>
        <w:t>мин</w:t>
      </w:r>
      <w:r>
        <w:t xml:space="preserve"> - минимальный объем бюджетных ассигнований федерального бюджета, предоставляемый бюджету i-го субъекта Российской Федерации и бюджету г. Байконура, который определяется по формуле, предусмотренной </w:t>
      </w:r>
      <w:hyperlink w:anchor="P3033">
        <w:r>
          <w:rPr>
            <w:color w:val="0000FF"/>
          </w:rPr>
          <w:t>пунктом 16</w:t>
        </w:r>
      </w:hyperlink>
      <w:r>
        <w:t xml:space="preserve"> настоящих Правил;</w:t>
      </w:r>
    </w:p>
    <w:p w:rsidR="004531FA" w:rsidRDefault="004531FA">
      <w:pPr>
        <w:pStyle w:val="ConsPlusNormal"/>
        <w:spacing w:before="220"/>
        <w:ind w:firstLine="540"/>
        <w:jc w:val="both"/>
      </w:pPr>
      <w:r>
        <w:t>К</w:t>
      </w:r>
      <w:r>
        <w:rPr>
          <w:vertAlign w:val="subscript"/>
        </w:rPr>
        <w:t>с</w:t>
      </w:r>
      <w:r>
        <w:t xml:space="preserve"> - удельный коэффициент, который определяется по формуле, предусмотренной </w:t>
      </w:r>
      <w:hyperlink w:anchor="P3037">
        <w:r>
          <w:rPr>
            <w:color w:val="0000FF"/>
          </w:rPr>
          <w:t>пунктом 17</w:t>
        </w:r>
      </w:hyperlink>
      <w:r>
        <w:t xml:space="preserve"> настоящих Правил.</w:t>
      </w:r>
    </w:p>
    <w:p w:rsidR="004531FA" w:rsidRDefault="004531FA">
      <w:pPr>
        <w:pStyle w:val="ConsPlusNormal"/>
        <w:spacing w:before="220"/>
        <w:ind w:firstLine="540"/>
        <w:jc w:val="both"/>
      </w:pPr>
      <w:r>
        <w:t>Совокупный размер субсидии, предоставляемой бюджету i-го субъекта Российской Федерации, подлежит сокращению на очередной финансовый год начиная с 2027 года в случае неисполнения в году, предшествовавшем году, в котором распределяется субсидия на очередной финансовый год, субъектом Российской Федерации обязательств, предусмотренных меморандумом, не менее чем на 1 процент за каждое неисполненное обязательство.</w:t>
      </w:r>
    </w:p>
    <w:p w:rsidR="004531FA" w:rsidRDefault="004531FA">
      <w:pPr>
        <w:pStyle w:val="ConsPlusNormal"/>
        <w:spacing w:before="220"/>
        <w:ind w:firstLine="540"/>
        <w:jc w:val="both"/>
      </w:pPr>
      <w:bookmarkStart w:id="202" w:name="P3033"/>
      <w:bookmarkEnd w:id="202"/>
      <w:r>
        <w:t>16. Минимальный объем бюджетных ассигнований федерального бюджета, предоставляемый бюджету i-го субъекта Российской Федерации и бюджету г. Байконура (С</w:t>
      </w:r>
      <w:r>
        <w:rPr>
          <w:vertAlign w:val="subscript"/>
        </w:rPr>
        <w:t>мин</w:t>
      </w:r>
      <w:r>
        <w:t>), определяется по формуле:</w:t>
      </w:r>
    </w:p>
    <w:p w:rsidR="004531FA" w:rsidRDefault="004531FA">
      <w:pPr>
        <w:pStyle w:val="ConsPlusNormal"/>
        <w:jc w:val="center"/>
      </w:pPr>
    </w:p>
    <w:p w:rsidR="004531FA" w:rsidRDefault="004531FA">
      <w:pPr>
        <w:pStyle w:val="ConsPlusNormal"/>
        <w:jc w:val="center"/>
      </w:pPr>
      <w:r>
        <w:rPr>
          <w:noProof/>
          <w:position w:val="-26"/>
        </w:rPr>
        <w:drawing>
          <wp:inline distT="0" distB="0" distL="0" distR="0">
            <wp:extent cx="112141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5"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p>
    <w:p w:rsidR="004531FA" w:rsidRDefault="004531FA">
      <w:pPr>
        <w:pStyle w:val="ConsPlusNormal"/>
        <w:jc w:val="center"/>
      </w:pPr>
    </w:p>
    <w:p w:rsidR="004531FA" w:rsidRDefault="004531FA">
      <w:pPr>
        <w:pStyle w:val="ConsPlusNormal"/>
        <w:ind w:firstLine="540"/>
        <w:jc w:val="both"/>
      </w:pPr>
      <w:bookmarkStart w:id="203" w:name="P3037"/>
      <w:bookmarkEnd w:id="203"/>
      <w:r>
        <w:t>17. Удельный коэффициент (К</w:t>
      </w:r>
      <w:r>
        <w:rPr>
          <w:vertAlign w:val="subscript"/>
        </w:rPr>
        <w:t>с</w:t>
      </w:r>
      <w:r>
        <w:t>) определяется по формуле:</w:t>
      </w:r>
    </w:p>
    <w:p w:rsidR="004531FA" w:rsidRDefault="004531FA">
      <w:pPr>
        <w:pStyle w:val="ConsPlusNormal"/>
        <w:jc w:val="center"/>
      </w:pPr>
    </w:p>
    <w:p w:rsidR="004531FA" w:rsidRDefault="004531FA">
      <w:pPr>
        <w:pStyle w:val="ConsPlusNormal"/>
        <w:jc w:val="center"/>
      </w:pPr>
      <w:r>
        <w:rPr>
          <w:noProof/>
          <w:position w:val="-31"/>
        </w:rPr>
        <w:drawing>
          <wp:inline distT="0" distB="0" distL="0" distR="0">
            <wp:extent cx="104775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6" cstate="print">
                      <a:extLst>
                        <a:ext uri="{28A0092B-C50C-407E-A947-70E740481C1C}">
                          <a14:useLocalDpi xmlns:a14="http://schemas.microsoft.com/office/drawing/2010/main" val="0"/>
                        </a:ext>
                      </a:extLst>
                    </a:blip>
                    <a:srcRect/>
                    <a:stretch>
                      <a:fillRect/>
                    </a:stretch>
                  </pic:blipFill>
                  <pic:spPr bwMode="auto">
                    <a:xfrm>
                      <a:off x="0" y="0"/>
                      <a:ext cx="1047750" cy="534670"/>
                    </a:xfrm>
                    <a:prstGeom prst="rect">
                      <a:avLst/>
                    </a:prstGeom>
                    <a:noFill/>
                    <a:ln>
                      <a:noFill/>
                    </a:ln>
                  </pic:spPr>
                </pic:pic>
              </a:graphicData>
            </a:graphic>
          </wp:inline>
        </w:drawing>
      </w:r>
    </w:p>
    <w:p w:rsidR="004531FA" w:rsidRDefault="004531FA">
      <w:pPr>
        <w:pStyle w:val="ConsPlusNormal"/>
        <w:jc w:val="center"/>
      </w:pPr>
    </w:p>
    <w:p w:rsidR="004531FA" w:rsidRDefault="004531FA">
      <w:pPr>
        <w:pStyle w:val="ConsPlusNormal"/>
        <w:ind w:firstLine="540"/>
        <w:jc w:val="both"/>
      </w:pPr>
      <w:r>
        <w:t>где К</w:t>
      </w:r>
      <w:r>
        <w:rPr>
          <w:vertAlign w:val="subscript"/>
        </w:rPr>
        <w:t>i</w:t>
      </w:r>
      <w:r>
        <w:t xml:space="preserve"> - коэффициент, учитывающий протяженность сетей водоснабжения, водоотведения и теплоснабжения в субъекте Российской Федерации и г. Байконуре, численность населения субъекта Российской Федерации и г. Байконура и предельный уровень софинансирования расходного обязательства i-го субъекта Российской Федерации и г. Байконура из федерального бюджета, который определяется по формуле, предусмотренной </w:t>
      </w:r>
      <w:hyperlink w:anchor="P3042">
        <w:r>
          <w:rPr>
            <w:color w:val="0000FF"/>
          </w:rPr>
          <w:t>пунктом 18</w:t>
        </w:r>
      </w:hyperlink>
      <w:r>
        <w:t xml:space="preserve"> настоящих Правил.</w:t>
      </w:r>
    </w:p>
    <w:p w:rsidR="004531FA" w:rsidRDefault="004531FA">
      <w:pPr>
        <w:pStyle w:val="ConsPlusNormal"/>
        <w:spacing w:before="220"/>
        <w:ind w:firstLine="540"/>
        <w:jc w:val="both"/>
      </w:pPr>
      <w:bookmarkStart w:id="204" w:name="P3042"/>
      <w:bookmarkEnd w:id="204"/>
      <w:r>
        <w:t>18. Коэффициент, учитывающий протяженность сетей водоснабжения, водоотведения и теплоснабжения в субъекте Российской Федерации и г. Байконуре, численность населения субъекта Российской Федерации и г. Байконура и предельный уровень софинансирования расходного обязательства i-го субъекта Российской Федерации и г. Байконура из федерального бюджета (К</w:t>
      </w:r>
      <w:r>
        <w:rPr>
          <w:vertAlign w:val="subscript"/>
        </w:rPr>
        <w:t>i</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45"/>
        </w:rPr>
        <w:drawing>
          <wp:inline distT="0" distB="0" distL="0" distR="0">
            <wp:extent cx="2169160" cy="7232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7" cstate="print">
                      <a:extLst>
                        <a:ext uri="{28A0092B-C50C-407E-A947-70E740481C1C}">
                          <a14:useLocalDpi xmlns:a14="http://schemas.microsoft.com/office/drawing/2010/main" val="0"/>
                        </a:ext>
                      </a:extLst>
                    </a:blip>
                    <a:srcRect/>
                    <a:stretch>
                      <a:fillRect/>
                    </a:stretch>
                  </pic:blipFill>
                  <pic:spPr bwMode="auto">
                    <a:xfrm>
                      <a:off x="0" y="0"/>
                      <a:ext cx="2169160" cy="723265"/>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где:</w:t>
      </w:r>
    </w:p>
    <w:p w:rsidR="004531FA" w:rsidRDefault="004531FA">
      <w:pPr>
        <w:pStyle w:val="ConsPlusNormal"/>
        <w:spacing w:before="220"/>
        <w:ind w:firstLine="540"/>
        <w:jc w:val="both"/>
      </w:pPr>
      <w:r>
        <w:t>Ч</w:t>
      </w:r>
      <w:r>
        <w:rPr>
          <w:vertAlign w:val="subscript"/>
        </w:rPr>
        <w:t>i</w:t>
      </w:r>
      <w:r>
        <w:t xml:space="preserve"> - численность населения, проживающего на территории i-го субъекта Российской Федерации и территории г. Байконура, в соответствии с данными Федеральной службы государственной статистики на 1 января 2024 г., человек;</w:t>
      </w:r>
    </w:p>
    <w:p w:rsidR="004531FA" w:rsidRDefault="004531FA">
      <w:pPr>
        <w:pStyle w:val="ConsPlusNormal"/>
        <w:spacing w:before="220"/>
        <w:ind w:firstLine="540"/>
        <w:jc w:val="both"/>
      </w:pPr>
      <w:r>
        <w:t>П</w:t>
      </w:r>
      <w:r>
        <w:rPr>
          <w:vertAlign w:val="subscript"/>
        </w:rPr>
        <w:t>i</w:t>
      </w:r>
      <w:r>
        <w:t xml:space="preserve"> - протяженность сетей водоснабжения, водоотведения и теплоснабжения на территории i-го субъекта Российской Федерации и территории г. Байконура в соответствии с данными Федеральной службы государственной статистики на 1 января 2024 г., тыс. км, а в отношении Донецкой Народной Республики, Луганской Народной Республики, Запорожской области и Херсонской области - в соответствии с данными Министерства строительства и жилищно-коммунального хозяйства Российской Федерации;</w:t>
      </w:r>
    </w:p>
    <w:p w:rsidR="004531FA" w:rsidRDefault="004531FA">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 г. Байконура из федерального бюджета, утверждаемый Правительством Российской Федерации в соответствии с </w:t>
      </w:r>
      <w:hyperlink r:id="rId1298">
        <w:r>
          <w:rPr>
            <w:color w:val="0000FF"/>
          </w:rPr>
          <w:t>пунктом 13(1.1)</w:t>
        </w:r>
      </w:hyperlink>
      <w:r>
        <w:t xml:space="preserve"> Правил предоставления субсидий;</w:t>
      </w:r>
    </w:p>
    <w:p w:rsidR="004531FA" w:rsidRDefault="004531FA">
      <w:pPr>
        <w:pStyle w:val="ConsPlusNormal"/>
        <w:spacing w:before="220"/>
        <w:ind w:firstLine="540"/>
        <w:jc w:val="both"/>
      </w:pPr>
      <w:r>
        <w:t>n - общее количество субъектов Российской Федерации и г. Байконур, для которых определяется размер субсидии.</w:t>
      </w:r>
    </w:p>
    <w:p w:rsidR="004531FA" w:rsidRDefault="004531FA">
      <w:pPr>
        <w:pStyle w:val="ConsPlusNormal"/>
        <w:spacing w:before="220"/>
        <w:ind w:firstLine="540"/>
        <w:jc w:val="both"/>
      </w:pPr>
      <w:r>
        <w:t>19. Для служебного пользования.</w:t>
      </w:r>
    </w:p>
    <w:p w:rsidR="004531FA" w:rsidRDefault="004531FA">
      <w:pPr>
        <w:pStyle w:val="ConsPlusNormal"/>
        <w:spacing w:before="220"/>
        <w:ind w:firstLine="540"/>
        <w:jc w:val="both"/>
      </w:pPr>
      <w:bookmarkStart w:id="205" w:name="P3052"/>
      <w:bookmarkEnd w:id="205"/>
      <w:r>
        <w:t xml:space="preserve">20. Минимальный размер финансового участия субъекта Российской Федерации (за исключением Донецкой Народной Республики, Луганской Народной Республики, Запорожской области и Херсонской области, а также субъектов Российской Федерации, в отношении которых разрабатываются (утверждены) индивидуальные программы социально-экономического развития) в реализации мероприятий, указанных в </w:t>
      </w:r>
      <w:hyperlink w:anchor="P2978">
        <w:r>
          <w:rPr>
            <w:color w:val="0000FF"/>
          </w:rPr>
          <w:t>пункте 1</w:t>
        </w:r>
      </w:hyperlink>
      <w:r>
        <w:t xml:space="preserve"> настоящих Правил, в целях софинансирования которых предоставляется субсидия (С</w:t>
      </w:r>
      <w:r>
        <w:rPr>
          <w:vertAlign w:val="subscript"/>
        </w:rPr>
        <w:t>2кбсi</w:t>
      </w:r>
      <w:r>
        <w:t>), определяется по формуле:</w:t>
      </w:r>
    </w:p>
    <w:p w:rsidR="004531FA" w:rsidRDefault="004531FA">
      <w:pPr>
        <w:pStyle w:val="ConsPlusNormal"/>
        <w:ind w:firstLine="540"/>
        <w:jc w:val="both"/>
      </w:pPr>
    </w:p>
    <w:p w:rsidR="004531FA" w:rsidRDefault="004531FA">
      <w:pPr>
        <w:pStyle w:val="ConsPlusNormal"/>
        <w:jc w:val="center"/>
      </w:pPr>
      <w:r>
        <w:rPr>
          <w:noProof/>
          <w:position w:val="-28"/>
        </w:rPr>
        <w:drawing>
          <wp:inline distT="0" distB="0" distL="0" distR="0">
            <wp:extent cx="2127250" cy="502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2127250" cy="502920"/>
                    </a:xfrm>
                    <a:prstGeom prst="rect">
                      <a:avLst/>
                    </a:prstGeom>
                    <a:noFill/>
                    <a:ln>
                      <a:noFill/>
                    </a:ln>
                  </pic:spPr>
                </pic:pic>
              </a:graphicData>
            </a:graphic>
          </wp:inline>
        </w:drawing>
      </w:r>
    </w:p>
    <w:p w:rsidR="004531FA" w:rsidRDefault="004531FA">
      <w:pPr>
        <w:pStyle w:val="ConsPlusNormal"/>
        <w:ind w:firstLine="540"/>
        <w:jc w:val="both"/>
      </w:pPr>
    </w:p>
    <w:p w:rsidR="004531FA" w:rsidRDefault="004531FA">
      <w:pPr>
        <w:pStyle w:val="ConsPlusNormal"/>
        <w:ind w:firstLine="540"/>
        <w:jc w:val="both"/>
      </w:pPr>
      <w:r>
        <w:t xml:space="preserve">21. Средства субсидий, не востребованные субъектами Российской Федерации и г. Байконуром в связи с отсутствием заявок, указанных в </w:t>
      </w:r>
      <w:hyperlink w:anchor="P3007">
        <w:r>
          <w:rPr>
            <w:color w:val="0000FF"/>
          </w:rPr>
          <w:t>пункте 9</w:t>
        </w:r>
      </w:hyperlink>
      <w:r>
        <w:t xml:space="preserve"> настоящих Правил, невозможностью освоения в текущем финансовом году бюджетных средств, источником обеспечения которых являются субсидии, и по иным причинам, подлежат перераспределению между субъектами Российской Федерации и г. Байконуром на реализацию мероприятий, указанных в </w:t>
      </w:r>
      <w:hyperlink w:anchor="P2978">
        <w:r>
          <w:rPr>
            <w:color w:val="0000FF"/>
          </w:rPr>
          <w:t>пункте 1</w:t>
        </w:r>
      </w:hyperlink>
      <w:r>
        <w:t xml:space="preserve"> настоящих Правил, на основании решений президиума (штаба) Правительственной комиссии по региональному развитию в Российской Федерации в порядке, предусмотренном бюджетным законодательством Российской Федерации.</w:t>
      </w:r>
    </w:p>
    <w:p w:rsidR="004531FA" w:rsidRDefault="004531FA">
      <w:pPr>
        <w:pStyle w:val="ConsPlusNormal"/>
        <w:spacing w:before="220"/>
        <w:ind w:firstLine="540"/>
        <w:jc w:val="both"/>
      </w:pPr>
      <w:r>
        <w:t xml:space="preserve">22. Высший исполнительный орган субъекта Российской Федерации и глава администрации г. Байконура при направлении заявки, указанной в </w:t>
      </w:r>
      <w:hyperlink w:anchor="P3007">
        <w:r>
          <w:rPr>
            <w:color w:val="0000FF"/>
          </w:rPr>
          <w:t>пункте 9</w:t>
        </w:r>
      </w:hyperlink>
      <w:r>
        <w:t xml:space="preserve"> настоящих Правил, в отношении мероприятий, указанных в </w:t>
      </w:r>
      <w:hyperlink w:anchor="P2978">
        <w:r>
          <w:rPr>
            <w:color w:val="0000FF"/>
          </w:rPr>
          <w:t>пункте 1</w:t>
        </w:r>
      </w:hyperlink>
      <w:r>
        <w:t xml:space="preserve"> настоящих Правил, за исключением мероприятий при наличии соответствующих поручений Президента Российской Федерации и Председателя Правительства Российской Федерации, учитывают следующие требования к составу таких мероприятий:</w:t>
      </w:r>
    </w:p>
    <w:p w:rsidR="004531FA" w:rsidRDefault="004531FA">
      <w:pPr>
        <w:pStyle w:val="ConsPlusNormal"/>
        <w:spacing w:before="220"/>
        <w:ind w:firstLine="540"/>
        <w:jc w:val="both"/>
      </w:pPr>
      <w:r>
        <w:t>а) доля финансирования реализации указанных мероприятий в отношении линейных объектов должна составлять не менее 80 процентов общего объема бюджетных ассигнований федерального бюджета, предусмотренных на очередной финансовый год бюджету субъекта Российской Федерации и бюджету г. Байконура;</w:t>
      </w:r>
    </w:p>
    <w:p w:rsidR="004531FA" w:rsidRDefault="004531FA">
      <w:pPr>
        <w:pStyle w:val="ConsPlusNormal"/>
        <w:spacing w:before="220"/>
        <w:ind w:firstLine="540"/>
        <w:jc w:val="both"/>
      </w:pPr>
      <w:r>
        <w:t>б) доля финансирования реализации указанных мероприятий в отношении вновь начинаемых строительством объектов коммунальной инфраструктуры должна составлять не более 50 процентов общего объема бюджетных ассигнований федерального бюджета, предусмотренных на очередной финансовый год бюджету субъекта Российской Федерации и бюджету г. Байконура.</w:t>
      </w:r>
    </w:p>
    <w:p w:rsidR="004531FA" w:rsidRDefault="004531FA">
      <w:pPr>
        <w:pStyle w:val="ConsPlusNormal"/>
        <w:spacing w:before="220"/>
        <w:ind w:firstLine="540"/>
        <w:jc w:val="both"/>
      </w:pPr>
      <w:r>
        <w:t>23.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531FA" w:rsidRDefault="004531FA">
      <w:pPr>
        <w:pStyle w:val="ConsPlusNormal"/>
        <w:spacing w:before="220"/>
        <w:ind w:firstLine="540"/>
        <w:jc w:val="both"/>
      </w:pPr>
      <w:r>
        <w:t>Перечисление субсидий бюджету г. Байконура осуществляется в установленном порядке на счет, открытый финансовому органу администрации г. Байконура.</w:t>
      </w:r>
    </w:p>
    <w:p w:rsidR="004531FA" w:rsidRDefault="004531FA">
      <w:pPr>
        <w:pStyle w:val="ConsPlusNormal"/>
        <w:spacing w:before="220"/>
        <w:ind w:firstLine="540"/>
        <w:jc w:val="both"/>
      </w:pPr>
      <w:r>
        <w:t>24. Уполномоченные высшим исполнительным органом субъекта Российской Федерации исполнительные органы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результата использования субсидии.</w:t>
      </w:r>
    </w:p>
    <w:p w:rsidR="004531FA" w:rsidRDefault="004531FA">
      <w:pPr>
        <w:pStyle w:val="ConsPlusNormal"/>
        <w:spacing w:before="220"/>
        <w:ind w:firstLine="540"/>
        <w:jc w:val="both"/>
      </w:pPr>
      <w:r>
        <w:t>25.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"На территориях субъектов Российской Федерации и г. Байконура завершено строительство, реконструкция (модернизация), капитальный ремонт объектов тепло-, водоснабжения и водоотведения, предусмотренных региональными комплексными планами, нарастающим итогом", предусмотренных соглашением.</w:t>
      </w:r>
    </w:p>
    <w:p w:rsidR="004531FA" w:rsidRDefault="004531FA">
      <w:pPr>
        <w:pStyle w:val="ConsPlusNormal"/>
        <w:spacing w:before="220"/>
        <w:ind w:firstLine="540"/>
        <w:jc w:val="both"/>
      </w:pPr>
      <w:r>
        <w:t xml:space="preserve">26. Основания и порядок применения мер финансовой ответственности к субъекту Российской Федерации и г. Байконуру при невыполнении условий соглашения, в том числе порядок и условия возврата средств из бюджета субъекта Российской Федерации и г. Байконура в федеральный бюджет, установлены </w:t>
      </w:r>
      <w:hyperlink r:id="rId1300">
        <w:r>
          <w:rPr>
            <w:color w:val="0000FF"/>
          </w:rPr>
          <w:t>пунктами 16</w:t>
        </w:r>
      </w:hyperlink>
      <w:r>
        <w:t xml:space="preserve"> - </w:t>
      </w:r>
      <w:hyperlink r:id="rId1301">
        <w:r>
          <w:rPr>
            <w:color w:val="0000FF"/>
          </w:rPr>
          <w:t>19</w:t>
        </w:r>
      </w:hyperlink>
      <w:r>
        <w:t xml:space="preserve"> Правил предоставления субсидий. Основания и порядок освобождения субъекта Российской Федерации и г. Байконура от применения указанных мер финансовой ответственности установлены </w:t>
      </w:r>
      <w:hyperlink r:id="rId1302">
        <w:r>
          <w:rPr>
            <w:color w:val="0000FF"/>
          </w:rPr>
          <w:t>пунктом 20</w:t>
        </w:r>
      </w:hyperlink>
      <w:r>
        <w:t xml:space="preserve"> Правил предоставления субсидий.</w:t>
      </w:r>
    </w:p>
    <w:p w:rsidR="004531FA" w:rsidRDefault="004531FA">
      <w:pPr>
        <w:pStyle w:val="ConsPlusNormal"/>
        <w:spacing w:before="220"/>
        <w:ind w:firstLine="540"/>
        <w:jc w:val="both"/>
      </w:pPr>
      <w:r>
        <w:t>27.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4531FA" w:rsidRDefault="004531FA">
      <w:pPr>
        <w:pStyle w:val="ConsPlusNormal"/>
        <w:spacing w:before="220"/>
        <w:ind w:firstLine="540"/>
        <w:jc w:val="both"/>
      </w:pPr>
      <w:r>
        <w:t>28. Контроль за соблюдением субъектами Российской Федерации и г. Байконуром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0"/>
      </w:pPr>
      <w:r>
        <w:t>Утверждены</w:t>
      </w:r>
    </w:p>
    <w:p w:rsidR="004531FA" w:rsidRDefault="004531FA">
      <w:pPr>
        <w:pStyle w:val="ConsPlusNormal"/>
        <w:jc w:val="right"/>
      </w:pPr>
      <w:r>
        <w:t>постановлением Правительства</w:t>
      </w:r>
    </w:p>
    <w:p w:rsidR="004531FA" w:rsidRDefault="004531FA">
      <w:pPr>
        <w:pStyle w:val="ConsPlusNormal"/>
        <w:jc w:val="right"/>
      </w:pPr>
      <w:r>
        <w:t>Российской Федерации</w:t>
      </w:r>
    </w:p>
    <w:p w:rsidR="004531FA" w:rsidRDefault="004531FA">
      <w:pPr>
        <w:pStyle w:val="ConsPlusNormal"/>
        <w:jc w:val="right"/>
      </w:pPr>
      <w:r>
        <w:t>от 30 декабря 2017 г. N 1710</w:t>
      </w:r>
    </w:p>
    <w:p w:rsidR="004531FA" w:rsidRDefault="004531FA">
      <w:pPr>
        <w:pStyle w:val="ConsPlusNormal"/>
        <w:jc w:val="both"/>
      </w:pPr>
    </w:p>
    <w:p w:rsidR="004531FA" w:rsidRDefault="004531FA">
      <w:pPr>
        <w:pStyle w:val="ConsPlusTitle"/>
        <w:jc w:val="center"/>
      </w:pPr>
      <w:bookmarkStart w:id="206" w:name="P3077"/>
      <w:bookmarkEnd w:id="206"/>
      <w:r>
        <w:t>ИЗМЕНЕНИЯ,</w:t>
      </w:r>
    </w:p>
    <w:p w:rsidR="004531FA" w:rsidRDefault="004531FA">
      <w:pPr>
        <w:pStyle w:val="ConsPlusTitle"/>
        <w:jc w:val="center"/>
      </w:pPr>
      <w:r>
        <w:t>КОТОРЫЕ ВНОСЯТСЯ В АКТЫ ПРАВИТЕЛЬСТВА РОССИЙСКОЙ ФЕДЕРАЦИИ</w:t>
      </w:r>
    </w:p>
    <w:p w:rsidR="004531FA" w:rsidRDefault="00453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453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1FA" w:rsidRDefault="00453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1FA" w:rsidRDefault="004531FA">
            <w:pPr>
              <w:pStyle w:val="ConsPlusNormal"/>
              <w:jc w:val="center"/>
            </w:pPr>
            <w:r>
              <w:rPr>
                <w:color w:val="392C69"/>
              </w:rPr>
              <w:t>Список изменяющих документов</w:t>
            </w:r>
          </w:p>
          <w:p w:rsidR="004531FA" w:rsidRDefault="004531FA">
            <w:pPr>
              <w:pStyle w:val="ConsPlusNormal"/>
              <w:jc w:val="center"/>
            </w:pPr>
            <w:r>
              <w:rPr>
                <w:color w:val="392C69"/>
              </w:rPr>
              <w:t xml:space="preserve">(в ред. Постановлений Правительства РФ от 20.11.2018 </w:t>
            </w:r>
            <w:hyperlink r:id="rId1303">
              <w:r>
                <w:rPr>
                  <w:color w:val="0000FF"/>
                </w:rPr>
                <w:t>N 1392</w:t>
              </w:r>
            </w:hyperlink>
            <w:r>
              <w:rPr>
                <w:color w:val="392C69"/>
              </w:rPr>
              <w:t>,</w:t>
            </w:r>
          </w:p>
          <w:p w:rsidR="004531FA" w:rsidRDefault="004531FA">
            <w:pPr>
              <w:pStyle w:val="ConsPlusNormal"/>
              <w:jc w:val="center"/>
            </w:pPr>
            <w:r>
              <w:rPr>
                <w:color w:val="392C69"/>
              </w:rPr>
              <w:t xml:space="preserve">от 30.01.2019 </w:t>
            </w:r>
            <w:hyperlink r:id="rId1304">
              <w:r>
                <w:rPr>
                  <w:color w:val="0000FF"/>
                </w:rPr>
                <w:t>N 62</w:t>
              </w:r>
            </w:hyperlink>
            <w:r>
              <w:rPr>
                <w:color w:val="392C69"/>
              </w:rPr>
              <w:t xml:space="preserve">, от 18.03.2021 </w:t>
            </w:r>
            <w:hyperlink r:id="rId1305">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1FA" w:rsidRDefault="004531FA">
            <w:pPr>
              <w:pStyle w:val="ConsPlusNormal"/>
            </w:pPr>
          </w:p>
        </w:tc>
      </w:tr>
    </w:tbl>
    <w:p w:rsidR="004531FA" w:rsidRDefault="004531FA">
      <w:pPr>
        <w:pStyle w:val="ConsPlusNormal"/>
        <w:jc w:val="both"/>
      </w:pPr>
    </w:p>
    <w:p w:rsidR="004531FA" w:rsidRDefault="004531FA">
      <w:pPr>
        <w:pStyle w:val="ConsPlusNormal"/>
        <w:ind w:firstLine="540"/>
        <w:jc w:val="both"/>
      </w:pPr>
      <w:r>
        <w:t xml:space="preserve">1. По тексту </w:t>
      </w:r>
      <w:hyperlink r:id="rId1306">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2. В </w:t>
      </w:r>
      <w:hyperlink r:id="rId1307">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4531FA" w:rsidRDefault="004531FA">
      <w:pPr>
        <w:pStyle w:val="ConsPlusNormal"/>
        <w:spacing w:before="220"/>
        <w:ind w:firstLine="540"/>
        <w:jc w:val="both"/>
      </w:pPr>
      <w:r>
        <w:t xml:space="preserve">а) </w:t>
      </w:r>
      <w:hyperlink r:id="rId1308">
        <w:r>
          <w:rPr>
            <w:color w:val="0000FF"/>
          </w:rPr>
          <w:t>наименование</w:t>
        </w:r>
      </w:hyperlink>
      <w:r>
        <w:t xml:space="preserve"> изложить в следующей редакции:</w:t>
      </w:r>
    </w:p>
    <w:p w:rsidR="004531FA" w:rsidRDefault="004531FA">
      <w:pPr>
        <w:pStyle w:val="ConsPlusNormal"/>
        <w:jc w:val="both"/>
      </w:pPr>
    </w:p>
    <w:p w:rsidR="004531FA" w:rsidRDefault="004531FA">
      <w:pPr>
        <w:pStyle w:val="ConsPlusNormal"/>
        <w:jc w:val="center"/>
      </w:pPr>
      <w:r>
        <w:t>"О НЕКОТОРЫХ ВОПРОСАХ</w:t>
      </w:r>
    </w:p>
    <w:p w:rsidR="004531FA" w:rsidRDefault="004531FA">
      <w:pPr>
        <w:pStyle w:val="ConsPlusNormal"/>
        <w:jc w:val="center"/>
      </w:pPr>
      <w:r>
        <w:t>РЕАЛИЗАЦИИ ОСНОВНОГО МЕРОПРИЯТИЯ "ВЫПОЛНЕНИЕ</w:t>
      </w:r>
    </w:p>
    <w:p w:rsidR="004531FA" w:rsidRDefault="004531FA">
      <w:pPr>
        <w:pStyle w:val="ConsPlusNormal"/>
        <w:jc w:val="center"/>
      </w:pPr>
      <w:r>
        <w:t>ГОСУДАРСТВЕННЫХ ОБЯЗАТЕЛЬСТВ ПО ОБЕСПЕЧЕНИЮ ЖИЛЬЕМ</w:t>
      </w:r>
    </w:p>
    <w:p w:rsidR="004531FA" w:rsidRDefault="004531FA">
      <w:pPr>
        <w:pStyle w:val="ConsPlusNormal"/>
        <w:jc w:val="center"/>
      </w:pPr>
      <w:r>
        <w:t>КАТЕГОРИЙ ГРАЖДАН, УСТАНОВЛЕННЫХ ФЕДЕРАЛЬНЫМ</w:t>
      </w:r>
    </w:p>
    <w:p w:rsidR="004531FA" w:rsidRDefault="004531FA">
      <w:pPr>
        <w:pStyle w:val="ConsPlusNormal"/>
        <w:jc w:val="center"/>
      </w:pPr>
      <w:r>
        <w:t>ЗАКОНОДАТЕЛЬСТВОМ" ГОСУДАРСТВЕННОЙ ПРОГРАММЫ</w:t>
      </w:r>
    </w:p>
    <w:p w:rsidR="004531FA" w:rsidRDefault="004531FA">
      <w:pPr>
        <w:pStyle w:val="ConsPlusNormal"/>
        <w:jc w:val="center"/>
      </w:pPr>
      <w:r>
        <w:t>РОССИЙСКОЙ ФЕДЕРАЦИИ "ОБЕСПЕЧЕНИЕ ДОСТУПНЫМ</w:t>
      </w:r>
    </w:p>
    <w:p w:rsidR="004531FA" w:rsidRDefault="004531FA">
      <w:pPr>
        <w:pStyle w:val="ConsPlusNormal"/>
        <w:jc w:val="center"/>
      </w:pPr>
      <w:r>
        <w:t>И КОМФОРТНЫМ ЖИЛЬЕМ И КОММУНАЛЬНЫМИ УСЛУГАМИ</w:t>
      </w:r>
    </w:p>
    <w:p w:rsidR="004531FA" w:rsidRDefault="004531FA">
      <w:pPr>
        <w:pStyle w:val="ConsPlusNormal"/>
        <w:jc w:val="center"/>
      </w:pPr>
      <w:r>
        <w:t>ГРАЖДАН РОССИЙСКОЙ ФЕДЕРАЦИИ";</w:t>
      </w:r>
    </w:p>
    <w:p w:rsidR="004531FA" w:rsidRDefault="004531FA">
      <w:pPr>
        <w:pStyle w:val="ConsPlusNormal"/>
        <w:jc w:val="both"/>
      </w:pPr>
    </w:p>
    <w:p w:rsidR="004531FA" w:rsidRDefault="004531FA">
      <w:pPr>
        <w:pStyle w:val="ConsPlusNormal"/>
        <w:ind w:firstLine="540"/>
        <w:jc w:val="both"/>
      </w:pPr>
      <w:r>
        <w:t xml:space="preserve">б) по </w:t>
      </w:r>
      <w:hyperlink r:id="rId1309">
        <w:r>
          <w:rPr>
            <w:color w:val="0000FF"/>
          </w:rPr>
          <w:t>тексту</w:t>
        </w:r>
      </w:hyperlink>
      <w:r>
        <w:t xml:space="preserve"> постановления:</w:t>
      </w:r>
    </w:p>
    <w:p w:rsidR="004531FA" w:rsidRDefault="004531FA">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4531FA" w:rsidRDefault="004531FA">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в) в </w:t>
      </w:r>
      <w:hyperlink r:id="rId1310">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4531FA" w:rsidRDefault="004531FA">
      <w:pPr>
        <w:pStyle w:val="ConsPlusNormal"/>
        <w:spacing w:before="220"/>
        <w:ind w:firstLine="540"/>
        <w:jc w:val="both"/>
      </w:pPr>
      <w:r>
        <w:t xml:space="preserve">г) </w:t>
      </w:r>
      <w:hyperlink r:id="rId1311">
        <w:r>
          <w:rPr>
            <w:color w:val="0000FF"/>
          </w:rPr>
          <w:t>пункт 3</w:t>
        </w:r>
      </w:hyperlink>
      <w:r>
        <w:t xml:space="preserve"> дополнить подпунктом "ж" следующего содержания:</w:t>
      </w:r>
    </w:p>
    <w:p w:rsidR="004531FA" w:rsidRDefault="004531FA">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312">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4531FA" w:rsidRDefault="004531FA">
      <w:pPr>
        <w:pStyle w:val="ConsPlusNormal"/>
        <w:spacing w:before="220"/>
        <w:ind w:firstLine="540"/>
        <w:jc w:val="both"/>
      </w:pPr>
      <w:r>
        <w:t xml:space="preserve">д) в </w:t>
      </w:r>
      <w:hyperlink r:id="rId1313">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4531FA" w:rsidRDefault="004531FA">
      <w:pPr>
        <w:pStyle w:val="ConsPlusNormal"/>
        <w:spacing w:before="220"/>
        <w:ind w:firstLine="540"/>
        <w:jc w:val="both"/>
      </w:pPr>
      <w:hyperlink r:id="rId1314">
        <w:r>
          <w:rPr>
            <w:color w:val="0000FF"/>
          </w:rPr>
          <w:t>наименование</w:t>
        </w:r>
      </w:hyperlink>
      <w:r>
        <w:t xml:space="preserve"> изложить в следующей редакции:</w:t>
      </w:r>
    </w:p>
    <w:p w:rsidR="004531FA" w:rsidRDefault="004531FA">
      <w:pPr>
        <w:pStyle w:val="ConsPlusNormal"/>
        <w:jc w:val="both"/>
      </w:pPr>
    </w:p>
    <w:p w:rsidR="004531FA" w:rsidRDefault="004531FA">
      <w:pPr>
        <w:pStyle w:val="ConsPlusNormal"/>
        <w:jc w:val="center"/>
      </w:pPr>
      <w:r>
        <w:t>"ПРАВИЛА</w:t>
      </w:r>
    </w:p>
    <w:p w:rsidR="004531FA" w:rsidRDefault="004531FA">
      <w:pPr>
        <w:pStyle w:val="ConsPlusNormal"/>
        <w:jc w:val="center"/>
      </w:pPr>
      <w:r>
        <w:t>ВЫПУСКА И РЕАЛИЗАЦИИ ГОСУДАРСТВЕННЫХ ЖИЛИЩНЫХ</w:t>
      </w:r>
    </w:p>
    <w:p w:rsidR="004531FA" w:rsidRDefault="004531FA">
      <w:pPr>
        <w:pStyle w:val="ConsPlusNormal"/>
        <w:jc w:val="center"/>
      </w:pPr>
      <w:r>
        <w:t>СЕРТИФИКАТОВ В РАМКАХ РЕАЛИЗАЦИИ ОСНОВНОГО МЕРОПРИЯТИЯ</w:t>
      </w:r>
    </w:p>
    <w:p w:rsidR="004531FA" w:rsidRDefault="004531FA">
      <w:pPr>
        <w:pStyle w:val="ConsPlusNormal"/>
        <w:jc w:val="center"/>
      </w:pPr>
      <w:r>
        <w:t>"ВЫПОЛНЕНИЕ ГОСУДАРСТВЕННЫХ ОБЯЗАТЕЛЬСТВ ПО ОБЕСПЕЧЕНИЮ</w:t>
      </w:r>
    </w:p>
    <w:p w:rsidR="004531FA" w:rsidRDefault="004531FA">
      <w:pPr>
        <w:pStyle w:val="ConsPlusNormal"/>
        <w:jc w:val="center"/>
      </w:pPr>
      <w:r>
        <w:t>ЖИЛЬЕМ КАТЕГОРИЙ ГРАЖДАН, УСТАНОВЛЕННЫХ ФЕДЕРАЛЬНЫМ</w:t>
      </w:r>
    </w:p>
    <w:p w:rsidR="004531FA" w:rsidRDefault="004531FA">
      <w:pPr>
        <w:pStyle w:val="ConsPlusNormal"/>
        <w:jc w:val="center"/>
      </w:pPr>
      <w:r>
        <w:t>ЗАКОНОДАТЕЛЬСТВОМ" ГОСУДАРСТВЕННОЙ ПРОГРАММЫ РОССИЙСКОЙ</w:t>
      </w:r>
    </w:p>
    <w:p w:rsidR="004531FA" w:rsidRDefault="004531FA">
      <w:pPr>
        <w:pStyle w:val="ConsPlusNormal"/>
        <w:jc w:val="center"/>
      </w:pPr>
      <w:r>
        <w:t>ФЕДЕРАЦИИ "ОБЕСПЕЧЕНИЕ ДОСТУПНЫМ И КОМФОРТНЫМ ЖИЛЬЕМ</w:t>
      </w:r>
    </w:p>
    <w:p w:rsidR="004531FA" w:rsidRDefault="004531FA">
      <w:pPr>
        <w:pStyle w:val="ConsPlusNormal"/>
        <w:jc w:val="center"/>
      </w:pPr>
      <w:r>
        <w:t>И КОММУНАЛЬНЫМИ УСЛУГАМИ ГРАЖДАН РОССИЙСКОЙ ФЕДЕРАЦИИ";</w:t>
      </w:r>
    </w:p>
    <w:p w:rsidR="004531FA" w:rsidRDefault="004531FA">
      <w:pPr>
        <w:pStyle w:val="ConsPlusNormal"/>
        <w:jc w:val="both"/>
      </w:pPr>
    </w:p>
    <w:p w:rsidR="004531FA" w:rsidRDefault="004531FA">
      <w:pPr>
        <w:pStyle w:val="ConsPlusNormal"/>
        <w:ind w:firstLine="540"/>
        <w:jc w:val="both"/>
      </w:pPr>
      <w:r>
        <w:t xml:space="preserve">по </w:t>
      </w:r>
      <w:hyperlink r:id="rId1315">
        <w:r>
          <w:rPr>
            <w:color w:val="0000FF"/>
          </w:rPr>
          <w:t>тексту</w:t>
        </w:r>
      </w:hyperlink>
      <w:r>
        <w:t>:</w:t>
      </w:r>
    </w:p>
    <w:p w:rsidR="004531FA" w:rsidRDefault="004531FA">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4531FA" w:rsidRDefault="004531FA">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3. В </w:t>
      </w:r>
      <w:hyperlink r:id="rId1316">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4531FA" w:rsidRDefault="004531FA">
      <w:pPr>
        <w:pStyle w:val="ConsPlusNormal"/>
        <w:spacing w:before="220"/>
        <w:ind w:firstLine="540"/>
        <w:jc w:val="both"/>
      </w:pPr>
      <w:r>
        <w:t xml:space="preserve">а) </w:t>
      </w:r>
      <w:hyperlink r:id="rId1317">
        <w:r>
          <w:rPr>
            <w:color w:val="0000FF"/>
          </w:rPr>
          <w:t>наименование</w:t>
        </w:r>
      </w:hyperlink>
      <w:r>
        <w:t xml:space="preserve"> изложить в следующей редакции:</w:t>
      </w:r>
    </w:p>
    <w:p w:rsidR="004531FA" w:rsidRDefault="004531FA">
      <w:pPr>
        <w:pStyle w:val="ConsPlusNormal"/>
        <w:jc w:val="both"/>
      </w:pPr>
    </w:p>
    <w:p w:rsidR="004531FA" w:rsidRDefault="004531FA">
      <w:pPr>
        <w:pStyle w:val="ConsPlusNormal"/>
        <w:jc w:val="center"/>
      </w:pPr>
      <w:r>
        <w:t>"О РЕАЛИЗАЦИИ</w:t>
      </w:r>
    </w:p>
    <w:p w:rsidR="004531FA" w:rsidRDefault="004531FA">
      <w:pPr>
        <w:pStyle w:val="ConsPlusNormal"/>
        <w:jc w:val="center"/>
      </w:pPr>
      <w:r>
        <w:t>ОТДЕЛЬНЫХ МЕРОПРИЯТИЙ ГОСУДАРСТВЕННОЙ ПРОГРАММЫ РОССИЙСКОЙ</w:t>
      </w:r>
    </w:p>
    <w:p w:rsidR="004531FA" w:rsidRDefault="004531FA">
      <w:pPr>
        <w:pStyle w:val="ConsPlusNormal"/>
        <w:jc w:val="center"/>
      </w:pPr>
      <w:r>
        <w:t>ФЕДЕРАЦИИ "ОБЕСПЕЧЕНИЕ ДОСТУПНЫМ И КОМФОРТНЫМ ЖИЛЬЕМ</w:t>
      </w:r>
    </w:p>
    <w:p w:rsidR="004531FA" w:rsidRDefault="004531FA">
      <w:pPr>
        <w:pStyle w:val="ConsPlusNormal"/>
        <w:jc w:val="center"/>
      </w:pPr>
      <w:r>
        <w:t>И КОММУНАЛЬНЫМИ УСЛУГАМИ ГРАЖДАН РОССИЙСКОЙ ФЕДЕРАЦИИ";</w:t>
      </w:r>
    </w:p>
    <w:p w:rsidR="004531FA" w:rsidRDefault="004531FA">
      <w:pPr>
        <w:pStyle w:val="ConsPlusNormal"/>
        <w:jc w:val="both"/>
      </w:pPr>
    </w:p>
    <w:p w:rsidR="004531FA" w:rsidRDefault="004531FA">
      <w:pPr>
        <w:pStyle w:val="ConsPlusNormal"/>
        <w:ind w:firstLine="540"/>
        <w:jc w:val="both"/>
      </w:pPr>
      <w:r>
        <w:t xml:space="preserve">б) </w:t>
      </w:r>
      <w:hyperlink r:id="rId1318">
        <w:r>
          <w:rPr>
            <w:color w:val="0000FF"/>
          </w:rPr>
          <w:t>пункт 1</w:t>
        </w:r>
      </w:hyperlink>
      <w:r>
        <w:t xml:space="preserve"> изложить в следующей редакции:</w:t>
      </w:r>
    </w:p>
    <w:p w:rsidR="004531FA" w:rsidRDefault="004531FA">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в) в федеральной целевой </w:t>
      </w:r>
      <w:hyperlink r:id="rId1319">
        <w:r>
          <w:rPr>
            <w:color w:val="0000FF"/>
          </w:rPr>
          <w:t>программе</w:t>
        </w:r>
      </w:hyperlink>
      <w:r>
        <w:t xml:space="preserve"> "Жилище" на 2015 - 2020 годы, утвержденной указанным постановлением:</w:t>
      </w:r>
    </w:p>
    <w:p w:rsidR="004531FA" w:rsidRDefault="004531FA">
      <w:pPr>
        <w:pStyle w:val="ConsPlusNormal"/>
        <w:spacing w:before="220"/>
        <w:ind w:firstLine="540"/>
        <w:jc w:val="both"/>
      </w:pPr>
      <w:hyperlink r:id="rId1320">
        <w:r>
          <w:rPr>
            <w:color w:val="0000FF"/>
          </w:rPr>
          <w:t>наименование</w:t>
        </w:r>
      </w:hyperlink>
      <w:r>
        <w:t xml:space="preserve"> изложить в следующей редакции:</w:t>
      </w:r>
    </w:p>
    <w:p w:rsidR="004531FA" w:rsidRDefault="004531FA">
      <w:pPr>
        <w:pStyle w:val="ConsPlusNormal"/>
        <w:jc w:val="both"/>
      </w:pPr>
    </w:p>
    <w:p w:rsidR="004531FA" w:rsidRDefault="004531FA">
      <w:pPr>
        <w:pStyle w:val="ConsPlusNormal"/>
        <w:jc w:val="center"/>
      </w:pPr>
      <w:r>
        <w:t>"ОСОБЕННОСТИ</w:t>
      </w:r>
    </w:p>
    <w:p w:rsidR="004531FA" w:rsidRDefault="004531FA">
      <w:pPr>
        <w:pStyle w:val="ConsPlusNormal"/>
        <w:jc w:val="center"/>
      </w:pPr>
      <w:r>
        <w:t>РЕАЛИЗАЦИИ ОТДЕЛЬНЫХ МЕРОПРИЯТИЙ ГОСУДАРСТВЕННОЙ ПРОГРАММЫ</w:t>
      </w:r>
    </w:p>
    <w:p w:rsidR="004531FA" w:rsidRDefault="004531FA">
      <w:pPr>
        <w:pStyle w:val="ConsPlusNormal"/>
        <w:jc w:val="center"/>
      </w:pPr>
      <w:r>
        <w:t>РОССИЙСКОЙ ФЕДЕРАЦИИ "ОБЕСПЕЧЕНИЕ ДОСТУПНЫМ И КОМФОРТНЫМ</w:t>
      </w:r>
    </w:p>
    <w:p w:rsidR="004531FA" w:rsidRDefault="004531FA">
      <w:pPr>
        <w:pStyle w:val="ConsPlusNormal"/>
        <w:jc w:val="center"/>
      </w:pPr>
      <w:r>
        <w:t>ЖИЛЬЕМ И КОММУНАЛЬНЫМИ УСЛУГАМИ ГРАЖДАН</w:t>
      </w:r>
    </w:p>
    <w:p w:rsidR="004531FA" w:rsidRDefault="004531FA">
      <w:pPr>
        <w:pStyle w:val="ConsPlusNormal"/>
        <w:jc w:val="center"/>
      </w:pPr>
      <w:r>
        <w:t>РОССИЙСКОЙ ФЕДЕРАЦИИ";</w:t>
      </w:r>
    </w:p>
    <w:p w:rsidR="004531FA" w:rsidRDefault="004531FA">
      <w:pPr>
        <w:pStyle w:val="ConsPlusNormal"/>
        <w:jc w:val="both"/>
      </w:pPr>
    </w:p>
    <w:p w:rsidR="004531FA" w:rsidRDefault="004531FA">
      <w:pPr>
        <w:pStyle w:val="ConsPlusNormal"/>
        <w:ind w:firstLine="540"/>
        <w:jc w:val="both"/>
      </w:pPr>
      <w:hyperlink r:id="rId1321">
        <w:r>
          <w:rPr>
            <w:color w:val="0000FF"/>
          </w:rPr>
          <w:t>паспорт</w:t>
        </w:r>
      </w:hyperlink>
      <w:r>
        <w:t xml:space="preserve"> федеральной целевой программы "Жилище" на 2015 - 2020 годы признать утратившим силу;</w:t>
      </w:r>
    </w:p>
    <w:p w:rsidR="004531FA" w:rsidRDefault="004531FA">
      <w:pPr>
        <w:pStyle w:val="ConsPlusNormal"/>
        <w:spacing w:before="220"/>
        <w:ind w:firstLine="540"/>
        <w:jc w:val="both"/>
      </w:pPr>
      <w:r>
        <w:t xml:space="preserve">в </w:t>
      </w:r>
      <w:hyperlink r:id="rId1322">
        <w:r>
          <w:rPr>
            <w:color w:val="0000FF"/>
          </w:rPr>
          <w:t>разделе I</w:t>
        </w:r>
      </w:hyperlink>
      <w:r>
        <w:t>:</w:t>
      </w:r>
    </w:p>
    <w:p w:rsidR="004531FA" w:rsidRDefault="004531FA">
      <w:pPr>
        <w:pStyle w:val="ConsPlusNormal"/>
        <w:spacing w:before="220"/>
        <w:ind w:firstLine="540"/>
        <w:jc w:val="both"/>
      </w:pPr>
      <w:hyperlink r:id="rId1323">
        <w:r>
          <w:rPr>
            <w:color w:val="0000FF"/>
          </w:rPr>
          <w:t>наименование</w:t>
        </w:r>
      </w:hyperlink>
      <w:r>
        <w:t xml:space="preserve"> изложить в следующей редакции:</w:t>
      </w:r>
    </w:p>
    <w:p w:rsidR="004531FA" w:rsidRDefault="004531FA">
      <w:pPr>
        <w:pStyle w:val="ConsPlusNormal"/>
        <w:spacing w:before="220"/>
        <w:ind w:firstLine="540"/>
        <w:jc w:val="both"/>
      </w:pPr>
      <w:r>
        <w:t>"I. Общие положения";</w:t>
      </w:r>
    </w:p>
    <w:p w:rsidR="004531FA" w:rsidRDefault="004531FA">
      <w:pPr>
        <w:pStyle w:val="ConsPlusNormal"/>
        <w:spacing w:before="220"/>
        <w:ind w:firstLine="540"/>
        <w:jc w:val="both"/>
      </w:pPr>
      <w:r>
        <w:t xml:space="preserve">в </w:t>
      </w:r>
      <w:hyperlink r:id="rId1324">
        <w:r>
          <w:rPr>
            <w:color w:val="0000FF"/>
          </w:rPr>
          <w:t>абзаце пятом</w:t>
        </w:r>
      </w:hyperlink>
      <w:r>
        <w:t xml:space="preserve"> слово "будет" заменить словом "была", цифры "2020" заменить цифрами "2017";</w:t>
      </w:r>
    </w:p>
    <w:p w:rsidR="004531FA" w:rsidRDefault="004531FA">
      <w:pPr>
        <w:pStyle w:val="ConsPlusNormal"/>
        <w:spacing w:before="220"/>
        <w:ind w:firstLine="540"/>
        <w:jc w:val="both"/>
      </w:pPr>
      <w:r>
        <w:t xml:space="preserve">в </w:t>
      </w:r>
      <w:hyperlink r:id="rId1325">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4531FA" w:rsidRDefault="004531FA">
      <w:pPr>
        <w:pStyle w:val="ConsPlusNormal"/>
        <w:spacing w:before="220"/>
        <w:ind w:firstLine="540"/>
        <w:jc w:val="both"/>
      </w:pPr>
      <w:r>
        <w:t xml:space="preserve">в </w:t>
      </w:r>
      <w:hyperlink r:id="rId1326">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4531FA" w:rsidRDefault="004531FA">
      <w:pPr>
        <w:pStyle w:val="ConsPlusNormal"/>
        <w:spacing w:before="220"/>
        <w:ind w:firstLine="540"/>
        <w:jc w:val="both"/>
      </w:pPr>
      <w:r>
        <w:t xml:space="preserve">в </w:t>
      </w:r>
      <w:hyperlink r:id="rId1327">
        <w:r>
          <w:rPr>
            <w:color w:val="0000FF"/>
          </w:rPr>
          <w:t>абзаце двадцать первом</w:t>
        </w:r>
      </w:hyperlink>
      <w:r>
        <w:t>:</w:t>
      </w:r>
    </w:p>
    <w:p w:rsidR="004531FA" w:rsidRDefault="004531FA">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4531FA" w:rsidRDefault="004531FA">
      <w:pPr>
        <w:pStyle w:val="ConsPlusNormal"/>
        <w:spacing w:before="220"/>
        <w:ind w:firstLine="540"/>
        <w:jc w:val="both"/>
      </w:pPr>
      <w:r>
        <w:t>слова "(далее - Программа)" исключить;</w:t>
      </w:r>
    </w:p>
    <w:p w:rsidR="004531FA" w:rsidRDefault="004531FA">
      <w:pPr>
        <w:pStyle w:val="ConsPlusNormal"/>
        <w:spacing w:before="220"/>
        <w:ind w:firstLine="540"/>
        <w:jc w:val="both"/>
      </w:pPr>
      <w:r>
        <w:t xml:space="preserve">в </w:t>
      </w:r>
      <w:hyperlink r:id="rId1328">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4531FA" w:rsidRDefault="004531FA">
      <w:pPr>
        <w:pStyle w:val="ConsPlusNormal"/>
        <w:spacing w:before="220"/>
        <w:ind w:firstLine="540"/>
        <w:jc w:val="both"/>
      </w:pPr>
      <w:hyperlink r:id="rId1329">
        <w:r>
          <w:rPr>
            <w:color w:val="0000FF"/>
          </w:rPr>
          <w:t>абзацы двадцать пятый</w:t>
        </w:r>
      </w:hyperlink>
      <w:r>
        <w:t xml:space="preserve"> - </w:t>
      </w:r>
      <w:hyperlink r:id="rId1330">
        <w:r>
          <w:rPr>
            <w:color w:val="0000FF"/>
          </w:rPr>
          <w:t>тридцать восьмой</w:t>
        </w:r>
      </w:hyperlink>
      <w:r>
        <w:t xml:space="preserve"> признать утратившими силу;</w:t>
      </w:r>
    </w:p>
    <w:p w:rsidR="004531FA" w:rsidRDefault="004531FA">
      <w:pPr>
        <w:pStyle w:val="ConsPlusNormal"/>
        <w:spacing w:before="220"/>
        <w:ind w:firstLine="540"/>
        <w:jc w:val="both"/>
      </w:pPr>
      <w:hyperlink r:id="rId1331">
        <w:r>
          <w:rPr>
            <w:color w:val="0000FF"/>
          </w:rPr>
          <w:t>дополнить</w:t>
        </w:r>
      </w:hyperlink>
      <w:r>
        <w:t xml:space="preserve"> абзацем следующего содержания:</w:t>
      </w:r>
    </w:p>
    <w:p w:rsidR="004531FA" w:rsidRDefault="004531FA">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332">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4531FA" w:rsidRDefault="004531FA">
      <w:pPr>
        <w:pStyle w:val="ConsPlusNormal"/>
        <w:spacing w:before="220"/>
        <w:ind w:firstLine="540"/>
        <w:jc w:val="both"/>
      </w:pPr>
      <w:hyperlink r:id="rId1333">
        <w:r>
          <w:rPr>
            <w:color w:val="0000FF"/>
          </w:rPr>
          <w:t>раздел II</w:t>
        </w:r>
      </w:hyperlink>
      <w:r>
        <w:t xml:space="preserve"> признать утратившим силу;</w:t>
      </w:r>
    </w:p>
    <w:p w:rsidR="004531FA" w:rsidRDefault="004531FA">
      <w:pPr>
        <w:pStyle w:val="ConsPlusNormal"/>
        <w:spacing w:before="220"/>
        <w:ind w:firstLine="540"/>
        <w:jc w:val="both"/>
      </w:pPr>
      <w:r>
        <w:t xml:space="preserve">абзацы девятнадцатый - сороковой утратили силу. - </w:t>
      </w:r>
      <w:hyperlink r:id="rId1334">
        <w:r>
          <w:rPr>
            <w:color w:val="0000FF"/>
          </w:rPr>
          <w:t>Постановление</w:t>
        </w:r>
      </w:hyperlink>
      <w:r>
        <w:t xml:space="preserve"> Правительства РФ от 30.01.2019 N 62;</w:t>
      </w:r>
    </w:p>
    <w:p w:rsidR="004531FA" w:rsidRDefault="004531FA">
      <w:pPr>
        <w:pStyle w:val="ConsPlusNormal"/>
        <w:spacing w:before="220"/>
        <w:ind w:firstLine="540"/>
        <w:jc w:val="both"/>
      </w:pPr>
      <w:hyperlink r:id="rId1335">
        <w:r>
          <w:rPr>
            <w:color w:val="0000FF"/>
          </w:rPr>
          <w:t>раздел IV</w:t>
        </w:r>
      </w:hyperlink>
      <w:r>
        <w:t xml:space="preserve"> признать утратившим силу;</w:t>
      </w:r>
    </w:p>
    <w:p w:rsidR="004531FA" w:rsidRDefault="004531FA">
      <w:pPr>
        <w:pStyle w:val="ConsPlusNormal"/>
        <w:spacing w:before="220"/>
        <w:ind w:firstLine="540"/>
        <w:jc w:val="both"/>
      </w:pPr>
      <w:r>
        <w:t xml:space="preserve">в </w:t>
      </w:r>
      <w:hyperlink r:id="rId1336">
        <w:r>
          <w:rPr>
            <w:color w:val="0000FF"/>
          </w:rPr>
          <w:t>разделе V</w:t>
        </w:r>
      </w:hyperlink>
      <w:r>
        <w:t>:</w:t>
      </w:r>
    </w:p>
    <w:p w:rsidR="004531FA" w:rsidRDefault="004531FA">
      <w:pPr>
        <w:pStyle w:val="ConsPlusNormal"/>
        <w:spacing w:before="220"/>
        <w:ind w:firstLine="540"/>
        <w:jc w:val="both"/>
      </w:pPr>
      <w:hyperlink r:id="rId1337">
        <w:r>
          <w:rPr>
            <w:color w:val="0000FF"/>
          </w:rPr>
          <w:t>наименование</w:t>
        </w:r>
      </w:hyperlink>
      <w:r>
        <w:t xml:space="preserve"> изложить в следующей редакции:</w:t>
      </w:r>
    </w:p>
    <w:p w:rsidR="004531FA" w:rsidRDefault="004531FA">
      <w:pPr>
        <w:pStyle w:val="ConsPlusNormal"/>
        <w:spacing w:before="220"/>
        <w:ind w:firstLine="540"/>
        <w:jc w:val="both"/>
      </w:pPr>
      <w:r>
        <w:t>"III. "Особенности механизма реализации Программы и управления Программой";</w:t>
      </w:r>
    </w:p>
    <w:p w:rsidR="004531FA" w:rsidRDefault="004531FA">
      <w:pPr>
        <w:pStyle w:val="ConsPlusNormal"/>
        <w:spacing w:before="220"/>
        <w:ind w:firstLine="540"/>
        <w:jc w:val="both"/>
      </w:pPr>
      <w:hyperlink r:id="rId1338">
        <w:r>
          <w:rPr>
            <w:color w:val="0000FF"/>
          </w:rPr>
          <w:t>абзацы первый</w:t>
        </w:r>
      </w:hyperlink>
      <w:r>
        <w:t xml:space="preserve"> - </w:t>
      </w:r>
      <w:hyperlink r:id="rId1339">
        <w:r>
          <w:rPr>
            <w:color w:val="0000FF"/>
          </w:rPr>
          <w:t>тринадцатый</w:t>
        </w:r>
      </w:hyperlink>
      <w:r>
        <w:t xml:space="preserve"> признать утратившими силу;</w:t>
      </w:r>
    </w:p>
    <w:p w:rsidR="004531FA" w:rsidRDefault="004531FA">
      <w:pPr>
        <w:pStyle w:val="ConsPlusNormal"/>
        <w:spacing w:before="220"/>
        <w:ind w:firstLine="540"/>
        <w:jc w:val="both"/>
      </w:pPr>
      <w:r>
        <w:t xml:space="preserve">в </w:t>
      </w:r>
      <w:hyperlink r:id="rId1340">
        <w:r>
          <w:rPr>
            <w:color w:val="0000FF"/>
          </w:rPr>
          <w:t>абзаце четырнадцатом</w:t>
        </w:r>
      </w:hyperlink>
      <w:r>
        <w:t>:</w:t>
      </w:r>
    </w:p>
    <w:p w:rsidR="004531FA" w:rsidRDefault="004531FA">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134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4531FA" w:rsidRDefault="004531FA">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4531FA" w:rsidRDefault="004531FA">
      <w:pPr>
        <w:pStyle w:val="ConsPlusNormal"/>
        <w:spacing w:before="220"/>
        <w:ind w:firstLine="540"/>
        <w:jc w:val="both"/>
      </w:pPr>
      <w:r>
        <w:t xml:space="preserve">в </w:t>
      </w:r>
      <w:hyperlink r:id="rId1342">
        <w:r>
          <w:rPr>
            <w:color w:val="0000FF"/>
          </w:rPr>
          <w:t>абзацах семнадцатом</w:t>
        </w:r>
      </w:hyperlink>
      <w:r>
        <w:t xml:space="preserve"> и </w:t>
      </w:r>
      <w:hyperlink r:id="rId1343">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4531FA" w:rsidRDefault="004531FA">
      <w:pPr>
        <w:pStyle w:val="ConsPlusNormal"/>
        <w:spacing w:before="220"/>
        <w:ind w:firstLine="540"/>
        <w:jc w:val="both"/>
      </w:pPr>
      <w:r>
        <w:t xml:space="preserve">абзац утратил силу. - </w:t>
      </w:r>
      <w:hyperlink r:id="rId1344">
        <w:r>
          <w:rPr>
            <w:color w:val="0000FF"/>
          </w:rPr>
          <w:t>Постановление</w:t>
        </w:r>
      </w:hyperlink>
      <w:r>
        <w:t xml:space="preserve"> Правительства РФ от 20.11.2018 N 1392;</w:t>
      </w:r>
    </w:p>
    <w:p w:rsidR="004531FA" w:rsidRDefault="004531FA">
      <w:pPr>
        <w:pStyle w:val="ConsPlusNormal"/>
        <w:spacing w:before="220"/>
        <w:ind w:firstLine="540"/>
        <w:jc w:val="both"/>
      </w:pPr>
      <w:r>
        <w:t xml:space="preserve">в </w:t>
      </w:r>
      <w:hyperlink r:id="rId1345">
        <w:r>
          <w:rPr>
            <w:color w:val="0000FF"/>
          </w:rPr>
          <w:t>абзаце двадцатом</w:t>
        </w:r>
      </w:hyperlink>
      <w:r>
        <w:t>:</w:t>
      </w:r>
    </w:p>
    <w:p w:rsidR="004531FA" w:rsidRDefault="004531FA">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4531FA" w:rsidRDefault="004531FA">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4531FA" w:rsidRDefault="004531FA">
      <w:pPr>
        <w:pStyle w:val="ConsPlusNormal"/>
        <w:spacing w:before="220"/>
        <w:ind w:firstLine="540"/>
        <w:jc w:val="both"/>
      </w:pPr>
      <w:r>
        <w:t xml:space="preserve">в </w:t>
      </w:r>
      <w:hyperlink r:id="rId1346">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4531FA" w:rsidRDefault="004531FA">
      <w:pPr>
        <w:pStyle w:val="ConsPlusNormal"/>
        <w:spacing w:before="220"/>
        <w:ind w:firstLine="540"/>
        <w:jc w:val="both"/>
      </w:pPr>
      <w:hyperlink r:id="rId1347">
        <w:r>
          <w:rPr>
            <w:color w:val="0000FF"/>
          </w:rPr>
          <w:t>абзацы тридцатый</w:t>
        </w:r>
      </w:hyperlink>
      <w:r>
        <w:t xml:space="preserve"> - </w:t>
      </w:r>
      <w:hyperlink r:id="rId1348">
        <w:r>
          <w:rPr>
            <w:color w:val="0000FF"/>
          </w:rPr>
          <w:t>тридцать третий</w:t>
        </w:r>
      </w:hyperlink>
      <w:r>
        <w:t xml:space="preserve"> признать утратившими силу;</w:t>
      </w:r>
    </w:p>
    <w:p w:rsidR="004531FA" w:rsidRDefault="004531FA">
      <w:pPr>
        <w:pStyle w:val="ConsPlusNormal"/>
        <w:spacing w:before="220"/>
        <w:ind w:firstLine="540"/>
        <w:jc w:val="both"/>
      </w:pPr>
      <w:hyperlink r:id="rId1349">
        <w:r>
          <w:rPr>
            <w:color w:val="0000FF"/>
          </w:rPr>
          <w:t>раздел VI</w:t>
        </w:r>
      </w:hyperlink>
      <w:r>
        <w:t xml:space="preserve"> признать утратившим силу;</w:t>
      </w:r>
    </w:p>
    <w:p w:rsidR="004531FA" w:rsidRDefault="004531FA">
      <w:pPr>
        <w:pStyle w:val="ConsPlusNormal"/>
        <w:spacing w:before="220"/>
        <w:ind w:firstLine="540"/>
        <w:jc w:val="both"/>
      </w:pPr>
      <w:hyperlink r:id="rId1350">
        <w:r>
          <w:rPr>
            <w:color w:val="0000FF"/>
          </w:rPr>
          <w:t>приложения N 1</w:t>
        </w:r>
      </w:hyperlink>
      <w:r>
        <w:t xml:space="preserve"> - </w:t>
      </w:r>
      <w:hyperlink r:id="rId1351">
        <w:r>
          <w:rPr>
            <w:color w:val="0000FF"/>
          </w:rPr>
          <w:t>3</w:t>
        </w:r>
      </w:hyperlink>
      <w:r>
        <w:t xml:space="preserve"> к указанной Программе признать утратившими силу;</w:t>
      </w:r>
    </w:p>
    <w:p w:rsidR="004531FA" w:rsidRDefault="004531FA">
      <w:pPr>
        <w:pStyle w:val="ConsPlusNormal"/>
        <w:spacing w:before="220"/>
        <w:ind w:firstLine="540"/>
        <w:jc w:val="both"/>
      </w:pPr>
      <w:r>
        <w:t xml:space="preserve">г) - д) утратили силу. - </w:t>
      </w:r>
      <w:hyperlink r:id="rId1352">
        <w:r>
          <w:rPr>
            <w:color w:val="0000FF"/>
          </w:rPr>
          <w:t>Постановление</w:t>
        </w:r>
      </w:hyperlink>
      <w:r>
        <w:t xml:space="preserve"> Правительства РФ от 30.01.2019 N 62;</w:t>
      </w:r>
    </w:p>
    <w:p w:rsidR="004531FA" w:rsidRDefault="004531FA">
      <w:pPr>
        <w:pStyle w:val="ConsPlusNormal"/>
        <w:spacing w:before="220"/>
        <w:ind w:firstLine="540"/>
        <w:jc w:val="both"/>
      </w:pPr>
      <w:r>
        <w:t xml:space="preserve">е) </w:t>
      </w:r>
      <w:hyperlink r:id="rId1353">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4531FA" w:rsidRDefault="004531FA">
      <w:pPr>
        <w:pStyle w:val="ConsPlusNormal"/>
        <w:spacing w:before="220"/>
        <w:ind w:firstLine="540"/>
        <w:jc w:val="both"/>
      </w:pPr>
      <w:r>
        <w:t xml:space="preserve">ж) утратил силу. - </w:t>
      </w:r>
      <w:hyperlink r:id="rId1354">
        <w:r>
          <w:rPr>
            <w:color w:val="0000FF"/>
          </w:rPr>
          <w:t>Постановление</w:t>
        </w:r>
      </w:hyperlink>
      <w:r>
        <w:t xml:space="preserve"> Правительства РФ от 30.01.2019 N 62;</w:t>
      </w:r>
    </w:p>
    <w:p w:rsidR="004531FA" w:rsidRDefault="004531FA">
      <w:pPr>
        <w:pStyle w:val="ConsPlusNormal"/>
        <w:spacing w:before="220"/>
        <w:ind w:firstLine="540"/>
        <w:jc w:val="both"/>
      </w:pPr>
      <w:r>
        <w:t xml:space="preserve">з) </w:t>
      </w:r>
      <w:hyperlink r:id="rId1355">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4531FA" w:rsidRDefault="004531FA">
      <w:pPr>
        <w:pStyle w:val="ConsPlusNormal"/>
        <w:spacing w:before="220"/>
        <w:ind w:firstLine="540"/>
        <w:jc w:val="both"/>
      </w:pPr>
      <w:r>
        <w:t xml:space="preserve">4. В </w:t>
      </w:r>
      <w:hyperlink r:id="rId1356">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5. Утратил силу. - </w:t>
      </w:r>
      <w:hyperlink r:id="rId1357">
        <w:r>
          <w:rPr>
            <w:color w:val="0000FF"/>
          </w:rPr>
          <w:t>Постановление</w:t>
        </w:r>
      </w:hyperlink>
      <w:r>
        <w:t xml:space="preserve"> Правительства РФ от 18.03.2021 N 411.</w:t>
      </w:r>
    </w:p>
    <w:p w:rsidR="004531FA" w:rsidRDefault="004531FA">
      <w:pPr>
        <w:pStyle w:val="ConsPlusNormal"/>
        <w:spacing w:before="220"/>
        <w:ind w:firstLine="540"/>
        <w:jc w:val="both"/>
      </w:pPr>
      <w:r>
        <w:t xml:space="preserve">6. В </w:t>
      </w:r>
      <w:hyperlink r:id="rId1358">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4531FA" w:rsidRDefault="004531FA">
      <w:pPr>
        <w:pStyle w:val="ConsPlusNormal"/>
        <w:spacing w:before="220"/>
        <w:ind w:firstLine="540"/>
        <w:jc w:val="both"/>
      </w:pPr>
      <w:r>
        <w:t xml:space="preserve">а) в </w:t>
      </w:r>
      <w:hyperlink r:id="rId1359">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spacing w:before="220"/>
        <w:ind w:firstLine="540"/>
        <w:jc w:val="both"/>
      </w:pPr>
      <w:r>
        <w:t xml:space="preserve">б) в </w:t>
      </w:r>
      <w:hyperlink r:id="rId1360">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both"/>
      </w:pPr>
    </w:p>
    <w:p w:rsidR="004531FA" w:rsidRDefault="004531FA">
      <w:pPr>
        <w:pStyle w:val="ConsPlusNormal"/>
        <w:jc w:val="right"/>
        <w:outlineLvl w:val="0"/>
      </w:pPr>
      <w:r>
        <w:t>Приложение</w:t>
      </w:r>
    </w:p>
    <w:p w:rsidR="004531FA" w:rsidRDefault="004531FA">
      <w:pPr>
        <w:pStyle w:val="ConsPlusNormal"/>
        <w:jc w:val="right"/>
      </w:pPr>
      <w:r>
        <w:t>к постановлению Правительства</w:t>
      </w:r>
    </w:p>
    <w:p w:rsidR="004531FA" w:rsidRDefault="004531FA">
      <w:pPr>
        <w:pStyle w:val="ConsPlusNormal"/>
        <w:jc w:val="right"/>
      </w:pPr>
      <w:r>
        <w:t>Российской Федерации</w:t>
      </w:r>
    </w:p>
    <w:p w:rsidR="004531FA" w:rsidRDefault="004531FA">
      <w:pPr>
        <w:pStyle w:val="ConsPlusNormal"/>
        <w:jc w:val="right"/>
      </w:pPr>
      <w:r>
        <w:t>от 30 декабря 2017 г. N 1710</w:t>
      </w:r>
    </w:p>
    <w:p w:rsidR="004531FA" w:rsidRDefault="004531FA">
      <w:pPr>
        <w:pStyle w:val="ConsPlusNormal"/>
        <w:jc w:val="both"/>
      </w:pPr>
    </w:p>
    <w:p w:rsidR="004531FA" w:rsidRDefault="004531FA">
      <w:pPr>
        <w:pStyle w:val="ConsPlusTitle"/>
        <w:jc w:val="center"/>
      </w:pPr>
      <w:bookmarkStart w:id="207" w:name="P3188"/>
      <w:bookmarkEnd w:id="207"/>
      <w:r>
        <w:t>ПЕРЕЧЕНЬ</w:t>
      </w:r>
    </w:p>
    <w:p w:rsidR="004531FA" w:rsidRDefault="004531FA">
      <w:pPr>
        <w:pStyle w:val="ConsPlusTitle"/>
        <w:jc w:val="center"/>
      </w:pPr>
      <w:r>
        <w:t>УТРАТИВШИХ СИЛУ АКТОВ ПРАВИТЕЛЬСТВА РОССИЙСКОЙ ФЕДЕРАЦИИ</w:t>
      </w:r>
    </w:p>
    <w:p w:rsidR="004531FA" w:rsidRDefault="004531FA">
      <w:pPr>
        <w:pStyle w:val="ConsPlusNormal"/>
        <w:jc w:val="both"/>
      </w:pPr>
    </w:p>
    <w:p w:rsidR="004531FA" w:rsidRDefault="004531FA">
      <w:pPr>
        <w:pStyle w:val="ConsPlusNormal"/>
        <w:ind w:firstLine="540"/>
        <w:jc w:val="both"/>
      </w:pPr>
      <w:r>
        <w:t xml:space="preserve">1. </w:t>
      </w:r>
      <w:hyperlink r:id="rId136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4531FA" w:rsidRDefault="004531FA">
      <w:pPr>
        <w:pStyle w:val="ConsPlusNormal"/>
        <w:spacing w:before="220"/>
        <w:ind w:firstLine="540"/>
        <w:jc w:val="both"/>
      </w:pPr>
      <w:r>
        <w:t xml:space="preserve">2. </w:t>
      </w:r>
      <w:hyperlink r:id="rId1362">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4531FA" w:rsidRDefault="004531FA">
      <w:pPr>
        <w:pStyle w:val="ConsPlusNormal"/>
        <w:spacing w:before="220"/>
        <w:ind w:firstLine="540"/>
        <w:jc w:val="both"/>
      </w:pPr>
      <w:r>
        <w:t>3. Для служебного пользования.</w:t>
      </w:r>
    </w:p>
    <w:p w:rsidR="004531FA" w:rsidRDefault="004531FA">
      <w:pPr>
        <w:pStyle w:val="ConsPlusNormal"/>
        <w:spacing w:before="220"/>
        <w:ind w:firstLine="540"/>
        <w:jc w:val="both"/>
      </w:pPr>
      <w:r>
        <w:t xml:space="preserve">4. </w:t>
      </w:r>
      <w:hyperlink r:id="rId1363">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4531FA" w:rsidRDefault="004531FA">
      <w:pPr>
        <w:pStyle w:val="ConsPlusNormal"/>
        <w:spacing w:before="220"/>
        <w:ind w:firstLine="540"/>
        <w:jc w:val="both"/>
      </w:pPr>
      <w:r>
        <w:t>5. Для служебного пользования.</w:t>
      </w:r>
    </w:p>
    <w:p w:rsidR="004531FA" w:rsidRDefault="004531FA">
      <w:pPr>
        <w:pStyle w:val="ConsPlusNormal"/>
        <w:spacing w:before="220"/>
        <w:ind w:firstLine="540"/>
        <w:jc w:val="both"/>
      </w:pPr>
      <w:r>
        <w:t xml:space="preserve">6. </w:t>
      </w:r>
      <w:hyperlink r:id="rId1364">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4531FA" w:rsidRDefault="004531FA">
      <w:pPr>
        <w:pStyle w:val="ConsPlusNormal"/>
        <w:spacing w:before="220"/>
        <w:ind w:firstLine="540"/>
        <w:jc w:val="both"/>
      </w:pPr>
      <w:r>
        <w:t xml:space="preserve">7. </w:t>
      </w:r>
      <w:hyperlink r:id="rId1365">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4531FA" w:rsidRDefault="004531FA">
      <w:pPr>
        <w:pStyle w:val="ConsPlusNormal"/>
        <w:spacing w:before="220"/>
        <w:ind w:firstLine="540"/>
        <w:jc w:val="both"/>
      </w:pPr>
      <w:r>
        <w:t xml:space="preserve">8. </w:t>
      </w:r>
      <w:hyperlink r:id="rId1366">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4531FA" w:rsidRDefault="004531FA">
      <w:pPr>
        <w:pStyle w:val="ConsPlusNormal"/>
        <w:spacing w:before="220"/>
        <w:ind w:firstLine="540"/>
        <w:jc w:val="both"/>
      </w:pPr>
      <w:r>
        <w:t xml:space="preserve">9. </w:t>
      </w:r>
      <w:hyperlink r:id="rId136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4531FA" w:rsidRDefault="004531FA">
      <w:pPr>
        <w:pStyle w:val="ConsPlusNormal"/>
        <w:spacing w:before="220"/>
        <w:ind w:firstLine="540"/>
        <w:jc w:val="both"/>
      </w:pPr>
      <w:r>
        <w:t>10. Для служебного пользования.</w:t>
      </w:r>
    </w:p>
    <w:p w:rsidR="004531FA" w:rsidRDefault="004531FA">
      <w:pPr>
        <w:pStyle w:val="ConsPlusNormal"/>
        <w:spacing w:before="220"/>
        <w:ind w:firstLine="540"/>
        <w:jc w:val="both"/>
      </w:pPr>
      <w:r>
        <w:t xml:space="preserve">11. </w:t>
      </w:r>
      <w:hyperlink r:id="rId136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4531FA" w:rsidRDefault="004531FA">
      <w:pPr>
        <w:pStyle w:val="ConsPlusNormal"/>
        <w:spacing w:before="220"/>
        <w:ind w:firstLine="540"/>
        <w:jc w:val="both"/>
      </w:pPr>
      <w:r>
        <w:t xml:space="preserve">12. </w:t>
      </w:r>
      <w:hyperlink r:id="rId1369">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4531FA" w:rsidRDefault="004531FA">
      <w:pPr>
        <w:pStyle w:val="ConsPlusNormal"/>
        <w:spacing w:before="220"/>
        <w:ind w:firstLine="540"/>
        <w:jc w:val="both"/>
      </w:pPr>
      <w:r>
        <w:t>13. Для служебного пользования.</w:t>
      </w:r>
    </w:p>
    <w:p w:rsidR="004531FA" w:rsidRDefault="004531FA">
      <w:pPr>
        <w:pStyle w:val="ConsPlusNormal"/>
        <w:jc w:val="both"/>
      </w:pPr>
    </w:p>
    <w:p w:rsidR="004531FA" w:rsidRDefault="004531FA">
      <w:pPr>
        <w:pStyle w:val="ConsPlusNormal"/>
        <w:jc w:val="both"/>
      </w:pPr>
    </w:p>
    <w:p w:rsidR="004531FA" w:rsidRDefault="004531FA">
      <w:pPr>
        <w:pStyle w:val="ConsPlusNormal"/>
        <w:pBdr>
          <w:bottom w:val="single" w:sz="6" w:space="0" w:color="auto"/>
        </w:pBdr>
        <w:spacing w:before="100" w:after="100"/>
        <w:jc w:val="both"/>
        <w:rPr>
          <w:sz w:val="2"/>
          <w:szCs w:val="2"/>
        </w:rPr>
      </w:pPr>
    </w:p>
    <w:p w:rsidR="00AE278A" w:rsidRDefault="004531FA">
      <w:r w:rsidRPr="004531FA">
        <w:t>Постановление Правительства РФ от 30.12.2017 N 1710 (ред. от 30.11.2024)</w:t>
      </w:r>
      <w:bookmarkStart w:id="208" w:name="_GoBack"/>
      <w:bookmarkEnd w:id="208"/>
    </w:p>
    <w:sectPr w:rsidR="00AE278A" w:rsidSect="00B55D00">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FA"/>
    <w:rsid w:val="000427DA"/>
    <w:rsid w:val="00067016"/>
    <w:rsid w:val="000F7570"/>
    <w:rsid w:val="001342CD"/>
    <w:rsid w:val="00134F48"/>
    <w:rsid w:val="00181889"/>
    <w:rsid w:val="001826AD"/>
    <w:rsid w:val="002414FA"/>
    <w:rsid w:val="00242C5D"/>
    <w:rsid w:val="00321AD7"/>
    <w:rsid w:val="003B26E4"/>
    <w:rsid w:val="003B4BE6"/>
    <w:rsid w:val="004531FA"/>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1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31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3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31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31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31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31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1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31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3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31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31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31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31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82320&amp;dst=100005" TargetMode="External"/><Relationship Id="rId170" Type="http://schemas.openxmlformats.org/officeDocument/2006/relationships/hyperlink" Target="https://login.consultant.ru/link/?req=doc&amp;base=LAW&amp;n=466029&amp;dst=100009" TargetMode="External"/><Relationship Id="rId268" Type="http://schemas.openxmlformats.org/officeDocument/2006/relationships/hyperlink" Target="https://login.consultant.ru/link/?req=doc&amp;base=LAW&amp;n=484435&amp;dst=100095" TargetMode="External"/><Relationship Id="rId475" Type="http://schemas.openxmlformats.org/officeDocument/2006/relationships/hyperlink" Target="https://login.consultant.ru/link/?req=doc&amp;base=LAW&amp;n=439330&amp;dst=100091" TargetMode="External"/><Relationship Id="rId682" Type="http://schemas.openxmlformats.org/officeDocument/2006/relationships/hyperlink" Target="https://login.consultant.ru/link/?req=doc&amp;base=LAW&amp;n=493156&amp;dst=100568" TargetMode="External"/><Relationship Id="rId128" Type="http://schemas.openxmlformats.org/officeDocument/2006/relationships/hyperlink" Target="https://login.consultant.ru/link/?req=doc&amp;base=LAW&amp;n=482205&amp;dst=100015" TargetMode="External"/><Relationship Id="rId335" Type="http://schemas.openxmlformats.org/officeDocument/2006/relationships/hyperlink" Target="https://login.consultant.ru/link/?req=doc&amp;base=LAW&amp;n=498284&amp;dst=100044" TargetMode="External"/><Relationship Id="rId542" Type="http://schemas.openxmlformats.org/officeDocument/2006/relationships/hyperlink" Target="https://login.consultant.ru/link/?req=doc&amp;base=LAW&amp;n=460546&amp;dst=100809" TargetMode="External"/><Relationship Id="rId987" Type="http://schemas.openxmlformats.org/officeDocument/2006/relationships/hyperlink" Target="https://login.consultant.ru/link/?req=doc&amp;base=LAW&amp;n=482320&amp;dst=100047" TargetMode="External"/><Relationship Id="rId1172" Type="http://schemas.openxmlformats.org/officeDocument/2006/relationships/hyperlink" Target="https://login.consultant.ru/link/?req=doc&amp;base=LAW&amp;n=357872&amp;dst=66" TargetMode="External"/><Relationship Id="rId402" Type="http://schemas.openxmlformats.org/officeDocument/2006/relationships/hyperlink" Target="https://login.consultant.ru/link/?req=doc&amp;base=LAW&amp;n=469651&amp;dst=100010" TargetMode="External"/><Relationship Id="rId847" Type="http://schemas.openxmlformats.org/officeDocument/2006/relationships/hyperlink" Target="https://login.consultant.ru/link/?req=doc&amp;base=LAW&amp;n=433517&amp;dst=100072" TargetMode="External"/><Relationship Id="rId1032" Type="http://schemas.openxmlformats.org/officeDocument/2006/relationships/hyperlink" Target="https://login.consultant.ru/link/?req=doc&amp;base=LAW&amp;n=400199&amp;dst=100009" TargetMode="External"/><Relationship Id="rId707" Type="http://schemas.openxmlformats.org/officeDocument/2006/relationships/hyperlink" Target="https://login.consultant.ru/link/?req=doc&amp;base=LAW&amp;n=453484&amp;dst=100203" TargetMode="External"/><Relationship Id="rId914" Type="http://schemas.openxmlformats.org/officeDocument/2006/relationships/hyperlink" Target="https://login.consultant.ru/link/?req=doc&amp;base=LAW&amp;n=482320&amp;dst=100016" TargetMode="External"/><Relationship Id="rId1337" Type="http://schemas.openxmlformats.org/officeDocument/2006/relationships/hyperlink" Target="https://login.consultant.ru/link/?req=doc&amp;base=LAW&amp;n=217339&amp;dst=877" TargetMode="External"/><Relationship Id="rId43" Type="http://schemas.openxmlformats.org/officeDocument/2006/relationships/hyperlink" Target="https://login.consultant.ru/link/?req=doc&amp;base=LAW&amp;n=417420&amp;dst=100005" TargetMode="External"/><Relationship Id="rId192" Type="http://schemas.openxmlformats.org/officeDocument/2006/relationships/hyperlink" Target="https://login.consultant.ru/link/?req=doc&amp;base=LAW&amp;n=453487&amp;dst=100118" TargetMode="External"/><Relationship Id="rId497" Type="http://schemas.openxmlformats.org/officeDocument/2006/relationships/hyperlink" Target="https://login.consultant.ru/link/?req=doc&amp;base=LAW&amp;n=460546&amp;dst=100794" TargetMode="External"/><Relationship Id="rId357" Type="http://schemas.openxmlformats.org/officeDocument/2006/relationships/hyperlink" Target="https://login.consultant.ru/link/?req=doc&amp;base=LAW&amp;n=439330&amp;dst=100047" TargetMode="External"/><Relationship Id="rId1194" Type="http://schemas.openxmlformats.org/officeDocument/2006/relationships/hyperlink" Target="https://login.consultant.ru/link/?req=doc&amp;base=LAW&amp;n=498284&amp;dst=100044" TargetMode="External"/><Relationship Id="rId217" Type="http://schemas.openxmlformats.org/officeDocument/2006/relationships/hyperlink" Target="https://login.consultant.ru/link/?req=doc&amp;base=LAW&amp;n=459936&amp;dst=100041" TargetMode="External"/><Relationship Id="rId564" Type="http://schemas.openxmlformats.org/officeDocument/2006/relationships/hyperlink" Target="https://login.consultant.ru/link/?req=doc&amp;base=LAW&amp;n=417420&amp;dst=100011" TargetMode="External"/><Relationship Id="rId771" Type="http://schemas.openxmlformats.org/officeDocument/2006/relationships/hyperlink" Target="https://login.consultant.ru/link/?req=doc&amp;base=LAW&amp;n=493155&amp;dst=100023" TargetMode="External"/><Relationship Id="rId869" Type="http://schemas.openxmlformats.org/officeDocument/2006/relationships/hyperlink" Target="https://login.consultant.ru/link/?req=doc&amp;base=LAW&amp;n=482241&amp;dst=100080" TargetMode="External"/><Relationship Id="rId424" Type="http://schemas.openxmlformats.org/officeDocument/2006/relationships/hyperlink" Target="https://login.consultant.ru/link/?req=doc&amp;base=LAW&amp;n=498284&amp;dst=257" TargetMode="External"/><Relationship Id="rId631" Type="http://schemas.openxmlformats.org/officeDocument/2006/relationships/hyperlink" Target="https://login.consultant.ru/link/?req=doc&amp;base=LAW&amp;n=498284&amp;dst=189" TargetMode="External"/><Relationship Id="rId729" Type="http://schemas.openxmlformats.org/officeDocument/2006/relationships/hyperlink" Target="https://login.consultant.ru/link/?req=doc&amp;base=LAW&amp;n=439380&amp;dst=100064" TargetMode="External"/><Relationship Id="rId1054" Type="http://schemas.openxmlformats.org/officeDocument/2006/relationships/hyperlink" Target="https://login.consultant.ru/link/?req=doc&amp;base=LAW&amp;n=400199&amp;dst=100023" TargetMode="External"/><Relationship Id="rId1261" Type="http://schemas.openxmlformats.org/officeDocument/2006/relationships/hyperlink" Target="https://login.consultant.ru/link/?req=doc&amp;base=LAW&amp;n=498284&amp;dst=394" TargetMode="External"/><Relationship Id="rId1359" Type="http://schemas.openxmlformats.org/officeDocument/2006/relationships/hyperlink" Target="https://login.consultant.ru/link/?req=doc&amp;base=LAW&amp;n=195565&amp;dst=100009" TargetMode="External"/><Relationship Id="rId936" Type="http://schemas.openxmlformats.org/officeDocument/2006/relationships/hyperlink" Target="https://login.consultant.ru/link/?req=doc&amp;base=LAW&amp;n=482320&amp;dst=100031" TargetMode="External"/><Relationship Id="rId1121" Type="http://schemas.openxmlformats.org/officeDocument/2006/relationships/hyperlink" Target="https://login.consultant.ru/link/?req=doc&amp;base=LAW&amp;n=439330&amp;dst=100242" TargetMode="External"/><Relationship Id="rId1219" Type="http://schemas.openxmlformats.org/officeDocument/2006/relationships/hyperlink" Target="https://login.consultant.ru/link/?req=doc&amp;base=LAW&amp;n=475735&amp;dst=100074" TargetMode="External"/><Relationship Id="rId65" Type="http://schemas.openxmlformats.org/officeDocument/2006/relationships/hyperlink" Target="https://login.consultant.ru/link/?req=doc&amp;base=LAW&amp;n=482241&amp;dst=100005" TargetMode="External"/><Relationship Id="rId281" Type="http://schemas.openxmlformats.org/officeDocument/2006/relationships/hyperlink" Target="https://login.consultant.ru/link/?req=doc&amp;base=LAW&amp;n=498284&amp;dst=261" TargetMode="External"/><Relationship Id="rId141" Type="http://schemas.openxmlformats.org/officeDocument/2006/relationships/hyperlink" Target="https://login.consultant.ru/link/?req=doc&amp;base=LAW&amp;n=453362&amp;dst=100019" TargetMode="External"/><Relationship Id="rId379" Type="http://schemas.openxmlformats.org/officeDocument/2006/relationships/hyperlink" Target="https://login.consultant.ru/link/?req=doc&amp;base=LAW&amp;n=439330&amp;dst=100070" TargetMode="External"/><Relationship Id="rId586" Type="http://schemas.openxmlformats.org/officeDocument/2006/relationships/hyperlink" Target="https://login.consultant.ru/link/?req=doc&amp;base=LAW&amp;n=417420&amp;dst=100034" TargetMode="External"/><Relationship Id="rId793" Type="http://schemas.openxmlformats.org/officeDocument/2006/relationships/hyperlink" Target="https://login.consultant.ru/link/?req=doc&amp;base=LAW&amp;n=428211&amp;dst=102395" TargetMode="External"/><Relationship Id="rId7" Type="http://schemas.openxmlformats.org/officeDocument/2006/relationships/hyperlink" Target="https://login.consultant.ru/link/?req=doc&amp;base=LAW&amp;n=406251&amp;dst=100034" TargetMode="External"/><Relationship Id="rId239" Type="http://schemas.openxmlformats.org/officeDocument/2006/relationships/hyperlink" Target="https://login.consultant.ru/link/?req=doc&amp;base=LAW&amp;n=459936&amp;dst=100045" TargetMode="External"/><Relationship Id="rId446" Type="http://schemas.openxmlformats.org/officeDocument/2006/relationships/hyperlink" Target="https://login.consultant.ru/link/?req=doc&amp;base=LAW&amp;n=431016&amp;dst=100040" TargetMode="External"/><Relationship Id="rId653" Type="http://schemas.openxmlformats.org/officeDocument/2006/relationships/hyperlink" Target="https://login.consultant.ru/link/?req=doc&amp;base=LAW&amp;n=439330&amp;dst=100165" TargetMode="External"/><Relationship Id="rId1076" Type="http://schemas.openxmlformats.org/officeDocument/2006/relationships/hyperlink" Target="https://login.consultant.ru/link/?req=doc&amp;base=LAW&amp;n=482241&amp;dst=100104" TargetMode="External"/><Relationship Id="rId1283" Type="http://schemas.openxmlformats.org/officeDocument/2006/relationships/hyperlink" Target="https://login.consultant.ru/link/?req=doc&amp;base=LAW&amp;n=498284&amp;dst=100044" TargetMode="External"/><Relationship Id="rId306" Type="http://schemas.openxmlformats.org/officeDocument/2006/relationships/hyperlink" Target="https://login.consultant.ru/link/?req=doc&amp;base=LAW&amp;n=460546&amp;dst=100748" TargetMode="External"/><Relationship Id="rId860" Type="http://schemas.openxmlformats.org/officeDocument/2006/relationships/hyperlink" Target="https://login.consultant.ru/link/?req=doc&amp;base=LAW&amp;n=492998&amp;dst=100047" TargetMode="External"/><Relationship Id="rId958" Type="http://schemas.openxmlformats.org/officeDocument/2006/relationships/hyperlink" Target="https://login.consultant.ru/link/?req=doc&amp;base=LAW&amp;n=333238" TargetMode="External"/><Relationship Id="rId1143" Type="http://schemas.openxmlformats.org/officeDocument/2006/relationships/hyperlink" Target="https://login.consultant.ru/link/?req=doc&amp;base=LAW&amp;n=498114&amp;dst=100116" TargetMode="External"/><Relationship Id="rId87" Type="http://schemas.openxmlformats.org/officeDocument/2006/relationships/hyperlink" Target="https://login.consultant.ru/link/?req=doc&amp;base=LAW&amp;n=493156&amp;dst=100005" TargetMode="External"/><Relationship Id="rId513" Type="http://schemas.openxmlformats.org/officeDocument/2006/relationships/hyperlink" Target="https://login.consultant.ru/link/?req=doc&amp;base=LAW&amp;n=439330&amp;dst=100114" TargetMode="External"/><Relationship Id="rId720" Type="http://schemas.openxmlformats.org/officeDocument/2006/relationships/hyperlink" Target="https://login.consultant.ru/link/?req=doc&amp;base=LAW&amp;n=453484&amp;dst=100204" TargetMode="External"/><Relationship Id="rId818" Type="http://schemas.openxmlformats.org/officeDocument/2006/relationships/hyperlink" Target="https://login.consultant.ru/link/?req=doc&amp;base=LAW&amp;n=373180&amp;dst=100012" TargetMode="External"/><Relationship Id="rId1350" Type="http://schemas.openxmlformats.org/officeDocument/2006/relationships/hyperlink" Target="https://login.consultant.ru/link/?req=doc&amp;base=LAW&amp;n=217339&amp;dst=104363" TargetMode="External"/><Relationship Id="rId1003" Type="http://schemas.openxmlformats.org/officeDocument/2006/relationships/hyperlink" Target="https://login.consultant.ru/link/?req=doc&amp;base=LAW&amp;n=460479&amp;dst=100070" TargetMode="External"/><Relationship Id="rId1210" Type="http://schemas.openxmlformats.org/officeDocument/2006/relationships/hyperlink" Target="https://login.consultant.ru/link/?req=doc&amp;base=LAW&amp;n=475735&amp;dst=100358" TargetMode="External"/><Relationship Id="rId1308" Type="http://schemas.openxmlformats.org/officeDocument/2006/relationships/hyperlink" Target="https://login.consultant.ru/link/?req=doc&amp;base=LAW&amp;n=221635&amp;dst=114" TargetMode="External"/><Relationship Id="rId14" Type="http://schemas.openxmlformats.org/officeDocument/2006/relationships/hyperlink" Target="https://login.consultant.ru/link/?req=doc&amp;base=LAW&amp;n=321954&amp;dst=100005" TargetMode="External"/><Relationship Id="rId163" Type="http://schemas.openxmlformats.org/officeDocument/2006/relationships/hyperlink" Target="https://login.consultant.ru/link/?req=doc&amp;base=LAW&amp;n=453362&amp;dst=100030" TargetMode="External"/><Relationship Id="rId370" Type="http://schemas.openxmlformats.org/officeDocument/2006/relationships/hyperlink" Target="https://login.consultant.ru/link/?req=doc&amp;base=LAW&amp;n=439330&amp;dst=100061" TargetMode="External"/><Relationship Id="rId230" Type="http://schemas.openxmlformats.org/officeDocument/2006/relationships/hyperlink" Target="https://login.consultant.ru/link/?req=doc&amp;base=LAW&amp;n=460546&amp;dst=100705" TargetMode="External"/><Relationship Id="rId468" Type="http://schemas.openxmlformats.org/officeDocument/2006/relationships/hyperlink" Target="https://login.consultant.ru/link/?req=doc&amp;base=LAW&amp;n=431016&amp;dst=100056" TargetMode="External"/><Relationship Id="rId675" Type="http://schemas.openxmlformats.org/officeDocument/2006/relationships/hyperlink" Target="https://login.consultant.ru/link/?req=doc&amp;base=LAW&amp;n=439330&amp;dst=100189" TargetMode="External"/><Relationship Id="rId882" Type="http://schemas.openxmlformats.org/officeDocument/2006/relationships/hyperlink" Target="https://login.consultant.ru/link/?req=doc&amp;base=LAW&amp;n=498114&amp;dst=100105" TargetMode="External"/><Relationship Id="rId1098" Type="http://schemas.openxmlformats.org/officeDocument/2006/relationships/hyperlink" Target="https://login.consultant.ru/link/?req=doc&amp;base=LAW&amp;n=439330&amp;dst=100221" TargetMode="External"/><Relationship Id="rId328" Type="http://schemas.openxmlformats.org/officeDocument/2006/relationships/hyperlink" Target="https://login.consultant.ru/link/?req=doc&amp;base=LAW&amp;n=439330&amp;dst=100024" TargetMode="External"/><Relationship Id="rId535" Type="http://schemas.openxmlformats.org/officeDocument/2006/relationships/hyperlink" Target="https://login.consultant.ru/link/?req=doc&amp;base=LAW&amp;n=439330&amp;dst=100133" TargetMode="External"/><Relationship Id="rId742" Type="http://schemas.openxmlformats.org/officeDocument/2006/relationships/hyperlink" Target="https://login.consultant.ru/link/?req=doc&amp;base=LAW&amp;n=493156&amp;dst=100571" TargetMode="External"/><Relationship Id="rId1165" Type="http://schemas.openxmlformats.org/officeDocument/2006/relationships/hyperlink" Target="https://login.consultant.ru/link/?req=doc&amp;base=LAW&amp;n=404087&amp;dst=100011" TargetMode="External"/><Relationship Id="rId1372" Type="http://schemas.openxmlformats.org/officeDocument/2006/relationships/customXml" Target="../customXml/item1.xml"/><Relationship Id="rId602" Type="http://schemas.openxmlformats.org/officeDocument/2006/relationships/hyperlink" Target="https://login.consultant.ru/link/?req=doc&amp;base=LAW&amp;n=311949&amp;dst=100009" TargetMode="External"/><Relationship Id="rId1025" Type="http://schemas.openxmlformats.org/officeDocument/2006/relationships/hyperlink" Target="https://login.consultant.ru/link/?req=doc&amp;base=LAW&amp;n=498114&amp;dst=100107" TargetMode="External"/><Relationship Id="rId1232" Type="http://schemas.openxmlformats.org/officeDocument/2006/relationships/hyperlink" Target="https://login.consultant.ru/link/?req=doc&amp;base=LAW&amp;n=475735&amp;dst=47" TargetMode="External"/><Relationship Id="rId907" Type="http://schemas.openxmlformats.org/officeDocument/2006/relationships/hyperlink" Target="https://login.consultant.ru/link/?req=doc&amp;base=LAW&amp;n=494926&amp;dst=3229" TargetMode="External"/><Relationship Id="rId36" Type="http://schemas.openxmlformats.org/officeDocument/2006/relationships/hyperlink" Target="https://login.consultant.ru/link/?req=doc&amp;base=LAW&amp;n=385156&amp;dst=100005" TargetMode="External"/><Relationship Id="rId185" Type="http://schemas.openxmlformats.org/officeDocument/2006/relationships/hyperlink" Target="https://login.consultant.ru/link/?req=doc&amp;base=LAW&amp;n=486153&amp;dst=20890" TargetMode="External"/><Relationship Id="rId392" Type="http://schemas.openxmlformats.org/officeDocument/2006/relationships/hyperlink" Target="https://login.consultant.ru/link/?req=doc&amp;base=LAW&amp;n=439330&amp;dst=100077" TargetMode="External"/><Relationship Id="rId697" Type="http://schemas.openxmlformats.org/officeDocument/2006/relationships/hyperlink" Target="https://login.consultant.ru/link/?req=doc&amp;base=LAW&amp;n=439330&amp;dst=100215" TargetMode="External"/><Relationship Id="rId252" Type="http://schemas.openxmlformats.org/officeDocument/2006/relationships/hyperlink" Target="https://login.consultant.ru/link/?req=doc&amp;base=LAW&amp;n=459936&amp;dst=100049" TargetMode="External"/><Relationship Id="rId1187" Type="http://schemas.openxmlformats.org/officeDocument/2006/relationships/hyperlink" Target="https://login.consultant.ru/link/?req=doc&amp;base=LAW&amp;n=319514" TargetMode="External"/><Relationship Id="rId112" Type="http://schemas.openxmlformats.org/officeDocument/2006/relationships/hyperlink" Target="https://login.consultant.ru/link/?req=doc&amp;base=LAW&amp;n=498114&amp;dst=100093" TargetMode="External"/><Relationship Id="rId557" Type="http://schemas.openxmlformats.org/officeDocument/2006/relationships/hyperlink" Target="https://login.consultant.ru/link/?req=doc&amp;base=LAW&amp;n=439380&amp;dst=100052" TargetMode="External"/><Relationship Id="rId764" Type="http://schemas.openxmlformats.org/officeDocument/2006/relationships/hyperlink" Target="https://login.consultant.ru/link/?req=doc&amp;base=LAW&amp;n=498114&amp;dst=100006" TargetMode="External"/><Relationship Id="rId971" Type="http://schemas.openxmlformats.org/officeDocument/2006/relationships/hyperlink" Target="https://login.consultant.ru/link/?req=doc&amp;base=LAW&amp;n=484435&amp;dst=100127" TargetMode="External"/><Relationship Id="rId417" Type="http://schemas.openxmlformats.org/officeDocument/2006/relationships/hyperlink" Target="https://login.consultant.ru/link/?req=doc&amp;base=LAW&amp;n=431016&amp;dst=100012" TargetMode="External"/><Relationship Id="rId624" Type="http://schemas.openxmlformats.org/officeDocument/2006/relationships/hyperlink" Target="https://login.consultant.ru/link/?req=doc&amp;base=LAW&amp;n=459936&amp;dst=100056" TargetMode="External"/><Relationship Id="rId831" Type="http://schemas.openxmlformats.org/officeDocument/2006/relationships/hyperlink" Target="https://login.consultant.ru/link/?req=doc&amp;base=LAW&amp;n=498284&amp;dst=434" TargetMode="External"/><Relationship Id="rId1047" Type="http://schemas.openxmlformats.org/officeDocument/2006/relationships/hyperlink" Target="https://login.consultant.ru/link/?req=doc&amp;base=LAW&amp;n=482241&amp;dst=100095" TargetMode="External"/><Relationship Id="rId1254" Type="http://schemas.openxmlformats.org/officeDocument/2006/relationships/hyperlink" Target="https://login.consultant.ru/link/?req=doc&amp;base=LAW&amp;n=487256&amp;dst=100010" TargetMode="External"/><Relationship Id="rId929" Type="http://schemas.openxmlformats.org/officeDocument/2006/relationships/hyperlink" Target="https://login.consultant.ru/link/?req=doc&amp;base=LAW&amp;n=498284&amp;dst=434" TargetMode="External"/><Relationship Id="rId1114" Type="http://schemas.openxmlformats.org/officeDocument/2006/relationships/hyperlink" Target="https://login.consultant.ru/link/?req=doc&amp;base=LAW&amp;n=439330&amp;dst=100238" TargetMode="External"/><Relationship Id="rId1321" Type="http://schemas.openxmlformats.org/officeDocument/2006/relationships/hyperlink" Target="https://login.consultant.ru/link/?req=doc&amp;base=LAW&amp;n=217339&amp;dst=743" TargetMode="External"/><Relationship Id="rId58" Type="http://schemas.openxmlformats.org/officeDocument/2006/relationships/hyperlink" Target="https://login.consultant.ru/link/?req=doc&amp;base=LAW&amp;n=466158&amp;dst=100005" TargetMode="External"/><Relationship Id="rId274" Type="http://schemas.openxmlformats.org/officeDocument/2006/relationships/hyperlink" Target="https://login.consultant.ru/link/?req=doc&amp;base=LAW&amp;n=439380&amp;dst=100010" TargetMode="External"/><Relationship Id="rId481" Type="http://schemas.openxmlformats.org/officeDocument/2006/relationships/hyperlink" Target="https://login.consultant.ru/link/?req=doc&amp;base=LAW&amp;n=431016&amp;dst=100012" TargetMode="External"/><Relationship Id="rId134" Type="http://schemas.openxmlformats.org/officeDocument/2006/relationships/hyperlink" Target="https://login.consultant.ru/link/?req=doc&amp;base=LAW&amp;n=453486&amp;dst=100020" TargetMode="External"/><Relationship Id="rId579" Type="http://schemas.openxmlformats.org/officeDocument/2006/relationships/hyperlink" Target="https://login.consultant.ru/link/?req=doc&amp;base=LAW&amp;n=417420&amp;dst=100027" TargetMode="External"/><Relationship Id="rId786" Type="http://schemas.openxmlformats.org/officeDocument/2006/relationships/hyperlink" Target="https://login.consultant.ru/link/?req=doc&amp;base=LAW&amp;n=433517&amp;dst=100045" TargetMode="External"/><Relationship Id="rId993" Type="http://schemas.openxmlformats.org/officeDocument/2006/relationships/hyperlink" Target="https://login.consultant.ru/link/?req=doc&amp;base=LAW&amp;n=460479&amp;dst=100063" TargetMode="External"/><Relationship Id="rId341" Type="http://schemas.openxmlformats.org/officeDocument/2006/relationships/hyperlink" Target="https://login.consultant.ru/link/?req=doc&amp;base=LAW&amp;n=439330&amp;dst=100035" TargetMode="External"/><Relationship Id="rId439" Type="http://schemas.openxmlformats.org/officeDocument/2006/relationships/hyperlink" Target="https://login.consultant.ru/link/?req=doc&amp;base=LAW&amp;n=431016&amp;dst=100012" TargetMode="External"/><Relationship Id="rId646" Type="http://schemas.openxmlformats.org/officeDocument/2006/relationships/hyperlink" Target="https://login.consultant.ru/link/?req=doc&amp;base=LAW&amp;n=439330&amp;dst=100160" TargetMode="External"/><Relationship Id="rId1069" Type="http://schemas.openxmlformats.org/officeDocument/2006/relationships/hyperlink" Target="https://login.consultant.ru/link/?req=doc&amp;base=LAW&amp;n=493156&amp;dst=100596" TargetMode="External"/><Relationship Id="rId1276" Type="http://schemas.openxmlformats.org/officeDocument/2006/relationships/hyperlink" Target="https://login.consultant.ru/link/?req=doc&amp;base=LAW&amp;n=498284&amp;dst=237" TargetMode="External"/><Relationship Id="rId201" Type="http://schemas.openxmlformats.org/officeDocument/2006/relationships/hyperlink" Target="https://login.consultant.ru/link/?req=doc&amp;base=LAW&amp;n=460546&amp;dst=100700" TargetMode="External"/><Relationship Id="rId506" Type="http://schemas.openxmlformats.org/officeDocument/2006/relationships/hyperlink" Target="https://login.consultant.ru/link/?req=doc&amp;base=LAW&amp;n=482241&amp;dst=100056" TargetMode="External"/><Relationship Id="rId853" Type="http://schemas.openxmlformats.org/officeDocument/2006/relationships/hyperlink" Target="https://login.consultant.ru/link/?req=doc&amp;base=LAW&amp;n=492998&amp;dst=100044" TargetMode="External"/><Relationship Id="rId1136" Type="http://schemas.openxmlformats.org/officeDocument/2006/relationships/hyperlink" Target="https://login.consultant.ru/link/?req=doc&amp;base=LAW&amp;n=466513&amp;dst=169" TargetMode="External"/><Relationship Id="rId713" Type="http://schemas.openxmlformats.org/officeDocument/2006/relationships/hyperlink" Target="https://login.consultant.ru/link/?req=doc&amp;base=LAW&amp;n=498284&amp;dst=128" TargetMode="External"/><Relationship Id="rId920" Type="http://schemas.openxmlformats.org/officeDocument/2006/relationships/hyperlink" Target="https://login.consultant.ru/link/?req=doc&amp;base=LAW&amp;n=460479&amp;dst=100027" TargetMode="External"/><Relationship Id="rId1343" Type="http://schemas.openxmlformats.org/officeDocument/2006/relationships/hyperlink" Target="https://login.consultant.ru/link/?req=doc&amp;base=LAW&amp;n=217339&amp;dst=894" TargetMode="External"/><Relationship Id="rId1203" Type="http://schemas.openxmlformats.org/officeDocument/2006/relationships/hyperlink" Target="https://login.consultant.ru/link/?req=doc&amp;base=LAW&amp;n=486787&amp;dst=100010" TargetMode="External"/><Relationship Id="rId296" Type="http://schemas.openxmlformats.org/officeDocument/2006/relationships/hyperlink" Target="https://login.consultant.ru/link/?req=doc&amp;base=LAW&amp;n=406251&amp;dst=100034" TargetMode="External"/><Relationship Id="rId156" Type="http://schemas.openxmlformats.org/officeDocument/2006/relationships/hyperlink" Target="https://login.consultant.ru/link/?req=doc&amp;base=LAW&amp;n=328938" TargetMode="External"/><Relationship Id="rId363" Type="http://schemas.openxmlformats.org/officeDocument/2006/relationships/hyperlink" Target="https://login.consultant.ru/link/?req=doc&amp;base=LAW&amp;n=439330&amp;dst=100052" TargetMode="External"/><Relationship Id="rId570" Type="http://schemas.openxmlformats.org/officeDocument/2006/relationships/hyperlink" Target="https://login.consultant.ru/link/?req=doc&amp;base=LAW&amp;n=498284&amp;dst=100044" TargetMode="External"/><Relationship Id="rId223" Type="http://schemas.openxmlformats.org/officeDocument/2006/relationships/hyperlink" Target="https://login.consultant.ru/link/?req=doc&amp;base=LAW&amp;n=406095&amp;dst=100032" TargetMode="External"/><Relationship Id="rId430" Type="http://schemas.openxmlformats.org/officeDocument/2006/relationships/hyperlink" Target="https://login.consultant.ru/link/?req=doc&amp;base=LAW&amp;n=460546&amp;dst=100770" TargetMode="External"/><Relationship Id="rId668" Type="http://schemas.openxmlformats.org/officeDocument/2006/relationships/hyperlink" Target="https://login.consultant.ru/link/?req=doc&amp;base=LAW&amp;n=498284&amp;dst=100044" TargetMode="External"/><Relationship Id="rId875" Type="http://schemas.openxmlformats.org/officeDocument/2006/relationships/hyperlink" Target="https://login.consultant.ru/link/?req=doc&amp;base=LAW&amp;n=433517&amp;dst=100096" TargetMode="External"/><Relationship Id="rId1060" Type="http://schemas.openxmlformats.org/officeDocument/2006/relationships/hyperlink" Target="https://login.consultant.ru/link/?req=doc&amp;base=LAW&amp;n=498284&amp;dst=170" TargetMode="External"/><Relationship Id="rId1298" Type="http://schemas.openxmlformats.org/officeDocument/2006/relationships/hyperlink" Target="https://login.consultant.ru/link/?req=doc&amp;base=LAW&amp;n=498284&amp;dst=434" TargetMode="External"/><Relationship Id="rId528" Type="http://schemas.openxmlformats.org/officeDocument/2006/relationships/hyperlink" Target="https://login.consultant.ru/link/?req=doc&amp;base=LAW&amp;n=439330&amp;dst=100129" TargetMode="External"/><Relationship Id="rId735" Type="http://schemas.openxmlformats.org/officeDocument/2006/relationships/hyperlink" Target="https://login.consultant.ru/link/?req=doc&amp;base=LAW&amp;n=482241&amp;dst=100072" TargetMode="External"/><Relationship Id="rId942" Type="http://schemas.openxmlformats.org/officeDocument/2006/relationships/hyperlink" Target="https://login.consultant.ru/link/?req=doc&amp;base=LAW&amp;n=498284&amp;dst=189" TargetMode="External"/><Relationship Id="rId1158" Type="http://schemas.openxmlformats.org/officeDocument/2006/relationships/hyperlink" Target="https://login.consultant.ru/link/?req=doc&amp;base=LAW&amp;n=498114&amp;dst=100116" TargetMode="External"/><Relationship Id="rId1365" Type="http://schemas.openxmlformats.org/officeDocument/2006/relationships/hyperlink" Target="https://login.consultant.ru/link/?req=doc&amp;base=LAW&amp;n=212072" TargetMode="External"/><Relationship Id="rId1018" Type="http://schemas.openxmlformats.org/officeDocument/2006/relationships/hyperlink" Target="https://login.consultant.ru/link/?req=doc&amp;base=LAW&amp;n=482320&amp;dst=100072" TargetMode="External"/><Relationship Id="rId1225" Type="http://schemas.openxmlformats.org/officeDocument/2006/relationships/hyperlink" Target="https://login.consultant.ru/link/?req=doc&amp;base=LAW&amp;n=498284&amp;dst=100012" TargetMode="External"/><Relationship Id="rId71" Type="http://schemas.openxmlformats.org/officeDocument/2006/relationships/hyperlink" Target="https://login.consultant.ru/link/?req=doc&amp;base=LAW&amp;n=217339&amp;dst=742" TargetMode="External"/><Relationship Id="rId802" Type="http://schemas.openxmlformats.org/officeDocument/2006/relationships/hyperlink" Target="https://login.consultant.ru/link/?req=doc&amp;base=LAW&amp;n=339304&amp;dst=100009" TargetMode="External"/><Relationship Id="rId29" Type="http://schemas.openxmlformats.org/officeDocument/2006/relationships/hyperlink" Target="https://login.consultant.ru/link/?req=doc&amp;base=LAW&amp;n=373180&amp;dst=100009" TargetMode="External"/><Relationship Id="rId178" Type="http://schemas.openxmlformats.org/officeDocument/2006/relationships/hyperlink" Target="https://login.consultant.ru/link/?req=doc&amp;base=LAW&amp;n=490137&amp;dst=105780" TargetMode="External"/><Relationship Id="rId385" Type="http://schemas.openxmlformats.org/officeDocument/2006/relationships/hyperlink" Target="https://login.consultant.ru/link/?req=doc&amp;base=LAW&amp;n=469651&amp;dst=100005" TargetMode="External"/><Relationship Id="rId592" Type="http://schemas.openxmlformats.org/officeDocument/2006/relationships/hyperlink" Target="https://login.consultant.ru/link/?req=doc&amp;base=LAW&amp;n=493156&amp;dst=100566" TargetMode="External"/><Relationship Id="rId245" Type="http://schemas.openxmlformats.org/officeDocument/2006/relationships/hyperlink" Target="https://login.consultant.ru/link/?req=doc&amp;base=LAW&amp;n=460546&amp;dst=100710" TargetMode="External"/><Relationship Id="rId452" Type="http://schemas.openxmlformats.org/officeDocument/2006/relationships/hyperlink" Target="https://login.consultant.ru/link/?req=doc&amp;base=LAW&amp;n=482241&amp;dst=100046" TargetMode="External"/><Relationship Id="rId897" Type="http://schemas.openxmlformats.org/officeDocument/2006/relationships/hyperlink" Target="https://login.consultant.ru/link/?req=doc&amp;base=LAW&amp;n=482320&amp;dst=100015" TargetMode="External"/><Relationship Id="rId1082" Type="http://schemas.openxmlformats.org/officeDocument/2006/relationships/hyperlink" Target="https://login.consultant.ru/link/?req=doc&amp;base=LAW&amp;n=498284&amp;dst=257" TargetMode="External"/><Relationship Id="rId105" Type="http://schemas.openxmlformats.org/officeDocument/2006/relationships/hyperlink" Target="https://login.consultant.ru/link/?req=doc&amp;base=LAW&amp;n=404087&amp;dst=100005" TargetMode="External"/><Relationship Id="rId312" Type="http://schemas.openxmlformats.org/officeDocument/2006/relationships/hyperlink" Target="https://login.consultant.ru/link/?req=doc&amp;base=LAW&amp;n=419835&amp;dst=100009" TargetMode="External"/><Relationship Id="rId757" Type="http://schemas.openxmlformats.org/officeDocument/2006/relationships/hyperlink" Target="https://login.consultant.ru/link/?req=doc&amp;base=LAW&amp;n=477942&amp;dst=100029" TargetMode="External"/><Relationship Id="rId964" Type="http://schemas.openxmlformats.org/officeDocument/2006/relationships/hyperlink" Target="https://login.consultant.ru/link/?req=doc&amp;base=LAW&amp;n=498284&amp;dst=100044" TargetMode="External"/><Relationship Id="rId93" Type="http://schemas.openxmlformats.org/officeDocument/2006/relationships/hyperlink" Target="https://login.consultant.ru/link/?req=doc&amp;base=LAW&amp;n=439380&amp;dst=100005" TargetMode="External"/><Relationship Id="rId617" Type="http://schemas.openxmlformats.org/officeDocument/2006/relationships/hyperlink" Target="https://login.consultant.ru/link/?req=doc&amp;base=LAW&amp;n=493156&amp;dst=100566" TargetMode="External"/><Relationship Id="rId824" Type="http://schemas.openxmlformats.org/officeDocument/2006/relationships/hyperlink" Target="https://login.consultant.ru/link/?req=doc&amp;base=LAW&amp;n=498284&amp;dst=104" TargetMode="External"/><Relationship Id="rId1247" Type="http://schemas.openxmlformats.org/officeDocument/2006/relationships/hyperlink" Target="https://login.consultant.ru/link/?req=doc&amp;base=LAW&amp;n=498284&amp;dst=274" TargetMode="External"/><Relationship Id="rId1107" Type="http://schemas.openxmlformats.org/officeDocument/2006/relationships/hyperlink" Target="https://login.consultant.ru/link/?req=doc&amp;base=LAW&amp;n=498114&amp;dst=100113" TargetMode="External"/><Relationship Id="rId1314" Type="http://schemas.openxmlformats.org/officeDocument/2006/relationships/hyperlink" Target="https://login.consultant.ru/link/?req=doc&amp;base=LAW&amp;n=221635&amp;dst=124" TargetMode="External"/><Relationship Id="rId20" Type="http://schemas.openxmlformats.org/officeDocument/2006/relationships/hyperlink" Target="https://login.consultant.ru/link/?req=doc&amp;base=LAW&amp;n=406097&amp;dst=100005" TargetMode="External"/><Relationship Id="rId267" Type="http://schemas.openxmlformats.org/officeDocument/2006/relationships/hyperlink" Target="https://login.consultant.ru/link/?req=doc&amp;base=LAW&amp;n=484435&amp;dst=100023" TargetMode="External"/><Relationship Id="rId474" Type="http://schemas.openxmlformats.org/officeDocument/2006/relationships/hyperlink" Target="https://login.consultant.ru/link/?req=doc&amp;base=LAW&amp;n=439330&amp;dst=100090" TargetMode="External"/><Relationship Id="rId127" Type="http://schemas.openxmlformats.org/officeDocument/2006/relationships/hyperlink" Target="https://login.consultant.ru/link/?req=doc&amp;base=LAW&amp;n=480200&amp;dst=100005" TargetMode="External"/><Relationship Id="rId681" Type="http://schemas.openxmlformats.org/officeDocument/2006/relationships/hyperlink" Target="https://login.consultant.ru/link/?req=doc&amp;base=LAW&amp;n=460546&amp;dst=100819" TargetMode="External"/><Relationship Id="rId779" Type="http://schemas.openxmlformats.org/officeDocument/2006/relationships/hyperlink" Target="https://login.consultant.ru/link/?req=doc&amp;base=LAW&amp;n=433586&amp;dst=100010" TargetMode="External"/><Relationship Id="rId986" Type="http://schemas.openxmlformats.org/officeDocument/2006/relationships/hyperlink" Target="https://login.consultant.ru/link/?req=doc&amp;base=LAW&amp;n=477945&amp;dst=100027" TargetMode="External"/><Relationship Id="rId334" Type="http://schemas.openxmlformats.org/officeDocument/2006/relationships/hyperlink" Target="https://login.consultant.ru/link/?req=doc&amp;base=LAW&amp;n=439330&amp;dst=100028" TargetMode="External"/><Relationship Id="rId541" Type="http://schemas.openxmlformats.org/officeDocument/2006/relationships/hyperlink" Target="https://login.consultant.ru/link/?req=doc&amp;base=LAW&amp;n=439330&amp;dst=100137" TargetMode="External"/><Relationship Id="rId639" Type="http://schemas.openxmlformats.org/officeDocument/2006/relationships/hyperlink" Target="https://login.consultant.ru/link/?req=doc&amp;base=LAW&amp;n=439330&amp;dst=100153" TargetMode="External"/><Relationship Id="rId1171" Type="http://schemas.openxmlformats.org/officeDocument/2006/relationships/hyperlink" Target="https://login.consultant.ru/link/?req=doc&amp;base=LAW&amp;n=357872&amp;dst=41" TargetMode="External"/><Relationship Id="rId1269" Type="http://schemas.openxmlformats.org/officeDocument/2006/relationships/hyperlink" Target="https://login.consultant.ru/link/?req=doc&amp;base=LAW&amp;n=498361&amp;dst=100088" TargetMode="External"/><Relationship Id="rId401" Type="http://schemas.openxmlformats.org/officeDocument/2006/relationships/hyperlink" Target="https://login.consultant.ru/link/?req=doc&amp;base=LAW&amp;n=431016&amp;dst=100023" TargetMode="External"/><Relationship Id="rId846" Type="http://schemas.openxmlformats.org/officeDocument/2006/relationships/hyperlink" Target="https://login.consultant.ru/link/?req=doc&amp;base=LAW&amp;n=433517&amp;dst=100072" TargetMode="External"/><Relationship Id="rId1031" Type="http://schemas.openxmlformats.org/officeDocument/2006/relationships/hyperlink" Target="https://login.consultant.ru/link/?req=doc&amp;base=LAW&amp;n=497804&amp;dst=100134" TargetMode="External"/><Relationship Id="rId1129" Type="http://schemas.openxmlformats.org/officeDocument/2006/relationships/hyperlink" Target="https://login.consultant.ru/link/?req=doc&amp;base=LAW&amp;n=400174&amp;dst=101611" TargetMode="External"/><Relationship Id="rId706" Type="http://schemas.openxmlformats.org/officeDocument/2006/relationships/hyperlink" Target="https://login.consultant.ru/link/?req=doc&amp;base=LAW&amp;n=453484&amp;dst=100203" TargetMode="External"/><Relationship Id="rId913" Type="http://schemas.openxmlformats.org/officeDocument/2006/relationships/hyperlink" Target="https://login.consultant.ru/link/?req=doc&amp;base=LAW&amp;n=477945&amp;dst=100027" TargetMode="External"/><Relationship Id="rId1336" Type="http://schemas.openxmlformats.org/officeDocument/2006/relationships/hyperlink" Target="https://login.consultant.ru/link/?req=doc&amp;base=LAW&amp;n=217339&amp;dst=877" TargetMode="External"/><Relationship Id="rId42" Type="http://schemas.openxmlformats.org/officeDocument/2006/relationships/hyperlink" Target="https://login.consultant.ru/link/?req=doc&amp;base=LAW&amp;n=453486&amp;dst=100005" TargetMode="External"/><Relationship Id="rId191" Type="http://schemas.openxmlformats.org/officeDocument/2006/relationships/hyperlink" Target="https://login.consultant.ru/link/?req=doc&amp;base=LAW&amp;n=453486&amp;dst=100140" TargetMode="External"/><Relationship Id="rId289" Type="http://schemas.openxmlformats.org/officeDocument/2006/relationships/hyperlink" Target="https://login.consultant.ru/link/?req=doc&amp;base=LAW&amp;n=498284&amp;dst=189" TargetMode="External"/><Relationship Id="rId496" Type="http://schemas.openxmlformats.org/officeDocument/2006/relationships/hyperlink" Target="https://login.consultant.ru/link/?req=doc&amp;base=LAW&amp;n=439380&amp;dst=100042" TargetMode="External"/><Relationship Id="rId149" Type="http://schemas.openxmlformats.org/officeDocument/2006/relationships/hyperlink" Target="https://login.consultant.ru/link/?req=doc&amp;base=LAW&amp;n=333238" TargetMode="External"/><Relationship Id="rId356" Type="http://schemas.openxmlformats.org/officeDocument/2006/relationships/hyperlink" Target="https://login.consultant.ru/link/?req=doc&amp;base=LAW&amp;n=493156&amp;dst=100501" TargetMode="External"/><Relationship Id="rId563" Type="http://schemas.openxmlformats.org/officeDocument/2006/relationships/hyperlink" Target="https://login.consultant.ru/link/?req=doc&amp;base=LAW&amp;n=406007&amp;dst=100019" TargetMode="External"/><Relationship Id="rId770" Type="http://schemas.openxmlformats.org/officeDocument/2006/relationships/hyperlink" Target="https://login.consultant.ru/link/?req=doc&amp;base=LAW&amp;n=433517&amp;dst=100036" TargetMode="External"/><Relationship Id="rId1193" Type="http://schemas.openxmlformats.org/officeDocument/2006/relationships/hyperlink" Target="https://login.consultant.ru/link/?req=doc&amp;base=LAW&amp;n=475735&amp;dst=100319" TargetMode="External"/><Relationship Id="rId216" Type="http://schemas.openxmlformats.org/officeDocument/2006/relationships/hyperlink" Target="https://login.consultant.ru/link/?req=doc&amp;base=LAW&amp;n=406095&amp;dst=100026" TargetMode="External"/><Relationship Id="rId423" Type="http://schemas.openxmlformats.org/officeDocument/2006/relationships/hyperlink" Target="https://login.consultant.ru/link/?req=doc&amp;base=LAW&amp;n=431016&amp;dst=100012" TargetMode="External"/><Relationship Id="rId868" Type="http://schemas.openxmlformats.org/officeDocument/2006/relationships/hyperlink" Target="https://login.consultant.ru/link/?req=doc&amp;base=LAW&amp;n=482241&amp;dst=100078" TargetMode="External"/><Relationship Id="rId1053" Type="http://schemas.openxmlformats.org/officeDocument/2006/relationships/hyperlink" Target="https://login.consultant.ru/link/?req=doc&amp;base=LAW&amp;n=498284&amp;dst=100044" TargetMode="External"/><Relationship Id="rId1260" Type="http://schemas.openxmlformats.org/officeDocument/2006/relationships/image" Target="media/image21.wmf"/><Relationship Id="rId630" Type="http://schemas.openxmlformats.org/officeDocument/2006/relationships/hyperlink" Target="https://login.consultant.ru/link/?req=doc&amp;base=LAW&amp;n=498284&amp;dst=274" TargetMode="External"/><Relationship Id="rId728" Type="http://schemas.openxmlformats.org/officeDocument/2006/relationships/hyperlink" Target="https://login.consultant.ru/link/?req=doc&amp;base=LAW&amp;n=373363&amp;dst=100005" TargetMode="External"/><Relationship Id="rId935" Type="http://schemas.openxmlformats.org/officeDocument/2006/relationships/hyperlink" Target="https://login.consultant.ru/link/?req=doc&amp;base=LAW&amp;n=394077&amp;dst=100764" TargetMode="External"/><Relationship Id="rId1358" Type="http://schemas.openxmlformats.org/officeDocument/2006/relationships/hyperlink" Target="https://login.consultant.ru/link/?req=doc&amp;base=LAW&amp;n=195565&amp;dst=100008" TargetMode="External"/><Relationship Id="rId64" Type="http://schemas.openxmlformats.org/officeDocument/2006/relationships/hyperlink" Target="https://login.consultant.ru/link/?req=doc&amp;base=LAW&amp;n=482205&amp;dst=100015" TargetMode="External"/><Relationship Id="rId1120" Type="http://schemas.openxmlformats.org/officeDocument/2006/relationships/image" Target="media/image16.wmf"/><Relationship Id="rId1218" Type="http://schemas.openxmlformats.org/officeDocument/2006/relationships/hyperlink" Target="https://login.consultant.ru/link/?req=doc&amp;base=LAW&amp;n=285427&amp;dst=100765" TargetMode="External"/><Relationship Id="rId280" Type="http://schemas.openxmlformats.org/officeDocument/2006/relationships/image" Target="media/image2.wmf"/><Relationship Id="rId140" Type="http://schemas.openxmlformats.org/officeDocument/2006/relationships/hyperlink" Target="https://login.consultant.ru/link/?req=doc&amp;base=LAW&amp;n=488671&amp;dst=100008" TargetMode="External"/><Relationship Id="rId378" Type="http://schemas.openxmlformats.org/officeDocument/2006/relationships/hyperlink" Target="https://login.consultant.ru/link/?req=doc&amp;base=LAW&amp;n=482241&amp;dst=100041" TargetMode="External"/><Relationship Id="rId585" Type="http://schemas.openxmlformats.org/officeDocument/2006/relationships/hyperlink" Target="https://login.consultant.ru/link/?req=doc&amp;base=LAW&amp;n=498284&amp;dst=189" TargetMode="External"/><Relationship Id="rId792" Type="http://schemas.openxmlformats.org/officeDocument/2006/relationships/hyperlink" Target="https://login.consultant.ru/link/?req=doc&amp;base=LAW&amp;n=492998&amp;dst=100018" TargetMode="External"/><Relationship Id="rId6" Type="http://schemas.openxmlformats.org/officeDocument/2006/relationships/hyperlink" Target="https://login.consultant.ru/link/?req=doc&amp;base=LAW&amp;n=390862&amp;dst=100122" TargetMode="External"/><Relationship Id="rId238" Type="http://schemas.openxmlformats.org/officeDocument/2006/relationships/hyperlink" Target="https://login.consultant.ru/link/?req=doc&amp;base=LAW&amp;n=460546&amp;dst=100707" TargetMode="External"/><Relationship Id="rId445" Type="http://schemas.openxmlformats.org/officeDocument/2006/relationships/hyperlink" Target="https://login.consultant.ru/link/?req=doc&amp;base=LAW&amp;n=431016&amp;dst=100012" TargetMode="External"/><Relationship Id="rId652" Type="http://schemas.openxmlformats.org/officeDocument/2006/relationships/hyperlink" Target="https://login.consultant.ru/link/?req=doc&amp;base=LAW&amp;n=439330&amp;dst=100164" TargetMode="External"/><Relationship Id="rId1075" Type="http://schemas.openxmlformats.org/officeDocument/2006/relationships/hyperlink" Target="https://login.consultant.ru/link/?req=doc&amp;base=LAW&amp;n=498284&amp;dst=189" TargetMode="External"/><Relationship Id="rId1282" Type="http://schemas.openxmlformats.org/officeDocument/2006/relationships/hyperlink" Target="https://login.consultant.ru/link/?req=doc&amp;base=LAW&amp;n=492995&amp;dst=100011" TargetMode="External"/><Relationship Id="rId305" Type="http://schemas.openxmlformats.org/officeDocument/2006/relationships/hyperlink" Target="https://login.consultant.ru/link/?req=doc&amp;base=LAW&amp;n=482241&amp;dst=100030" TargetMode="External"/><Relationship Id="rId512" Type="http://schemas.openxmlformats.org/officeDocument/2006/relationships/hyperlink" Target="https://login.consultant.ru/link/?req=doc&amp;base=LAW&amp;n=482241&amp;dst=100059" TargetMode="External"/><Relationship Id="rId957" Type="http://schemas.openxmlformats.org/officeDocument/2006/relationships/hyperlink" Target="https://login.consultant.ru/link/?req=doc&amp;base=LAW&amp;n=482241&amp;dst=100085" TargetMode="External"/><Relationship Id="rId1142" Type="http://schemas.openxmlformats.org/officeDocument/2006/relationships/hyperlink" Target="https://login.consultant.ru/link/?req=doc&amp;base=LAW&amp;n=498284&amp;dst=100044" TargetMode="External"/><Relationship Id="rId86" Type="http://schemas.openxmlformats.org/officeDocument/2006/relationships/hyperlink" Target="https://login.consultant.ru/link/?req=doc&amp;base=LAW&amp;n=482320&amp;dst=100005" TargetMode="External"/><Relationship Id="rId817" Type="http://schemas.openxmlformats.org/officeDocument/2006/relationships/hyperlink" Target="https://login.consultant.ru/link/?req=doc&amp;base=LAW&amp;n=433517&amp;dst=100061" TargetMode="External"/><Relationship Id="rId1002" Type="http://schemas.openxmlformats.org/officeDocument/2006/relationships/hyperlink" Target="https://login.consultant.ru/link/?req=doc&amp;base=LAW&amp;n=498284&amp;dst=434" TargetMode="External"/><Relationship Id="rId1307" Type="http://schemas.openxmlformats.org/officeDocument/2006/relationships/hyperlink" Target="https://login.consultant.ru/link/?req=doc&amp;base=LAW&amp;n=221635" TargetMode="External"/><Relationship Id="rId13" Type="http://schemas.openxmlformats.org/officeDocument/2006/relationships/hyperlink" Target="https://login.consultant.ru/link/?req=doc&amp;base=LAW&amp;n=433588&amp;dst=100005" TargetMode="External"/><Relationship Id="rId162" Type="http://schemas.openxmlformats.org/officeDocument/2006/relationships/hyperlink" Target="https://login.consultant.ru/link/?req=doc&amp;base=LAW&amp;n=453362&amp;dst=100028" TargetMode="External"/><Relationship Id="rId467" Type="http://schemas.openxmlformats.org/officeDocument/2006/relationships/hyperlink" Target="https://login.consultant.ru/link/?req=doc&amp;base=LAW&amp;n=460546&amp;dst=100783" TargetMode="External"/><Relationship Id="rId1097" Type="http://schemas.openxmlformats.org/officeDocument/2006/relationships/hyperlink" Target="https://login.consultant.ru/link/?req=doc&amp;base=LAW&amp;n=439330&amp;dst=100219" TargetMode="External"/><Relationship Id="rId674" Type="http://schemas.openxmlformats.org/officeDocument/2006/relationships/hyperlink" Target="https://login.consultant.ru/link/?req=doc&amp;base=LAW&amp;n=439330&amp;dst=100188" TargetMode="External"/><Relationship Id="rId881" Type="http://schemas.openxmlformats.org/officeDocument/2006/relationships/hyperlink" Target="https://login.consultant.ru/link/?req=doc&amp;base=LAW&amp;n=433517&amp;dst=100098" TargetMode="External"/><Relationship Id="rId979" Type="http://schemas.openxmlformats.org/officeDocument/2006/relationships/hyperlink" Target="https://login.consultant.ru/link/?req=doc&amp;base=LAW&amp;n=494926&amp;dst=3229" TargetMode="External"/><Relationship Id="rId327" Type="http://schemas.openxmlformats.org/officeDocument/2006/relationships/hyperlink" Target="https://login.consultant.ru/link/?req=doc&amp;base=LAW&amp;n=439380&amp;dst=100027" TargetMode="External"/><Relationship Id="rId534" Type="http://schemas.openxmlformats.org/officeDocument/2006/relationships/hyperlink" Target="https://login.consultant.ru/link/?req=doc&amp;base=LAW&amp;n=498114&amp;dst=100097" TargetMode="External"/><Relationship Id="rId741" Type="http://schemas.openxmlformats.org/officeDocument/2006/relationships/hyperlink" Target="https://login.consultant.ru/link/?req=doc&amp;base=LAW&amp;n=433517&amp;dst=100019" TargetMode="External"/><Relationship Id="rId839" Type="http://schemas.openxmlformats.org/officeDocument/2006/relationships/hyperlink" Target="https://login.consultant.ru/link/?req=doc&amp;base=LAW&amp;n=492998&amp;dst=100034" TargetMode="External"/><Relationship Id="rId1164" Type="http://schemas.openxmlformats.org/officeDocument/2006/relationships/hyperlink" Target="https://login.consultant.ru/link/?req=doc&amp;base=LAW&amp;n=498284&amp;dst=189" TargetMode="External"/><Relationship Id="rId1371" Type="http://schemas.openxmlformats.org/officeDocument/2006/relationships/theme" Target="theme/theme1.xml"/><Relationship Id="rId601" Type="http://schemas.openxmlformats.org/officeDocument/2006/relationships/hyperlink" Target="https://login.consultant.ru/link/?req=doc&amp;base=LAW&amp;n=459936&amp;dst=100053" TargetMode="External"/><Relationship Id="rId1024" Type="http://schemas.openxmlformats.org/officeDocument/2006/relationships/hyperlink" Target="https://login.consultant.ru/link/?req=doc&amp;base=LAW&amp;n=433056&amp;dst=100005" TargetMode="External"/><Relationship Id="rId1231" Type="http://schemas.openxmlformats.org/officeDocument/2006/relationships/hyperlink" Target="https://login.consultant.ru/link/?req=doc&amp;base=LAW&amp;n=475735&amp;dst=100330" TargetMode="External"/><Relationship Id="rId906" Type="http://schemas.openxmlformats.org/officeDocument/2006/relationships/hyperlink" Target="https://login.consultant.ru/link/?req=doc&amp;base=LAW&amp;n=460479&amp;dst=100019" TargetMode="External"/><Relationship Id="rId1329" Type="http://schemas.openxmlformats.org/officeDocument/2006/relationships/hyperlink" Target="https://login.consultant.ru/link/?req=doc&amp;base=LAW&amp;n=217339&amp;dst=803" TargetMode="External"/><Relationship Id="rId35" Type="http://schemas.openxmlformats.org/officeDocument/2006/relationships/hyperlink" Target="https://login.consultant.ru/link/?req=doc&amp;base=LAW&amp;n=400174&amp;dst=101608" TargetMode="External"/><Relationship Id="rId184" Type="http://schemas.openxmlformats.org/officeDocument/2006/relationships/hyperlink" Target="https://login.consultant.ru/link/?req=doc&amp;base=LAW&amp;n=453362&amp;dst=100037" TargetMode="External"/><Relationship Id="rId391" Type="http://schemas.openxmlformats.org/officeDocument/2006/relationships/hyperlink" Target="https://login.consultant.ru/link/?req=doc&amp;base=LAW&amp;n=460546&amp;dst=100758" TargetMode="External"/><Relationship Id="rId405" Type="http://schemas.openxmlformats.org/officeDocument/2006/relationships/hyperlink" Target="https://login.consultant.ru/link/?req=doc&amp;base=LAW&amp;n=431016&amp;dst=100023" TargetMode="External"/><Relationship Id="rId612" Type="http://schemas.openxmlformats.org/officeDocument/2006/relationships/hyperlink" Target="https://login.consultant.ru/link/?req=doc&amp;base=LAW&amp;n=396428&amp;dst=100004" TargetMode="External"/><Relationship Id="rId1035" Type="http://schemas.openxmlformats.org/officeDocument/2006/relationships/hyperlink" Target="https://login.consultant.ru/link/?req=doc&amp;base=LAW&amp;n=433056&amp;dst=100011" TargetMode="External"/><Relationship Id="rId1242" Type="http://schemas.openxmlformats.org/officeDocument/2006/relationships/hyperlink" Target="https://login.consultant.ru/link/?req=doc&amp;base=LAW&amp;n=482205&amp;dst=100015" TargetMode="External"/><Relationship Id="rId251" Type="http://schemas.openxmlformats.org/officeDocument/2006/relationships/hyperlink" Target="https://login.consultant.ru/link/?req=doc&amp;base=LAW&amp;n=459936&amp;dst=100047" TargetMode="External"/><Relationship Id="rId489" Type="http://schemas.openxmlformats.org/officeDocument/2006/relationships/hyperlink" Target="https://login.consultant.ru/link/?req=doc&amp;base=LAW&amp;n=439380&amp;dst=100038" TargetMode="External"/><Relationship Id="rId696" Type="http://schemas.openxmlformats.org/officeDocument/2006/relationships/hyperlink" Target="https://login.consultant.ru/link/?req=doc&amp;base=LAW&amp;n=498114&amp;dst=100100" TargetMode="External"/><Relationship Id="rId917" Type="http://schemas.openxmlformats.org/officeDocument/2006/relationships/hyperlink" Target="https://login.consultant.ru/link/?req=doc&amp;base=LAW&amp;n=460479&amp;dst=100026" TargetMode="External"/><Relationship Id="rId1102" Type="http://schemas.openxmlformats.org/officeDocument/2006/relationships/hyperlink" Target="https://login.consultant.ru/link/?req=doc&amp;base=LAW&amp;n=439330&amp;dst=100224" TargetMode="External"/><Relationship Id="rId46" Type="http://schemas.openxmlformats.org/officeDocument/2006/relationships/hyperlink" Target="https://login.consultant.ru/link/?req=doc&amp;base=LAW&amp;n=433056&amp;dst=100005" TargetMode="External"/><Relationship Id="rId349" Type="http://schemas.openxmlformats.org/officeDocument/2006/relationships/hyperlink" Target="https://login.consultant.ru/link/?req=doc&amp;base=LAW&amp;n=439330&amp;dst=100040" TargetMode="External"/><Relationship Id="rId556" Type="http://schemas.openxmlformats.org/officeDocument/2006/relationships/hyperlink" Target="https://login.consultant.ru/link/?req=doc&amp;base=LAW&amp;n=498114&amp;dst=100097" TargetMode="External"/><Relationship Id="rId763" Type="http://schemas.openxmlformats.org/officeDocument/2006/relationships/hyperlink" Target="https://login.consultant.ru/link/?req=doc&amp;base=LAW&amp;n=498114&amp;dst=100102" TargetMode="External"/><Relationship Id="rId1186" Type="http://schemas.openxmlformats.org/officeDocument/2006/relationships/hyperlink" Target="https://login.consultant.ru/link/?req=doc&amp;base=LAW&amp;n=475735&amp;dst=100160" TargetMode="External"/><Relationship Id="rId111" Type="http://schemas.openxmlformats.org/officeDocument/2006/relationships/hyperlink" Target="https://login.consultant.ru/link/?req=doc&amp;base=LAW&amp;n=433517&amp;dst=100011" TargetMode="External"/><Relationship Id="rId195" Type="http://schemas.openxmlformats.org/officeDocument/2006/relationships/hyperlink" Target="https://login.consultant.ru/link/?req=doc&amp;base=LAW&amp;n=460546&amp;dst=100699" TargetMode="External"/><Relationship Id="rId209" Type="http://schemas.openxmlformats.org/officeDocument/2006/relationships/hyperlink" Target="https://login.consultant.ru/link/?req=doc&amp;base=LAW&amp;n=459936&amp;dst=100039" TargetMode="External"/><Relationship Id="rId416" Type="http://schemas.openxmlformats.org/officeDocument/2006/relationships/hyperlink" Target="https://login.consultant.ru/link/?req=doc&amp;base=LAW&amp;n=460546&amp;dst=100764" TargetMode="External"/><Relationship Id="rId970" Type="http://schemas.openxmlformats.org/officeDocument/2006/relationships/hyperlink" Target="https://login.consultant.ru/link/?req=doc&amp;base=LAW&amp;n=439330&amp;dst=100217" TargetMode="External"/><Relationship Id="rId1046" Type="http://schemas.openxmlformats.org/officeDocument/2006/relationships/hyperlink" Target="https://login.consultant.ru/link/?req=doc&amp;base=LAW&amp;n=482241&amp;dst=100093" TargetMode="External"/><Relationship Id="rId1253" Type="http://schemas.openxmlformats.org/officeDocument/2006/relationships/hyperlink" Target="https://login.consultant.ru/link/?req=doc&amp;base=LAW&amp;n=486591&amp;dst=100007" TargetMode="External"/><Relationship Id="rId623" Type="http://schemas.openxmlformats.org/officeDocument/2006/relationships/hyperlink" Target="https://login.consultant.ru/link/?req=doc&amp;base=LAW&amp;n=459936&amp;dst=100055" TargetMode="External"/><Relationship Id="rId830" Type="http://schemas.openxmlformats.org/officeDocument/2006/relationships/image" Target="media/image9.wmf"/><Relationship Id="rId928" Type="http://schemas.openxmlformats.org/officeDocument/2006/relationships/hyperlink" Target="https://login.consultant.ru/link/?req=doc&amp;base=LAW&amp;n=460479&amp;dst=100032" TargetMode="External"/><Relationship Id="rId57" Type="http://schemas.openxmlformats.org/officeDocument/2006/relationships/hyperlink" Target="https://login.consultant.ru/link/?req=doc&amp;base=LAW&amp;n=463434&amp;dst=100005" TargetMode="External"/><Relationship Id="rId262" Type="http://schemas.openxmlformats.org/officeDocument/2006/relationships/hyperlink" Target="https://login.consultant.ru/link/?req=doc&amp;base=LAW&amp;n=498284&amp;dst=100044" TargetMode="External"/><Relationship Id="rId567" Type="http://schemas.openxmlformats.org/officeDocument/2006/relationships/hyperlink" Target="https://login.consultant.ru/link/?req=doc&amp;base=LAW&amp;n=417420&amp;dst=100014" TargetMode="External"/><Relationship Id="rId1113" Type="http://schemas.openxmlformats.org/officeDocument/2006/relationships/hyperlink" Target="https://login.consultant.ru/link/?req=doc&amp;base=LAW&amp;n=439330&amp;dst=100238" TargetMode="External"/><Relationship Id="rId1197" Type="http://schemas.openxmlformats.org/officeDocument/2006/relationships/hyperlink" Target="https://login.consultant.ru/link/?req=doc&amp;base=LAW&amp;n=498284&amp;dst=229" TargetMode="External"/><Relationship Id="rId1320" Type="http://schemas.openxmlformats.org/officeDocument/2006/relationships/hyperlink" Target="https://login.consultant.ru/link/?req=doc&amp;base=LAW&amp;n=217339&amp;dst=742" TargetMode="External"/><Relationship Id="rId122" Type="http://schemas.openxmlformats.org/officeDocument/2006/relationships/hyperlink" Target="https://login.consultant.ru/link/?req=doc&amp;base=LAW&amp;n=466158&amp;dst=100005" TargetMode="External"/><Relationship Id="rId774" Type="http://schemas.openxmlformats.org/officeDocument/2006/relationships/hyperlink" Target="https://login.consultant.ru/link/?req=doc&amp;base=LAW&amp;n=439378&amp;dst=100035" TargetMode="External"/><Relationship Id="rId981" Type="http://schemas.openxmlformats.org/officeDocument/2006/relationships/hyperlink" Target="https://login.consultant.ru/link/?req=doc&amp;base=LAW&amp;n=482241&amp;dst=100087" TargetMode="External"/><Relationship Id="rId1057" Type="http://schemas.openxmlformats.org/officeDocument/2006/relationships/hyperlink" Target="https://login.consultant.ru/link/?req=doc&amp;base=LAW&amp;n=396428" TargetMode="External"/><Relationship Id="rId427" Type="http://schemas.openxmlformats.org/officeDocument/2006/relationships/hyperlink" Target="https://login.consultant.ru/link/?req=doc&amp;base=LAW&amp;n=431016&amp;dst=100012" TargetMode="External"/><Relationship Id="rId634" Type="http://schemas.openxmlformats.org/officeDocument/2006/relationships/hyperlink" Target="https://login.consultant.ru/link/?req=doc&amp;base=LAW&amp;n=460546&amp;dst=100815" TargetMode="External"/><Relationship Id="rId841" Type="http://schemas.openxmlformats.org/officeDocument/2006/relationships/hyperlink" Target="https://login.consultant.ru/link/?req=doc&amp;base=LAW&amp;n=498114&amp;dst=100103" TargetMode="External"/><Relationship Id="rId1264" Type="http://schemas.openxmlformats.org/officeDocument/2006/relationships/hyperlink" Target="https://login.consultant.ru/link/?req=doc&amp;base=LAW&amp;n=498284&amp;dst=189" TargetMode="External"/><Relationship Id="rId273" Type="http://schemas.openxmlformats.org/officeDocument/2006/relationships/hyperlink" Target="https://login.consultant.ru/link/?req=doc&amp;base=LAW&amp;n=482241&amp;dst=100018" TargetMode="External"/><Relationship Id="rId480" Type="http://schemas.openxmlformats.org/officeDocument/2006/relationships/hyperlink" Target="https://login.consultant.ru/link/?req=doc&amp;base=LAW&amp;n=493156&amp;dst=100546" TargetMode="External"/><Relationship Id="rId701" Type="http://schemas.openxmlformats.org/officeDocument/2006/relationships/hyperlink" Target="https://login.consultant.ru/link/?req=doc&amp;base=LAW&amp;n=498284&amp;dst=100044" TargetMode="External"/><Relationship Id="rId939" Type="http://schemas.openxmlformats.org/officeDocument/2006/relationships/hyperlink" Target="https://login.consultant.ru/link/?req=doc&amp;base=LAW&amp;n=460479&amp;dst=100041" TargetMode="External"/><Relationship Id="rId1124" Type="http://schemas.openxmlformats.org/officeDocument/2006/relationships/hyperlink" Target="https://login.consultant.ru/link/?req=doc&amp;base=LAW&amp;n=439330&amp;dst=100243" TargetMode="External"/><Relationship Id="rId1331" Type="http://schemas.openxmlformats.org/officeDocument/2006/relationships/hyperlink" Target="https://login.consultant.ru/link/?req=doc&amp;base=LAW&amp;n=217339&amp;dst=778" TargetMode="External"/><Relationship Id="rId68" Type="http://schemas.openxmlformats.org/officeDocument/2006/relationships/hyperlink" Target="https://login.consultant.ru/link/?req=doc&amp;base=LAW&amp;n=492995&amp;dst=100005" TargetMode="External"/><Relationship Id="rId133" Type="http://schemas.openxmlformats.org/officeDocument/2006/relationships/hyperlink" Target="https://login.consultant.ru/link/?req=doc&amp;base=LAW&amp;n=492998&amp;dst=100005" TargetMode="External"/><Relationship Id="rId340" Type="http://schemas.openxmlformats.org/officeDocument/2006/relationships/hyperlink" Target="https://login.consultant.ru/link/?req=doc&amp;base=LAW&amp;n=482241&amp;dst=100032" TargetMode="External"/><Relationship Id="rId578" Type="http://schemas.openxmlformats.org/officeDocument/2006/relationships/hyperlink" Target="https://login.consultant.ru/link/?req=doc&amp;base=LAW&amp;n=417420&amp;dst=100026" TargetMode="External"/><Relationship Id="rId785" Type="http://schemas.openxmlformats.org/officeDocument/2006/relationships/hyperlink" Target="https://login.consultant.ru/link/?req=doc&amp;base=LAW&amp;n=433517&amp;dst=100042" TargetMode="External"/><Relationship Id="rId992" Type="http://schemas.openxmlformats.org/officeDocument/2006/relationships/hyperlink" Target="https://login.consultant.ru/link/?req=doc&amp;base=LAW&amp;n=477945&amp;dst=100027" TargetMode="External"/><Relationship Id="rId200" Type="http://schemas.openxmlformats.org/officeDocument/2006/relationships/hyperlink" Target="https://login.consultant.ru/link/?req=doc&amp;base=LAW&amp;n=459936&amp;dst=100036" TargetMode="External"/><Relationship Id="rId438" Type="http://schemas.openxmlformats.org/officeDocument/2006/relationships/hyperlink" Target="https://login.consultant.ru/link/?req=doc&amp;base=LAW&amp;n=431016&amp;dst=100012" TargetMode="External"/><Relationship Id="rId645" Type="http://schemas.openxmlformats.org/officeDocument/2006/relationships/hyperlink" Target="https://login.consultant.ru/link/?req=doc&amp;base=LAW&amp;n=439330&amp;dst=100157" TargetMode="External"/><Relationship Id="rId852" Type="http://schemas.openxmlformats.org/officeDocument/2006/relationships/hyperlink" Target="https://login.consultant.ru/link/?req=doc&amp;base=LAW&amp;n=493155&amp;dst=100055" TargetMode="External"/><Relationship Id="rId1068" Type="http://schemas.openxmlformats.org/officeDocument/2006/relationships/hyperlink" Target="https://login.consultant.ru/link/?req=doc&amp;base=LAW&amp;n=498114&amp;dst=100107" TargetMode="External"/><Relationship Id="rId1275" Type="http://schemas.openxmlformats.org/officeDocument/2006/relationships/image" Target="media/image23.wmf"/><Relationship Id="rId284" Type="http://schemas.openxmlformats.org/officeDocument/2006/relationships/hyperlink" Target="https://login.consultant.ru/link/?req=doc&amp;base=LAW&amp;n=437959&amp;dst=100009" TargetMode="External"/><Relationship Id="rId491" Type="http://schemas.openxmlformats.org/officeDocument/2006/relationships/hyperlink" Target="https://login.consultant.ru/link/?req=doc&amp;base=LAW&amp;n=439330&amp;dst=100093" TargetMode="External"/><Relationship Id="rId505" Type="http://schemas.openxmlformats.org/officeDocument/2006/relationships/hyperlink" Target="https://login.consultant.ru/link/?req=doc&amp;base=LAW&amp;n=439330&amp;dst=100108" TargetMode="External"/><Relationship Id="rId712" Type="http://schemas.openxmlformats.org/officeDocument/2006/relationships/hyperlink" Target="https://login.consultant.ru/link/?req=doc&amp;base=LAW&amp;n=498284&amp;dst=100075" TargetMode="External"/><Relationship Id="rId1135" Type="http://schemas.openxmlformats.org/officeDocument/2006/relationships/hyperlink" Target="https://login.consultant.ru/link/?req=doc&amp;base=LAW&amp;n=462048&amp;dst=100011" TargetMode="External"/><Relationship Id="rId1342" Type="http://schemas.openxmlformats.org/officeDocument/2006/relationships/hyperlink" Target="https://login.consultant.ru/link/?req=doc&amp;base=LAW&amp;n=217339&amp;dst=893" TargetMode="External"/><Relationship Id="rId79" Type="http://schemas.openxmlformats.org/officeDocument/2006/relationships/hyperlink" Target="https://login.consultant.ru/link/?req=doc&amp;base=LAW&amp;n=321954&amp;dst=100005" TargetMode="External"/><Relationship Id="rId144" Type="http://schemas.openxmlformats.org/officeDocument/2006/relationships/hyperlink" Target="https://login.consultant.ru/link/?req=doc&amp;base=LAW&amp;n=357927" TargetMode="External"/><Relationship Id="rId589" Type="http://schemas.openxmlformats.org/officeDocument/2006/relationships/hyperlink" Target="https://login.consultant.ru/link/?req=doc&amp;base=LAW&amp;n=453484&amp;dst=100201" TargetMode="External"/><Relationship Id="rId796" Type="http://schemas.openxmlformats.org/officeDocument/2006/relationships/hyperlink" Target="https://login.consultant.ru/link/?req=doc&amp;base=LAW&amp;n=433588" TargetMode="External"/><Relationship Id="rId1202" Type="http://schemas.openxmlformats.org/officeDocument/2006/relationships/hyperlink" Target="https://login.consultant.ru/link/?req=doc&amp;base=LAW&amp;n=482241&amp;dst=100112" TargetMode="External"/><Relationship Id="rId351" Type="http://schemas.openxmlformats.org/officeDocument/2006/relationships/image" Target="media/image3.wmf"/><Relationship Id="rId449" Type="http://schemas.openxmlformats.org/officeDocument/2006/relationships/hyperlink" Target="https://login.consultant.ru/link/?req=doc&amp;base=LAW&amp;n=489480&amp;dst=100036" TargetMode="External"/><Relationship Id="rId656" Type="http://schemas.openxmlformats.org/officeDocument/2006/relationships/hyperlink" Target="https://login.consultant.ru/link/?req=doc&amp;base=LAW&amp;n=439330&amp;dst=100168" TargetMode="External"/><Relationship Id="rId863" Type="http://schemas.openxmlformats.org/officeDocument/2006/relationships/hyperlink" Target="https://login.consultant.ru/link/?req=doc&amp;base=LAW&amp;n=433517&amp;dst=100092" TargetMode="External"/><Relationship Id="rId1079" Type="http://schemas.openxmlformats.org/officeDocument/2006/relationships/hyperlink" Target="https://login.consultant.ru/link/?req=doc&amp;base=LAW&amp;n=498114&amp;dst=100108" TargetMode="External"/><Relationship Id="rId1286" Type="http://schemas.openxmlformats.org/officeDocument/2006/relationships/hyperlink" Target="https://login.consultant.ru/link/?req=doc&amp;base=LAW&amp;n=491278&amp;dst=100006" TargetMode="External"/><Relationship Id="rId211" Type="http://schemas.openxmlformats.org/officeDocument/2006/relationships/hyperlink" Target="https://login.consultant.ru/link/?req=doc&amp;base=LAW&amp;n=490137&amp;dst=5505" TargetMode="External"/><Relationship Id="rId295" Type="http://schemas.openxmlformats.org/officeDocument/2006/relationships/hyperlink" Target="https://login.consultant.ru/link/?req=doc&amp;base=LAW&amp;n=493156&amp;dst=100497" TargetMode="External"/><Relationship Id="rId309" Type="http://schemas.openxmlformats.org/officeDocument/2006/relationships/hyperlink" Target="https://login.consultant.ru/link/?req=doc&amp;base=LAW&amp;n=406251&amp;dst=100034" TargetMode="External"/><Relationship Id="rId516" Type="http://schemas.openxmlformats.org/officeDocument/2006/relationships/hyperlink" Target="https://login.consultant.ru/link/?req=doc&amp;base=LAW&amp;n=439380&amp;dst=100044" TargetMode="External"/><Relationship Id="rId1146" Type="http://schemas.openxmlformats.org/officeDocument/2006/relationships/hyperlink" Target="https://login.consultant.ru/link/?req=doc&amp;base=LAW&amp;n=468908&amp;dst=100006" TargetMode="External"/><Relationship Id="rId723" Type="http://schemas.openxmlformats.org/officeDocument/2006/relationships/hyperlink" Target="https://login.consultant.ru/link/?req=doc&amp;base=LAW&amp;n=439378&amp;dst=100031" TargetMode="External"/><Relationship Id="rId930" Type="http://schemas.openxmlformats.org/officeDocument/2006/relationships/hyperlink" Target="https://login.consultant.ru/link/?req=doc&amp;base=LAW&amp;n=460479&amp;dst=100034" TargetMode="External"/><Relationship Id="rId1006" Type="http://schemas.openxmlformats.org/officeDocument/2006/relationships/hyperlink" Target="https://login.consultant.ru/link/?req=doc&amp;base=LAW&amp;n=460479&amp;dst=100073" TargetMode="External"/><Relationship Id="rId1353" Type="http://schemas.openxmlformats.org/officeDocument/2006/relationships/hyperlink" Target="https://login.consultant.ru/link/?req=doc&amp;base=LAW&amp;n=217339&amp;dst=2132" TargetMode="External"/><Relationship Id="rId155" Type="http://schemas.openxmlformats.org/officeDocument/2006/relationships/hyperlink" Target="https://login.consultant.ru/link/?req=doc&amp;base=LAW&amp;n=328932" TargetMode="External"/><Relationship Id="rId362" Type="http://schemas.openxmlformats.org/officeDocument/2006/relationships/hyperlink" Target="https://login.consultant.ru/link/?req=doc&amp;base=LAW&amp;n=482241&amp;dst=100036" TargetMode="External"/><Relationship Id="rId1213" Type="http://schemas.openxmlformats.org/officeDocument/2006/relationships/hyperlink" Target="https://login.consultant.ru/link/?req=doc&amp;base=LAW&amp;n=475735&amp;dst=100330" TargetMode="External"/><Relationship Id="rId1297" Type="http://schemas.openxmlformats.org/officeDocument/2006/relationships/image" Target="media/image27.wmf"/><Relationship Id="rId222" Type="http://schemas.openxmlformats.org/officeDocument/2006/relationships/hyperlink" Target="https://login.consultant.ru/link/?req=doc&amp;base=LAW&amp;n=498284&amp;dst=170" TargetMode="External"/><Relationship Id="rId667" Type="http://schemas.openxmlformats.org/officeDocument/2006/relationships/hyperlink" Target="https://login.consultant.ru/link/?req=doc&amp;base=LAW&amp;n=439330&amp;dst=100180" TargetMode="External"/><Relationship Id="rId874" Type="http://schemas.openxmlformats.org/officeDocument/2006/relationships/hyperlink" Target="https://login.consultant.ru/link/?req=doc&amp;base=LAW&amp;n=493155&amp;dst=100078" TargetMode="External"/><Relationship Id="rId17" Type="http://schemas.openxmlformats.org/officeDocument/2006/relationships/hyperlink" Target="https://login.consultant.ru/link/?req=doc&amp;base=LAW&amp;n=333380&amp;dst=100013" TargetMode="External"/><Relationship Id="rId527" Type="http://schemas.openxmlformats.org/officeDocument/2006/relationships/hyperlink" Target="https://login.consultant.ru/link/?req=doc&amp;base=LAW&amp;n=439330&amp;dst=100127" TargetMode="External"/><Relationship Id="rId734" Type="http://schemas.openxmlformats.org/officeDocument/2006/relationships/hyperlink" Target="https://login.consultant.ru/link/?req=doc&amp;base=LAW&amp;n=493155&amp;dst=100005" TargetMode="External"/><Relationship Id="rId941" Type="http://schemas.openxmlformats.org/officeDocument/2006/relationships/hyperlink" Target="https://login.consultant.ru/link/?req=doc&amp;base=LAW&amp;n=498284&amp;dst=405" TargetMode="External"/><Relationship Id="rId1157" Type="http://schemas.openxmlformats.org/officeDocument/2006/relationships/hyperlink" Target="https://login.consultant.ru/link/?req=doc&amp;base=LAW&amp;n=498284&amp;dst=189" TargetMode="External"/><Relationship Id="rId1364" Type="http://schemas.openxmlformats.org/officeDocument/2006/relationships/hyperlink" Target="https://login.consultant.ru/link/?req=doc&amp;base=LAW&amp;n=283430&amp;dst=100249" TargetMode="External"/><Relationship Id="rId70" Type="http://schemas.openxmlformats.org/officeDocument/2006/relationships/hyperlink" Target="https://login.consultant.ru/link/?req=doc&amp;base=LAW&amp;n=445669&amp;dst=100013" TargetMode="External"/><Relationship Id="rId166" Type="http://schemas.openxmlformats.org/officeDocument/2006/relationships/hyperlink" Target="https://login.consultant.ru/link/?req=doc&amp;base=LAW&amp;n=439330&amp;dst=100016" TargetMode="External"/><Relationship Id="rId373" Type="http://schemas.openxmlformats.org/officeDocument/2006/relationships/hyperlink" Target="https://login.consultant.ru/link/?req=doc&amp;base=LAW&amp;n=439380&amp;dst=100031" TargetMode="External"/><Relationship Id="rId580" Type="http://schemas.openxmlformats.org/officeDocument/2006/relationships/hyperlink" Target="https://login.consultant.ru/link/?req=doc&amp;base=LAW&amp;n=417420&amp;dst=100029" TargetMode="External"/><Relationship Id="rId801" Type="http://schemas.openxmlformats.org/officeDocument/2006/relationships/hyperlink" Target="https://login.consultant.ru/link/?req=doc&amp;base=LAW&amp;n=492998&amp;dst=100021" TargetMode="External"/><Relationship Id="rId1017" Type="http://schemas.openxmlformats.org/officeDocument/2006/relationships/hyperlink" Target="https://login.consultant.ru/link/?req=doc&amp;base=LAW&amp;n=460479&amp;dst=100081" TargetMode="External"/><Relationship Id="rId1224" Type="http://schemas.openxmlformats.org/officeDocument/2006/relationships/hyperlink" Target="https://login.consultant.ru/link/?req=doc&amp;base=LAW&amp;n=492998&amp;dst=100057" TargetMode="External"/><Relationship Id="rId1" Type="http://schemas.openxmlformats.org/officeDocument/2006/relationships/styles" Target="styles.xml"/><Relationship Id="rId233" Type="http://schemas.openxmlformats.org/officeDocument/2006/relationships/hyperlink" Target="https://login.consultant.ru/link/?req=doc&amp;base=LAW&amp;n=459936&amp;dst=100043" TargetMode="External"/><Relationship Id="rId440" Type="http://schemas.openxmlformats.org/officeDocument/2006/relationships/hyperlink" Target="https://login.consultant.ru/link/?req=doc&amp;base=LAW&amp;n=498284&amp;dst=257" TargetMode="External"/><Relationship Id="rId678" Type="http://schemas.openxmlformats.org/officeDocument/2006/relationships/hyperlink" Target="https://login.consultant.ru/link/?req=doc&amp;base=LAW&amp;n=439330&amp;dst=100195" TargetMode="External"/><Relationship Id="rId885" Type="http://schemas.openxmlformats.org/officeDocument/2006/relationships/hyperlink" Target="https://login.consultant.ru/link/?req=doc&amp;base=LAW&amp;n=482241&amp;dst=100081" TargetMode="External"/><Relationship Id="rId1070" Type="http://schemas.openxmlformats.org/officeDocument/2006/relationships/hyperlink" Target="https://login.consultant.ru/link/?req=doc&amp;base=LAW&amp;n=482241&amp;dst=100102" TargetMode="External"/><Relationship Id="rId28" Type="http://schemas.openxmlformats.org/officeDocument/2006/relationships/hyperlink" Target="https://login.consultant.ru/link/?req=doc&amp;base=LAW&amp;n=439380&amp;dst=100005" TargetMode="External"/><Relationship Id="rId300" Type="http://schemas.openxmlformats.org/officeDocument/2006/relationships/hyperlink" Target="https://login.consultant.ru/link/?req=doc&amp;base=LAW&amp;n=493156&amp;dst=100498" TargetMode="External"/><Relationship Id="rId538" Type="http://schemas.openxmlformats.org/officeDocument/2006/relationships/hyperlink" Target="https://login.consultant.ru/link/?req=doc&amp;base=LAW&amp;n=439330&amp;dst=100136" TargetMode="External"/><Relationship Id="rId745" Type="http://schemas.openxmlformats.org/officeDocument/2006/relationships/hyperlink" Target="https://login.consultant.ru/link/?req=doc&amp;base=LAW&amp;n=493155&amp;dst=100016" TargetMode="External"/><Relationship Id="rId952" Type="http://schemas.openxmlformats.org/officeDocument/2006/relationships/hyperlink" Target="https://login.consultant.ru/link/?req=doc&amp;base=LAW&amp;n=385156&amp;dst=100011" TargetMode="External"/><Relationship Id="rId1168" Type="http://schemas.openxmlformats.org/officeDocument/2006/relationships/hyperlink" Target="https://login.consultant.ru/link/?req=doc&amp;base=LAW&amp;n=357872" TargetMode="External"/><Relationship Id="rId81" Type="http://schemas.openxmlformats.org/officeDocument/2006/relationships/hyperlink" Target="https://login.consultant.ru/link/?req=doc&amp;base=LAW&amp;n=406095&amp;dst=100013" TargetMode="External"/><Relationship Id="rId177" Type="http://schemas.openxmlformats.org/officeDocument/2006/relationships/hyperlink" Target="https://login.consultant.ru/link/?req=doc&amp;base=LAW&amp;n=467421&amp;dst=100061" TargetMode="External"/><Relationship Id="rId384" Type="http://schemas.openxmlformats.org/officeDocument/2006/relationships/hyperlink" Target="https://login.consultant.ru/link/?req=doc&amp;base=LAW&amp;n=439330&amp;dst=100072" TargetMode="External"/><Relationship Id="rId591" Type="http://schemas.openxmlformats.org/officeDocument/2006/relationships/hyperlink" Target="https://login.consultant.ru/link/?req=doc&amp;base=LAW&amp;n=460546&amp;dst=100811" TargetMode="External"/><Relationship Id="rId605" Type="http://schemas.openxmlformats.org/officeDocument/2006/relationships/hyperlink" Target="https://login.consultant.ru/link/?req=doc&amp;base=LAW&amp;n=498284&amp;dst=100044" TargetMode="External"/><Relationship Id="rId812" Type="http://schemas.openxmlformats.org/officeDocument/2006/relationships/hyperlink" Target="https://login.consultant.ru/link/?req=doc&amp;base=LAW&amp;n=373363&amp;dst=100021" TargetMode="External"/><Relationship Id="rId1028" Type="http://schemas.openxmlformats.org/officeDocument/2006/relationships/hyperlink" Target="https://login.consultant.ru/link/?req=doc&amp;base=LAW&amp;n=433056&amp;dst=100009" TargetMode="External"/><Relationship Id="rId1235" Type="http://schemas.openxmlformats.org/officeDocument/2006/relationships/hyperlink" Target="https://login.consultant.ru/link/?req=doc&amp;base=LAW&amp;n=396428" TargetMode="External"/><Relationship Id="rId244" Type="http://schemas.openxmlformats.org/officeDocument/2006/relationships/hyperlink" Target="https://login.consultant.ru/link/?req=doc&amp;base=LAW&amp;n=498114&amp;dst=100094" TargetMode="External"/><Relationship Id="rId689" Type="http://schemas.openxmlformats.org/officeDocument/2006/relationships/hyperlink" Target="https://login.consultant.ru/link/?req=doc&amp;base=LAW&amp;n=498284&amp;dst=435" TargetMode="External"/><Relationship Id="rId896" Type="http://schemas.openxmlformats.org/officeDocument/2006/relationships/hyperlink" Target="https://login.consultant.ru/link/?req=doc&amp;base=LAW&amp;n=482320&amp;dst=100013" TargetMode="External"/><Relationship Id="rId1081" Type="http://schemas.openxmlformats.org/officeDocument/2006/relationships/hyperlink" Target="https://login.consultant.ru/link/?req=doc&amp;base=LAW&amp;n=498114&amp;dst=100108" TargetMode="External"/><Relationship Id="rId1302" Type="http://schemas.openxmlformats.org/officeDocument/2006/relationships/hyperlink" Target="https://login.consultant.ru/link/?req=doc&amp;base=LAW&amp;n=498284&amp;dst=189" TargetMode="External"/><Relationship Id="rId39" Type="http://schemas.openxmlformats.org/officeDocument/2006/relationships/hyperlink" Target="https://login.consultant.ru/link/?req=doc&amp;base=LAW&amp;n=400199&amp;dst=100005" TargetMode="External"/><Relationship Id="rId451" Type="http://schemas.openxmlformats.org/officeDocument/2006/relationships/hyperlink" Target="https://login.consultant.ru/link/?req=doc&amp;base=LAW&amp;n=482241&amp;dst=100045" TargetMode="External"/><Relationship Id="rId549" Type="http://schemas.openxmlformats.org/officeDocument/2006/relationships/hyperlink" Target="https://login.consultant.ru/link/?req=doc&amp;base=LAW&amp;n=439330&amp;dst=100146" TargetMode="External"/><Relationship Id="rId756" Type="http://schemas.openxmlformats.org/officeDocument/2006/relationships/hyperlink" Target="https://login.consultant.ru/link/?req=doc&amp;base=LAW&amp;n=433517&amp;dst=100030" TargetMode="External"/><Relationship Id="rId1179" Type="http://schemas.openxmlformats.org/officeDocument/2006/relationships/hyperlink" Target="https://login.consultant.ru/link/?req=doc&amp;base=LAW&amp;n=498284&amp;dst=269" TargetMode="External"/><Relationship Id="rId104" Type="http://schemas.openxmlformats.org/officeDocument/2006/relationships/hyperlink" Target="https://login.consultant.ru/link/?req=doc&amp;base=LAW&amp;n=465373&amp;dst=100005" TargetMode="External"/><Relationship Id="rId188" Type="http://schemas.openxmlformats.org/officeDocument/2006/relationships/hyperlink" Target="https://login.consultant.ru/link/?req=doc&amp;base=LAW&amp;n=482989&amp;dst=7007" TargetMode="External"/><Relationship Id="rId311" Type="http://schemas.openxmlformats.org/officeDocument/2006/relationships/hyperlink" Target="https://login.consultant.ru/link/?req=doc&amp;base=LAW&amp;n=439380&amp;dst=100013" TargetMode="External"/><Relationship Id="rId395" Type="http://schemas.openxmlformats.org/officeDocument/2006/relationships/hyperlink" Target="https://login.consultant.ru/link/?req=doc&amp;base=LAW&amp;n=439330&amp;dst=100078" TargetMode="External"/><Relationship Id="rId409" Type="http://schemas.openxmlformats.org/officeDocument/2006/relationships/hyperlink" Target="https://login.consultant.ru/link/?req=doc&amp;base=LAW&amp;n=431016&amp;dst=100012" TargetMode="External"/><Relationship Id="rId963" Type="http://schemas.openxmlformats.org/officeDocument/2006/relationships/hyperlink" Target="https://login.consultant.ru/link/?req=doc&amp;base=LAW&amp;n=396428" TargetMode="External"/><Relationship Id="rId1039" Type="http://schemas.openxmlformats.org/officeDocument/2006/relationships/hyperlink" Target="https://login.consultant.ru/link/?req=doc&amp;base=LAW&amp;n=433056&amp;dst=100021" TargetMode="External"/><Relationship Id="rId1246" Type="http://schemas.openxmlformats.org/officeDocument/2006/relationships/hyperlink" Target="https://login.consultant.ru/link/?req=doc&amp;base=LAW&amp;n=498284&amp;dst=435" TargetMode="External"/><Relationship Id="rId92" Type="http://schemas.openxmlformats.org/officeDocument/2006/relationships/hyperlink" Target="https://login.consultant.ru/link/?req=doc&amp;base=LAW&amp;n=366314&amp;dst=100005" TargetMode="External"/><Relationship Id="rId616" Type="http://schemas.openxmlformats.org/officeDocument/2006/relationships/hyperlink" Target="https://login.consultant.ru/link/?req=doc&amp;base=LAW&amp;n=493156&amp;dst=100566" TargetMode="External"/><Relationship Id="rId823" Type="http://schemas.openxmlformats.org/officeDocument/2006/relationships/image" Target="media/image8.wmf"/><Relationship Id="rId255" Type="http://schemas.openxmlformats.org/officeDocument/2006/relationships/hyperlink" Target="https://login.consultant.ru/link/?req=doc&amp;base=LAW&amp;n=439380&amp;dst=100009" TargetMode="External"/><Relationship Id="rId462" Type="http://schemas.openxmlformats.org/officeDocument/2006/relationships/hyperlink" Target="https://login.consultant.ru/link/?req=doc&amp;base=LAW&amp;n=439330&amp;dst=100083" TargetMode="External"/><Relationship Id="rId1092" Type="http://schemas.openxmlformats.org/officeDocument/2006/relationships/hyperlink" Target="https://login.consultant.ru/link/?req=doc&amp;base=LAW&amp;n=498114&amp;dst=100109" TargetMode="External"/><Relationship Id="rId1106" Type="http://schemas.openxmlformats.org/officeDocument/2006/relationships/hyperlink" Target="https://login.consultant.ru/link/?req=doc&amp;base=LAW&amp;n=498114&amp;dst=100111" TargetMode="External"/><Relationship Id="rId1313" Type="http://schemas.openxmlformats.org/officeDocument/2006/relationships/hyperlink" Target="https://login.consultant.ru/link/?req=doc&amp;base=LAW&amp;n=221635&amp;dst=124" TargetMode="External"/><Relationship Id="rId115" Type="http://schemas.openxmlformats.org/officeDocument/2006/relationships/hyperlink" Target="https://login.consultant.ru/link/?req=doc&amp;base=LAW&amp;n=442856&amp;dst=100010" TargetMode="External"/><Relationship Id="rId322" Type="http://schemas.openxmlformats.org/officeDocument/2006/relationships/hyperlink" Target="https://login.consultant.ru/link/?req=doc&amp;base=LAW&amp;n=497804&amp;dst=100240" TargetMode="External"/><Relationship Id="rId767" Type="http://schemas.openxmlformats.org/officeDocument/2006/relationships/hyperlink" Target="https://login.consultant.ru/link/?req=doc&amp;base=LAW&amp;n=433517&amp;dst=100034" TargetMode="External"/><Relationship Id="rId974" Type="http://schemas.openxmlformats.org/officeDocument/2006/relationships/hyperlink" Target="https://login.consultant.ru/link/?req=doc&amp;base=LAW&amp;n=433517&amp;dst=100105" TargetMode="External"/><Relationship Id="rId199" Type="http://schemas.openxmlformats.org/officeDocument/2006/relationships/hyperlink" Target="https://login.consultant.ru/link/?req=doc&amp;base=LAW&amp;n=498114&amp;dst=100094" TargetMode="External"/><Relationship Id="rId627" Type="http://schemas.openxmlformats.org/officeDocument/2006/relationships/hyperlink" Target="https://login.consultant.ru/link/?req=doc&amp;base=LAW&amp;n=311949&amp;dst=100033" TargetMode="External"/><Relationship Id="rId834" Type="http://schemas.openxmlformats.org/officeDocument/2006/relationships/hyperlink" Target="https://login.consultant.ru/link/?req=doc&amp;base=LAW&amp;n=498284&amp;dst=434" TargetMode="External"/><Relationship Id="rId1257" Type="http://schemas.openxmlformats.org/officeDocument/2006/relationships/hyperlink" Target="https://login.consultant.ru/link/?req=doc&amp;base=LAW&amp;n=494926" TargetMode="External"/><Relationship Id="rId266" Type="http://schemas.openxmlformats.org/officeDocument/2006/relationships/hyperlink" Target="https://login.consultant.ru/link/?req=doc&amp;base=LAW&amp;n=482241&amp;dst=100014" TargetMode="External"/><Relationship Id="rId473" Type="http://schemas.openxmlformats.org/officeDocument/2006/relationships/hyperlink" Target="https://login.consultant.ru/link/?req=doc&amp;base=LAW&amp;n=439330&amp;dst=100088" TargetMode="External"/><Relationship Id="rId680" Type="http://schemas.openxmlformats.org/officeDocument/2006/relationships/hyperlink" Target="https://login.consultant.ru/link/?req=doc&amp;base=LAW&amp;n=439330&amp;dst=100197" TargetMode="External"/><Relationship Id="rId901" Type="http://schemas.openxmlformats.org/officeDocument/2006/relationships/hyperlink" Target="https://login.consultant.ru/link/?req=doc&amp;base=LAW&amp;n=498114&amp;dst=100105" TargetMode="External"/><Relationship Id="rId1117" Type="http://schemas.openxmlformats.org/officeDocument/2006/relationships/hyperlink" Target="https://login.consultant.ru/link/?req=doc&amp;base=LAW&amp;n=439330&amp;dst=100242" TargetMode="External"/><Relationship Id="rId1324" Type="http://schemas.openxmlformats.org/officeDocument/2006/relationships/hyperlink" Target="https://login.consultant.ru/link/?req=doc&amp;base=LAW&amp;n=217339&amp;dst=783" TargetMode="External"/><Relationship Id="rId30" Type="http://schemas.openxmlformats.org/officeDocument/2006/relationships/hyperlink" Target="https://login.consultant.ru/link/?req=doc&amp;base=LAW&amp;n=381972&amp;dst=100128" TargetMode="External"/><Relationship Id="rId126" Type="http://schemas.openxmlformats.org/officeDocument/2006/relationships/hyperlink" Target="https://login.consultant.ru/link/?req=doc&amp;base=LAW&amp;n=475669&amp;dst=100010" TargetMode="External"/><Relationship Id="rId333" Type="http://schemas.openxmlformats.org/officeDocument/2006/relationships/hyperlink" Target="https://login.consultant.ru/link/?req=doc&amp;base=LAW&amp;n=460546&amp;dst=100749" TargetMode="External"/><Relationship Id="rId540" Type="http://schemas.openxmlformats.org/officeDocument/2006/relationships/hyperlink" Target="https://login.consultant.ru/link/?req=doc&amp;base=LAW&amp;n=493156&amp;dst=100559" TargetMode="External"/><Relationship Id="rId778" Type="http://schemas.openxmlformats.org/officeDocument/2006/relationships/hyperlink" Target="https://login.consultant.ru/link/?req=doc&amp;base=LAW&amp;n=396428&amp;dst=100004" TargetMode="External"/><Relationship Id="rId985" Type="http://schemas.openxmlformats.org/officeDocument/2006/relationships/hyperlink" Target="https://login.consultant.ru/link/?req=doc&amp;base=LAW&amp;n=460479&amp;dst=100059" TargetMode="External"/><Relationship Id="rId1170" Type="http://schemas.openxmlformats.org/officeDocument/2006/relationships/hyperlink" Target="https://login.consultant.ru/link/?req=doc&amp;base=LAW&amp;n=357872&amp;dst=20" TargetMode="External"/><Relationship Id="rId638" Type="http://schemas.openxmlformats.org/officeDocument/2006/relationships/hyperlink" Target="https://login.consultant.ru/link/?req=doc&amp;base=LAW&amp;n=498114&amp;dst=100099" TargetMode="External"/><Relationship Id="rId845" Type="http://schemas.openxmlformats.org/officeDocument/2006/relationships/hyperlink" Target="https://login.consultant.ru/link/?req=doc&amp;base=LAW&amp;n=433517&amp;dst=100071" TargetMode="External"/><Relationship Id="rId1030" Type="http://schemas.openxmlformats.org/officeDocument/2006/relationships/hyperlink" Target="https://login.consultant.ru/link/?req=doc&amp;base=LAW&amp;n=497804&amp;dst=100128" TargetMode="External"/><Relationship Id="rId1268" Type="http://schemas.openxmlformats.org/officeDocument/2006/relationships/hyperlink" Target="https://login.consultant.ru/link/?req=doc&amp;base=LAW&amp;n=498361&amp;dst=100015" TargetMode="External"/><Relationship Id="rId277" Type="http://schemas.openxmlformats.org/officeDocument/2006/relationships/hyperlink" Target="https://login.consultant.ru/link/?req=doc&amp;base=LAW&amp;n=482241&amp;dst=100023" TargetMode="External"/><Relationship Id="rId400" Type="http://schemas.openxmlformats.org/officeDocument/2006/relationships/hyperlink" Target="https://login.consultant.ru/link/?req=doc&amp;base=LAW&amp;n=431016&amp;dst=100022" TargetMode="External"/><Relationship Id="rId484" Type="http://schemas.openxmlformats.org/officeDocument/2006/relationships/hyperlink" Target="https://login.consultant.ru/link/?req=doc&amp;base=LAW&amp;n=431016&amp;dst=100012" TargetMode="External"/><Relationship Id="rId705" Type="http://schemas.openxmlformats.org/officeDocument/2006/relationships/hyperlink" Target="https://login.consultant.ru/link/?req=doc&amp;base=LAW&amp;n=453484&amp;dst=100203" TargetMode="External"/><Relationship Id="rId1128" Type="http://schemas.openxmlformats.org/officeDocument/2006/relationships/hyperlink" Target="https://login.consultant.ru/link/?req=doc&amp;base=LAW&amp;n=439330&amp;dst=100247" TargetMode="External"/><Relationship Id="rId1335" Type="http://schemas.openxmlformats.org/officeDocument/2006/relationships/hyperlink" Target="https://login.consultant.ru/link/?req=doc&amp;base=LAW&amp;n=217339&amp;dst=870" TargetMode="External"/><Relationship Id="rId137" Type="http://schemas.openxmlformats.org/officeDocument/2006/relationships/hyperlink" Target="https://login.consultant.ru/link/?req=doc&amp;base=LAW&amp;n=358026" TargetMode="External"/><Relationship Id="rId344" Type="http://schemas.openxmlformats.org/officeDocument/2006/relationships/hyperlink" Target="https://login.consultant.ru/link/?req=doc&amp;base=LAW&amp;n=439330&amp;dst=100036" TargetMode="External"/><Relationship Id="rId691" Type="http://schemas.openxmlformats.org/officeDocument/2006/relationships/hyperlink" Target="https://login.consultant.ru/link/?req=doc&amp;base=LAW&amp;n=498284&amp;dst=189" TargetMode="External"/><Relationship Id="rId789" Type="http://schemas.openxmlformats.org/officeDocument/2006/relationships/hyperlink" Target="https://login.consultant.ru/link/?req=doc&amp;base=LAW&amp;n=433517&amp;dst=100048" TargetMode="External"/><Relationship Id="rId912" Type="http://schemas.openxmlformats.org/officeDocument/2006/relationships/hyperlink" Target="https://login.consultant.ru/link/?req=doc&amp;base=LAW&amp;n=460479&amp;dst=100023" TargetMode="External"/><Relationship Id="rId996" Type="http://schemas.openxmlformats.org/officeDocument/2006/relationships/hyperlink" Target="https://login.consultant.ru/link/?req=doc&amp;base=LAW&amp;n=460479&amp;dst=100065" TargetMode="External"/><Relationship Id="rId41" Type="http://schemas.openxmlformats.org/officeDocument/2006/relationships/hyperlink" Target="https://login.consultant.ru/link/?req=doc&amp;base=LAW&amp;n=404087&amp;dst=100005" TargetMode="External"/><Relationship Id="rId551" Type="http://schemas.openxmlformats.org/officeDocument/2006/relationships/hyperlink" Target="https://login.consultant.ru/link/?req=doc&amp;base=LAW&amp;n=439330&amp;dst=100148" TargetMode="External"/><Relationship Id="rId649" Type="http://schemas.openxmlformats.org/officeDocument/2006/relationships/hyperlink" Target="https://login.consultant.ru/link/?req=doc&amp;base=LAW&amp;n=498284&amp;dst=229" TargetMode="External"/><Relationship Id="rId856" Type="http://schemas.openxmlformats.org/officeDocument/2006/relationships/hyperlink" Target="https://login.consultant.ru/link/?req=doc&amp;base=LAW&amp;n=433517&amp;dst=100073" TargetMode="External"/><Relationship Id="rId1181" Type="http://schemas.openxmlformats.org/officeDocument/2006/relationships/hyperlink" Target="https://login.consultant.ru/link/?req=doc&amp;base=LAW&amp;n=498284&amp;dst=189" TargetMode="External"/><Relationship Id="rId1279" Type="http://schemas.openxmlformats.org/officeDocument/2006/relationships/hyperlink" Target="https://login.consultant.ru/link/?req=doc&amp;base=LAW&amp;n=498284&amp;dst=435" TargetMode="External"/><Relationship Id="rId190" Type="http://schemas.openxmlformats.org/officeDocument/2006/relationships/hyperlink" Target="https://login.consultant.ru/link/?req=doc&amp;base=LAW&amp;n=453486&amp;dst=100140" TargetMode="External"/><Relationship Id="rId204" Type="http://schemas.openxmlformats.org/officeDocument/2006/relationships/hyperlink" Target="https://login.consultant.ru/link/?req=doc&amp;base=LAW&amp;n=478357&amp;dst=100015" TargetMode="External"/><Relationship Id="rId288" Type="http://schemas.openxmlformats.org/officeDocument/2006/relationships/hyperlink" Target="https://login.consultant.ru/link/?req=doc&amp;base=LAW&amp;n=498284&amp;dst=100225" TargetMode="External"/><Relationship Id="rId411" Type="http://schemas.openxmlformats.org/officeDocument/2006/relationships/hyperlink" Target="https://login.consultant.ru/link/?req=doc&amp;base=LAW&amp;n=431016&amp;dst=100012" TargetMode="External"/><Relationship Id="rId509" Type="http://schemas.openxmlformats.org/officeDocument/2006/relationships/hyperlink" Target="https://login.consultant.ru/link/?req=doc&amp;base=LAW&amp;n=482241&amp;dst=100057" TargetMode="External"/><Relationship Id="rId1041" Type="http://schemas.openxmlformats.org/officeDocument/2006/relationships/hyperlink" Target="https://login.consultant.ru/link/?req=doc&amp;base=LAW&amp;n=400199&amp;dst=100013" TargetMode="External"/><Relationship Id="rId1139" Type="http://schemas.openxmlformats.org/officeDocument/2006/relationships/hyperlink" Target="https://login.consultant.ru/link/?req=doc&amp;base=LAW&amp;n=462048&amp;dst=100014" TargetMode="External"/><Relationship Id="rId1346" Type="http://schemas.openxmlformats.org/officeDocument/2006/relationships/hyperlink" Target="https://login.consultant.ru/link/?req=doc&amp;base=LAW&amp;n=217339&amp;dst=897" TargetMode="External"/><Relationship Id="rId495" Type="http://schemas.openxmlformats.org/officeDocument/2006/relationships/hyperlink" Target="https://login.consultant.ru/link/?req=doc&amp;base=LAW&amp;n=439330&amp;dst=100098" TargetMode="External"/><Relationship Id="rId716" Type="http://schemas.openxmlformats.org/officeDocument/2006/relationships/hyperlink" Target="https://login.consultant.ru/link/?req=doc&amp;base=LAW&amp;n=498284&amp;dst=128" TargetMode="External"/><Relationship Id="rId923" Type="http://schemas.openxmlformats.org/officeDocument/2006/relationships/hyperlink" Target="https://login.consultant.ru/link/?req=doc&amp;base=LAW&amp;n=460479&amp;dst=100029" TargetMode="External"/><Relationship Id="rId52" Type="http://schemas.openxmlformats.org/officeDocument/2006/relationships/hyperlink" Target="https://login.consultant.ru/link/?req=doc&amp;base=LAW&amp;n=453362&amp;dst=100005" TargetMode="External"/><Relationship Id="rId148" Type="http://schemas.openxmlformats.org/officeDocument/2006/relationships/hyperlink" Target="https://login.consultant.ru/link/?req=doc&amp;base=LAW&amp;n=319514" TargetMode="External"/><Relationship Id="rId355" Type="http://schemas.openxmlformats.org/officeDocument/2006/relationships/hyperlink" Target="https://login.consultant.ru/link/?req=doc&amp;base=LAW&amp;n=439330&amp;dst=100046" TargetMode="External"/><Relationship Id="rId562" Type="http://schemas.openxmlformats.org/officeDocument/2006/relationships/hyperlink" Target="https://login.consultant.ru/link/?req=doc&amp;base=LAW&amp;n=417420&amp;dst=100010" TargetMode="External"/><Relationship Id="rId1192" Type="http://schemas.openxmlformats.org/officeDocument/2006/relationships/hyperlink" Target="https://login.consultant.ru/link/?req=doc&amp;base=LAW&amp;n=475735&amp;dst=154" TargetMode="External"/><Relationship Id="rId1206" Type="http://schemas.openxmlformats.org/officeDocument/2006/relationships/hyperlink" Target="https://login.consultant.ru/link/?req=doc&amp;base=LAW&amp;n=475735&amp;dst=100074" TargetMode="External"/><Relationship Id="rId215" Type="http://schemas.openxmlformats.org/officeDocument/2006/relationships/hyperlink" Target="https://login.consultant.ru/link/?req=doc&amp;base=LAW&amp;n=498284&amp;dst=170" TargetMode="External"/><Relationship Id="rId422" Type="http://schemas.openxmlformats.org/officeDocument/2006/relationships/hyperlink" Target="https://login.consultant.ru/link/?req=doc&amp;base=LAW&amp;n=431016&amp;dst=100012" TargetMode="External"/><Relationship Id="rId867" Type="http://schemas.openxmlformats.org/officeDocument/2006/relationships/hyperlink" Target="https://login.consultant.ru/link/?req=doc&amp;base=LAW&amp;n=498284&amp;dst=189" TargetMode="External"/><Relationship Id="rId1052" Type="http://schemas.openxmlformats.org/officeDocument/2006/relationships/hyperlink" Target="https://login.consultant.ru/link/?req=doc&amp;base=LAW&amp;n=482241&amp;dst=100099" TargetMode="External"/><Relationship Id="rId299" Type="http://schemas.openxmlformats.org/officeDocument/2006/relationships/hyperlink" Target="https://login.consultant.ru/link/?req=doc&amp;base=LAW&amp;n=439378&amp;dst=100019" TargetMode="External"/><Relationship Id="rId727" Type="http://schemas.openxmlformats.org/officeDocument/2006/relationships/hyperlink" Target="https://login.consultant.ru/link/?req=doc&amp;base=LAW&amp;n=433586&amp;dst=100005" TargetMode="External"/><Relationship Id="rId934" Type="http://schemas.openxmlformats.org/officeDocument/2006/relationships/hyperlink" Target="https://login.consultant.ru/link/?req=doc&amp;base=LAW&amp;n=482320&amp;dst=100029" TargetMode="External"/><Relationship Id="rId1357" Type="http://schemas.openxmlformats.org/officeDocument/2006/relationships/hyperlink" Target="https://login.consultant.ru/link/?req=doc&amp;base=LAW&amp;n=380063&amp;dst=100008" TargetMode="External"/><Relationship Id="rId63" Type="http://schemas.openxmlformats.org/officeDocument/2006/relationships/hyperlink" Target="https://login.consultant.ru/link/?req=doc&amp;base=LAW&amp;n=480200&amp;dst=100005" TargetMode="External"/><Relationship Id="rId159" Type="http://schemas.openxmlformats.org/officeDocument/2006/relationships/hyperlink" Target="https://login.consultant.ru/link/?req=doc&amp;base=LAW&amp;n=439330&amp;dst=100015" TargetMode="External"/><Relationship Id="rId366" Type="http://schemas.openxmlformats.org/officeDocument/2006/relationships/hyperlink" Target="https://login.consultant.ru/link/?req=doc&amp;base=LAW&amp;n=439330&amp;dst=100056" TargetMode="External"/><Relationship Id="rId573" Type="http://schemas.openxmlformats.org/officeDocument/2006/relationships/hyperlink" Target="https://login.consultant.ru/link/?req=doc&amp;base=LAW&amp;n=417420&amp;dst=100020" TargetMode="External"/><Relationship Id="rId780" Type="http://schemas.openxmlformats.org/officeDocument/2006/relationships/hyperlink" Target="https://login.consultant.ru/link/?req=doc&amp;base=LAW&amp;n=498284&amp;dst=100044" TargetMode="External"/><Relationship Id="rId1217" Type="http://schemas.openxmlformats.org/officeDocument/2006/relationships/hyperlink" Target="https://login.consultant.ru/link/?req=doc&amp;base=LAW&amp;n=285427&amp;dst=100761" TargetMode="External"/><Relationship Id="rId226" Type="http://schemas.openxmlformats.org/officeDocument/2006/relationships/hyperlink" Target="https://login.consultant.ru/link/?req=doc&amp;base=LAW&amp;n=406095&amp;dst=100045" TargetMode="External"/><Relationship Id="rId433" Type="http://schemas.openxmlformats.org/officeDocument/2006/relationships/hyperlink" Target="https://login.consultant.ru/link/?req=doc&amp;base=LAW&amp;n=431016&amp;dst=100012" TargetMode="External"/><Relationship Id="rId878" Type="http://schemas.openxmlformats.org/officeDocument/2006/relationships/hyperlink" Target="https://login.consultant.ru/link/?req=doc&amp;base=LAW&amp;n=493156&amp;dst=100585" TargetMode="External"/><Relationship Id="rId1063" Type="http://schemas.openxmlformats.org/officeDocument/2006/relationships/hyperlink" Target="https://login.consultant.ru/link/?req=doc&amp;base=LAW&amp;n=433056&amp;dst=100030" TargetMode="External"/><Relationship Id="rId1270" Type="http://schemas.openxmlformats.org/officeDocument/2006/relationships/hyperlink" Target="https://login.consultant.ru/link/?req=doc&amp;base=LAW&amp;n=494926" TargetMode="External"/><Relationship Id="rId640" Type="http://schemas.openxmlformats.org/officeDocument/2006/relationships/hyperlink" Target="https://login.consultant.ru/link/?req=doc&amp;base=LAW&amp;n=463434&amp;dst=100005" TargetMode="External"/><Relationship Id="rId738" Type="http://schemas.openxmlformats.org/officeDocument/2006/relationships/hyperlink" Target="https://login.consultant.ru/link/?req=doc&amp;base=LAW&amp;n=493155&amp;dst=100013" TargetMode="External"/><Relationship Id="rId945" Type="http://schemas.openxmlformats.org/officeDocument/2006/relationships/hyperlink" Target="https://login.consultant.ru/link/?req=doc&amp;base=LAW&amp;n=482320&amp;dst=100039" TargetMode="External"/><Relationship Id="rId1368" Type="http://schemas.openxmlformats.org/officeDocument/2006/relationships/hyperlink" Target="https://login.consultant.ru/link/?req=doc&amp;base=LAW&amp;n=218828&amp;dst=100016" TargetMode="External"/><Relationship Id="rId74" Type="http://schemas.openxmlformats.org/officeDocument/2006/relationships/hyperlink" Target="https://login.consultant.ru/link/?req=doc&amp;base=LAW&amp;n=453484&amp;dst=100058" TargetMode="External"/><Relationship Id="rId377" Type="http://schemas.openxmlformats.org/officeDocument/2006/relationships/hyperlink" Target="https://login.consultant.ru/link/?req=doc&amp;base=LAW&amp;n=482241&amp;dst=100039" TargetMode="External"/><Relationship Id="rId500" Type="http://schemas.openxmlformats.org/officeDocument/2006/relationships/hyperlink" Target="https://login.consultant.ru/link/?req=doc&amp;base=LAW&amp;n=460546&amp;dst=100798" TargetMode="External"/><Relationship Id="rId584" Type="http://schemas.openxmlformats.org/officeDocument/2006/relationships/hyperlink" Target="https://login.consultant.ru/link/?req=doc&amp;base=LAW&amp;n=498284&amp;dst=274" TargetMode="External"/><Relationship Id="rId805" Type="http://schemas.openxmlformats.org/officeDocument/2006/relationships/hyperlink" Target="https://login.consultant.ru/link/?req=doc&amp;base=LAW&amp;n=320603&amp;dst=100008" TargetMode="External"/><Relationship Id="rId1130" Type="http://schemas.openxmlformats.org/officeDocument/2006/relationships/hyperlink" Target="https://login.consultant.ru/link/?req=doc&amp;base=LAW&amp;n=396227&amp;dst=100005" TargetMode="External"/><Relationship Id="rId1228" Type="http://schemas.openxmlformats.org/officeDocument/2006/relationships/hyperlink" Target="https://login.consultant.ru/link/?req=doc&amp;base=LAW&amp;n=498284&amp;dst=18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9936&amp;dst=100044" TargetMode="External"/><Relationship Id="rId791" Type="http://schemas.openxmlformats.org/officeDocument/2006/relationships/hyperlink" Target="https://login.consultant.ru/link/?req=doc&amp;base=LAW&amp;n=493155&amp;dst=100026" TargetMode="External"/><Relationship Id="rId889" Type="http://schemas.openxmlformats.org/officeDocument/2006/relationships/hyperlink" Target="https://login.consultant.ru/link/?req=doc&amp;base=LAW&amp;n=460479&amp;dst=100015" TargetMode="External"/><Relationship Id="rId1074" Type="http://schemas.openxmlformats.org/officeDocument/2006/relationships/hyperlink" Target="https://login.consultant.ru/link/?req=doc&amp;base=LAW&amp;n=498284&amp;dst=100225" TargetMode="External"/><Relationship Id="rId444" Type="http://schemas.openxmlformats.org/officeDocument/2006/relationships/hyperlink" Target="https://login.consultant.ru/link/?req=doc&amp;base=LAW&amp;n=460546&amp;dst=100780" TargetMode="External"/><Relationship Id="rId651" Type="http://schemas.openxmlformats.org/officeDocument/2006/relationships/hyperlink" Target="https://login.consultant.ru/link/?req=doc&amp;base=LAW&amp;n=482241&amp;dst=100066" TargetMode="External"/><Relationship Id="rId749" Type="http://schemas.openxmlformats.org/officeDocument/2006/relationships/hyperlink" Target="https://login.consultant.ru/link/?req=doc&amp;base=LAW&amp;n=493155&amp;dst=100019" TargetMode="External"/><Relationship Id="rId1281" Type="http://schemas.openxmlformats.org/officeDocument/2006/relationships/hyperlink" Target="https://login.consultant.ru/link/?req=doc&amp;base=LAW&amp;n=498284&amp;dst=189" TargetMode="External"/><Relationship Id="rId290" Type="http://schemas.openxmlformats.org/officeDocument/2006/relationships/hyperlink" Target="https://login.consultant.ru/link/?req=doc&amp;base=LAW&amp;n=482241&amp;dst=100025" TargetMode="External"/><Relationship Id="rId304" Type="http://schemas.openxmlformats.org/officeDocument/2006/relationships/hyperlink" Target="https://login.consultant.ru/link/?req=doc&amp;base=LAW&amp;n=439330&amp;dst=100017" TargetMode="External"/><Relationship Id="rId388" Type="http://schemas.openxmlformats.org/officeDocument/2006/relationships/hyperlink" Target="https://login.consultant.ru/link/?req=doc&amp;base=LAW&amp;n=431016&amp;dst=100013" TargetMode="External"/><Relationship Id="rId511" Type="http://schemas.openxmlformats.org/officeDocument/2006/relationships/hyperlink" Target="https://login.consultant.ru/link/?req=doc&amp;base=LAW&amp;n=439330&amp;dst=100112" TargetMode="External"/><Relationship Id="rId609" Type="http://schemas.openxmlformats.org/officeDocument/2006/relationships/hyperlink" Target="https://login.consultant.ru/link/?req=doc&amp;base=LAW&amp;n=498114&amp;dst=100098" TargetMode="External"/><Relationship Id="rId956" Type="http://schemas.openxmlformats.org/officeDocument/2006/relationships/hyperlink" Target="https://login.consultant.ru/link/?req=doc&amp;base=LAW&amp;n=460479&amp;dst=100048" TargetMode="External"/><Relationship Id="rId1141" Type="http://schemas.openxmlformats.org/officeDocument/2006/relationships/hyperlink" Target="https://login.consultant.ru/link/?req=doc&amp;base=LAW&amp;n=462048&amp;dst=100016" TargetMode="External"/><Relationship Id="rId1239" Type="http://schemas.openxmlformats.org/officeDocument/2006/relationships/hyperlink" Target="https://login.consultant.ru/link/?req=doc&amp;base=LAW&amp;n=498284&amp;dst=274" TargetMode="External"/><Relationship Id="rId85" Type="http://schemas.openxmlformats.org/officeDocument/2006/relationships/hyperlink" Target="https://login.consultant.ru/link/?req=doc&amp;base=LAW&amp;n=406097&amp;dst=100005" TargetMode="External"/><Relationship Id="rId150" Type="http://schemas.openxmlformats.org/officeDocument/2006/relationships/hyperlink" Target="https://login.consultant.ru/link/?req=doc&amp;base=LAW&amp;n=319211" TargetMode="External"/><Relationship Id="rId595" Type="http://schemas.openxmlformats.org/officeDocument/2006/relationships/hyperlink" Target="https://login.consultant.ru/link/?req=doc&amp;base=LAW&amp;n=460546&amp;dst=100812" TargetMode="External"/><Relationship Id="rId816" Type="http://schemas.openxmlformats.org/officeDocument/2006/relationships/hyperlink" Target="https://login.consultant.ru/link/?req=doc&amp;base=LAW&amp;n=474451&amp;dst=100008" TargetMode="External"/><Relationship Id="rId1001" Type="http://schemas.openxmlformats.org/officeDocument/2006/relationships/hyperlink" Target="https://login.consultant.ru/link/?req=doc&amp;base=LAW&amp;n=460479&amp;dst=100068" TargetMode="External"/><Relationship Id="rId248" Type="http://schemas.openxmlformats.org/officeDocument/2006/relationships/hyperlink" Target="https://login.consultant.ru/link/?req=doc&amp;base=LAW&amp;n=498284&amp;dst=274" TargetMode="External"/><Relationship Id="rId455" Type="http://schemas.openxmlformats.org/officeDocument/2006/relationships/hyperlink" Target="https://login.consultant.ru/link/?req=doc&amp;base=LAW&amp;n=477942&amp;dst=100029" TargetMode="External"/><Relationship Id="rId662" Type="http://schemas.openxmlformats.org/officeDocument/2006/relationships/hyperlink" Target="https://login.consultant.ru/link/?req=doc&amp;base=LAW&amp;n=439330&amp;dst=100175" TargetMode="External"/><Relationship Id="rId1085" Type="http://schemas.openxmlformats.org/officeDocument/2006/relationships/hyperlink" Target="https://login.consultant.ru/link/?req=doc&amp;base=LAW&amp;n=498284&amp;dst=100012" TargetMode="External"/><Relationship Id="rId1292" Type="http://schemas.openxmlformats.org/officeDocument/2006/relationships/hyperlink" Target="https://login.consultant.ru/link/?req=doc&amp;base=LAW&amp;n=498284&amp;dst=100233" TargetMode="External"/><Relationship Id="rId1306" Type="http://schemas.openxmlformats.org/officeDocument/2006/relationships/hyperlink" Target="https://login.consultant.ru/link/?req=doc&amp;base=LAW&amp;n=209064&amp;dst=100068" TargetMode="External"/><Relationship Id="rId12" Type="http://schemas.openxmlformats.org/officeDocument/2006/relationships/hyperlink" Target="https://login.consultant.ru/link/?req=doc&amp;base=LAW&amp;n=460546&amp;dst=100057" TargetMode="External"/><Relationship Id="rId108" Type="http://schemas.openxmlformats.org/officeDocument/2006/relationships/hyperlink" Target="https://login.consultant.ru/link/?req=doc&amp;base=LAW&amp;n=419835&amp;dst=100005" TargetMode="External"/><Relationship Id="rId315" Type="http://schemas.openxmlformats.org/officeDocument/2006/relationships/hyperlink" Target="https://login.consultant.ru/link/?req=doc&amp;base=LAW&amp;n=439380&amp;dst=100016" TargetMode="External"/><Relationship Id="rId522" Type="http://schemas.openxmlformats.org/officeDocument/2006/relationships/hyperlink" Target="https://login.consultant.ru/link/?req=doc&amp;base=LAW&amp;n=439330&amp;dst=100122" TargetMode="External"/><Relationship Id="rId967" Type="http://schemas.openxmlformats.org/officeDocument/2006/relationships/hyperlink" Target="https://login.consultant.ru/link/?req=doc&amp;base=LAW&amp;n=498114&amp;dst=100106" TargetMode="External"/><Relationship Id="rId1152" Type="http://schemas.openxmlformats.org/officeDocument/2006/relationships/image" Target="media/image18.wmf"/><Relationship Id="rId96" Type="http://schemas.openxmlformats.org/officeDocument/2006/relationships/hyperlink" Target="https://login.consultant.ru/link/?req=doc&amp;base=LAW&amp;n=375200&amp;dst=100005" TargetMode="External"/><Relationship Id="rId161" Type="http://schemas.openxmlformats.org/officeDocument/2006/relationships/hyperlink" Target="https://login.consultant.ru/link/?req=doc&amp;base=LAW&amp;n=453362&amp;dst=100027" TargetMode="External"/><Relationship Id="rId399" Type="http://schemas.openxmlformats.org/officeDocument/2006/relationships/hyperlink" Target="https://login.consultant.ru/link/?req=doc&amp;base=LAW&amp;n=460546&amp;dst=100760" TargetMode="External"/><Relationship Id="rId827" Type="http://schemas.openxmlformats.org/officeDocument/2006/relationships/hyperlink" Target="https://login.consultant.ru/link/?req=doc&amp;base=LAW&amp;n=433517&amp;dst=100063" TargetMode="External"/><Relationship Id="rId1012" Type="http://schemas.openxmlformats.org/officeDocument/2006/relationships/hyperlink" Target="https://login.consultant.ru/link/?req=doc&amp;base=LAW&amp;n=498284&amp;dst=405" TargetMode="External"/><Relationship Id="rId259" Type="http://schemas.openxmlformats.org/officeDocument/2006/relationships/hyperlink" Target="https://login.consultant.ru/link/?req=doc&amp;base=LAW&amp;n=482241&amp;dst=100012" TargetMode="External"/><Relationship Id="rId466" Type="http://schemas.openxmlformats.org/officeDocument/2006/relationships/hyperlink" Target="https://login.consultant.ru/link/?req=doc&amp;base=LAW&amp;n=431016&amp;dst=100054" TargetMode="External"/><Relationship Id="rId673" Type="http://schemas.openxmlformats.org/officeDocument/2006/relationships/hyperlink" Target="https://login.consultant.ru/link/?req=doc&amp;base=LAW&amp;n=493156&amp;dst=100568" TargetMode="External"/><Relationship Id="rId880" Type="http://schemas.openxmlformats.org/officeDocument/2006/relationships/hyperlink" Target="https://login.consultant.ru/link/?req=doc&amp;base=LAW&amp;n=385156&amp;dst=100009" TargetMode="External"/><Relationship Id="rId1096" Type="http://schemas.openxmlformats.org/officeDocument/2006/relationships/hyperlink" Target="https://login.consultant.ru/link/?req=doc&amp;base=LAW&amp;n=439330&amp;dst=100218" TargetMode="External"/><Relationship Id="rId1317" Type="http://schemas.openxmlformats.org/officeDocument/2006/relationships/hyperlink" Target="https://login.consultant.ru/link/?req=doc&amp;base=LAW&amp;n=217339&amp;dst=3689" TargetMode="External"/><Relationship Id="rId23" Type="http://schemas.openxmlformats.org/officeDocument/2006/relationships/hyperlink" Target="https://login.consultant.ru/link/?req=doc&amp;base=LAW&amp;n=352553&amp;dst=100005" TargetMode="External"/><Relationship Id="rId119" Type="http://schemas.openxmlformats.org/officeDocument/2006/relationships/hyperlink" Target="https://login.consultant.ru/link/?req=doc&amp;base=LAW&amp;n=462048&amp;dst=100005" TargetMode="External"/><Relationship Id="rId326" Type="http://schemas.openxmlformats.org/officeDocument/2006/relationships/hyperlink" Target="https://login.consultant.ru/link/?req=doc&amp;base=LAW&amp;n=497804&amp;dst=100134" TargetMode="External"/><Relationship Id="rId533" Type="http://schemas.openxmlformats.org/officeDocument/2006/relationships/hyperlink" Target="https://login.consultant.ru/link/?req=doc&amp;base=LAW&amp;n=493156&amp;dst=100557" TargetMode="External"/><Relationship Id="rId978" Type="http://schemas.openxmlformats.org/officeDocument/2006/relationships/hyperlink" Target="https://login.consultant.ru/link/?req=doc&amp;base=LAW&amp;n=460479&amp;dst=100055" TargetMode="External"/><Relationship Id="rId1163" Type="http://schemas.openxmlformats.org/officeDocument/2006/relationships/hyperlink" Target="https://login.consultant.ru/link/?req=doc&amp;base=LAW&amp;n=498284&amp;dst=269" TargetMode="External"/><Relationship Id="rId1370" Type="http://schemas.openxmlformats.org/officeDocument/2006/relationships/fontTable" Target="fontTable.xml"/><Relationship Id="rId740" Type="http://schemas.openxmlformats.org/officeDocument/2006/relationships/hyperlink" Target="https://login.consultant.ru/link/?req=doc&amp;base=LAW&amp;n=493155&amp;dst=100015" TargetMode="External"/><Relationship Id="rId838" Type="http://schemas.openxmlformats.org/officeDocument/2006/relationships/hyperlink" Target="https://login.consultant.ru/link/?req=doc&amp;base=LAW&amp;n=498284&amp;dst=434" TargetMode="External"/><Relationship Id="rId1023" Type="http://schemas.openxmlformats.org/officeDocument/2006/relationships/hyperlink" Target="https://login.consultant.ru/link/?req=doc&amp;base=LAW&amp;n=400199&amp;dst=100005" TargetMode="External"/><Relationship Id="rId172" Type="http://schemas.openxmlformats.org/officeDocument/2006/relationships/hyperlink" Target="https://login.consultant.ru/link/?req=doc&amp;base=LAW&amp;n=492120&amp;dst=100009" TargetMode="External"/><Relationship Id="rId477" Type="http://schemas.openxmlformats.org/officeDocument/2006/relationships/hyperlink" Target="https://login.consultant.ru/link/?req=doc&amp;base=LAW&amp;n=431016&amp;dst=100057" TargetMode="External"/><Relationship Id="rId600" Type="http://schemas.openxmlformats.org/officeDocument/2006/relationships/hyperlink" Target="https://login.consultant.ru/link/?req=doc&amp;base=LAW&amp;n=498284&amp;dst=394" TargetMode="External"/><Relationship Id="rId684" Type="http://schemas.openxmlformats.org/officeDocument/2006/relationships/hyperlink" Target="https://login.consultant.ru/link/?req=doc&amp;base=LAW&amp;n=439330&amp;dst=100199" TargetMode="External"/><Relationship Id="rId1230" Type="http://schemas.openxmlformats.org/officeDocument/2006/relationships/hyperlink" Target="https://login.consultant.ru/link/?req=doc&amp;base=LAW&amp;n=475735&amp;dst=10" TargetMode="External"/><Relationship Id="rId1328" Type="http://schemas.openxmlformats.org/officeDocument/2006/relationships/hyperlink" Target="https://login.consultant.ru/link/?req=doc&amp;base=LAW&amp;n=217339&amp;dst=800" TargetMode="External"/><Relationship Id="rId337" Type="http://schemas.openxmlformats.org/officeDocument/2006/relationships/hyperlink" Target="https://login.consultant.ru/link/?req=doc&amp;base=LAW&amp;n=439330&amp;dst=100030" TargetMode="External"/><Relationship Id="rId891" Type="http://schemas.openxmlformats.org/officeDocument/2006/relationships/hyperlink" Target="https://login.consultant.ru/link/?req=doc&amp;base=LAW&amp;n=396428" TargetMode="External"/><Relationship Id="rId905" Type="http://schemas.openxmlformats.org/officeDocument/2006/relationships/hyperlink" Target="https://login.consultant.ru/link/?req=doc&amp;base=LAW&amp;n=498114&amp;dst=100105" TargetMode="External"/><Relationship Id="rId989" Type="http://schemas.openxmlformats.org/officeDocument/2006/relationships/hyperlink" Target="https://login.consultant.ru/link/?req=doc&amp;base=LAW&amp;n=460479&amp;dst=100060" TargetMode="External"/><Relationship Id="rId34" Type="http://schemas.openxmlformats.org/officeDocument/2006/relationships/hyperlink" Target="https://login.consultant.ru/link/?req=doc&amp;base=LAW&amp;n=453487&amp;dst=100005" TargetMode="External"/><Relationship Id="rId544" Type="http://schemas.openxmlformats.org/officeDocument/2006/relationships/hyperlink" Target="https://login.consultant.ru/link/?req=doc&amp;base=LAW&amp;n=498114&amp;dst=100097" TargetMode="External"/><Relationship Id="rId751" Type="http://schemas.openxmlformats.org/officeDocument/2006/relationships/hyperlink" Target="https://login.consultant.ru/link/?req=doc&amp;base=LAW&amp;n=493155&amp;dst=100020" TargetMode="External"/><Relationship Id="rId849" Type="http://schemas.openxmlformats.org/officeDocument/2006/relationships/hyperlink" Target="https://login.consultant.ru/link/?req=doc&amp;base=LAW&amp;n=492998&amp;dst=100042" TargetMode="External"/><Relationship Id="rId1174" Type="http://schemas.openxmlformats.org/officeDocument/2006/relationships/hyperlink" Target="https://login.consultant.ru/link/?req=doc&amp;base=LAW&amp;n=357872&amp;dst=20" TargetMode="External"/><Relationship Id="rId183" Type="http://schemas.openxmlformats.org/officeDocument/2006/relationships/hyperlink" Target="https://login.consultant.ru/link/?req=doc&amp;base=LAW&amp;n=467747&amp;dst=100017" TargetMode="External"/><Relationship Id="rId390" Type="http://schemas.openxmlformats.org/officeDocument/2006/relationships/hyperlink" Target="https://login.consultant.ru/link/?req=doc&amp;base=LAW&amp;n=439330&amp;dst=100076" TargetMode="External"/><Relationship Id="rId404" Type="http://schemas.openxmlformats.org/officeDocument/2006/relationships/hyperlink" Target="https://login.consultant.ru/link/?req=doc&amp;base=LAW&amp;n=493156&amp;dst=100517" TargetMode="External"/><Relationship Id="rId611" Type="http://schemas.openxmlformats.org/officeDocument/2006/relationships/hyperlink" Target="https://login.consultant.ru/link/?req=doc&amp;base=LAW&amp;n=311949&amp;dst=100025" TargetMode="External"/><Relationship Id="rId1034" Type="http://schemas.openxmlformats.org/officeDocument/2006/relationships/hyperlink" Target="https://login.consultant.ru/link/?req=doc&amp;base=LAW&amp;n=494620&amp;dst=100166" TargetMode="External"/><Relationship Id="rId1241" Type="http://schemas.openxmlformats.org/officeDocument/2006/relationships/hyperlink" Target="https://login.consultant.ru/link/?req=doc&amp;base=LAW&amp;n=466029&amp;dst=100011" TargetMode="External"/><Relationship Id="rId1339" Type="http://schemas.openxmlformats.org/officeDocument/2006/relationships/hyperlink" Target="https://login.consultant.ru/link/?req=doc&amp;base=LAW&amp;n=217339&amp;dst=890" TargetMode="External"/><Relationship Id="rId250" Type="http://schemas.openxmlformats.org/officeDocument/2006/relationships/hyperlink" Target="https://login.consultant.ru/link/?req=doc&amp;base=LAW&amp;n=459936&amp;dst=100046" TargetMode="External"/><Relationship Id="rId488" Type="http://schemas.openxmlformats.org/officeDocument/2006/relationships/hyperlink" Target="https://login.consultant.ru/link/?req=doc&amp;base=LAW&amp;n=493156&amp;dst=100548" TargetMode="External"/><Relationship Id="rId695" Type="http://schemas.openxmlformats.org/officeDocument/2006/relationships/hyperlink" Target="https://login.consultant.ru/link/?req=doc&amp;base=LAW&amp;n=460546&amp;dst=100821" TargetMode="External"/><Relationship Id="rId709" Type="http://schemas.openxmlformats.org/officeDocument/2006/relationships/hyperlink" Target="https://login.consultant.ru/link/?req=doc&amp;base=LAW&amp;n=498284&amp;dst=100012" TargetMode="External"/><Relationship Id="rId916" Type="http://schemas.openxmlformats.org/officeDocument/2006/relationships/hyperlink" Target="https://login.consultant.ru/link/?req=doc&amp;base=LAW&amp;n=460479&amp;dst=100024" TargetMode="External"/><Relationship Id="rId1101" Type="http://schemas.openxmlformats.org/officeDocument/2006/relationships/hyperlink" Target="https://login.consultant.ru/link/?req=doc&amp;base=LAW&amp;n=439330&amp;dst=100222" TargetMode="External"/><Relationship Id="rId45" Type="http://schemas.openxmlformats.org/officeDocument/2006/relationships/hyperlink" Target="https://login.consultant.ru/link/?req=doc&amp;base=LAW&amp;n=431016&amp;dst=100005" TargetMode="External"/><Relationship Id="rId110" Type="http://schemas.openxmlformats.org/officeDocument/2006/relationships/hyperlink" Target="https://login.consultant.ru/link/?req=doc&amp;base=LAW&amp;n=433056&amp;dst=100005" TargetMode="External"/><Relationship Id="rId348" Type="http://schemas.openxmlformats.org/officeDocument/2006/relationships/hyperlink" Target="https://login.consultant.ru/link/?req=doc&amp;base=LAW&amp;n=453484&amp;dst=100195" TargetMode="External"/><Relationship Id="rId555" Type="http://schemas.openxmlformats.org/officeDocument/2006/relationships/hyperlink" Target="https://login.consultant.ru/link/?req=doc&amp;base=LAW&amp;n=482241&amp;dst=100061" TargetMode="External"/><Relationship Id="rId762" Type="http://schemas.openxmlformats.org/officeDocument/2006/relationships/hyperlink" Target="https://login.consultant.ru/link/?req=doc&amp;base=LAW&amp;n=433517&amp;dst=100031" TargetMode="External"/><Relationship Id="rId1185" Type="http://schemas.openxmlformats.org/officeDocument/2006/relationships/hyperlink" Target="https://login.consultant.ru/link/?req=doc&amp;base=LAW&amp;n=492998&amp;dst=100054" TargetMode="External"/><Relationship Id="rId194" Type="http://schemas.openxmlformats.org/officeDocument/2006/relationships/hyperlink" Target="https://login.consultant.ru/link/?req=doc&amp;base=LAW&amp;n=453362&amp;dst=100038" TargetMode="External"/><Relationship Id="rId208" Type="http://schemas.openxmlformats.org/officeDocument/2006/relationships/image" Target="media/image1.wmf"/><Relationship Id="rId415" Type="http://schemas.openxmlformats.org/officeDocument/2006/relationships/hyperlink" Target="https://login.consultant.ru/link/?req=doc&amp;base=LAW&amp;n=219697&amp;dst=353" TargetMode="External"/><Relationship Id="rId622" Type="http://schemas.openxmlformats.org/officeDocument/2006/relationships/hyperlink" Target="https://login.consultant.ru/link/?req=doc&amp;base=LAW&amp;n=498114&amp;dst=100098" TargetMode="External"/><Relationship Id="rId1045" Type="http://schemas.openxmlformats.org/officeDocument/2006/relationships/hyperlink" Target="https://login.consultant.ru/link/?req=doc&amp;base=LAW&amp;n=498284&amp;dst=229" TargetMode="External"/><Relationship Id="rId1252" Type="http://schemas.openxmlformats.org/officeDocument/2006/relationships/hyperlink" Target="https://login.consultant.ru/link/?req=doc&amp;base=LAW&amp;n=494926&amp;dst=3851" TargetMode="External"/><Relationship Id="rId261" Type="http://schemas.openxmlformats.org/officeDocument/2006/relationships/hyperlink" Target="https://login.consultant.ru/link/?req=doc&amp;base=LAW&amp;n=482241&amp;dst=100013" TargetMode="External"/><Relationship Id="rId499" Type="http://schemas.openxmlformats.org/officeDocument/2006/relationships/hyperlink" Target="https://login.consultant.ru/link/?req=doc&amp;base=LAW&amp;n=439330&amp;dst=100102" TargetMode="External"/><Relationship Id="rId927" Type="http://schemas.openxmlformats.org/officeDocument/2006/relationships/hyperlink" Target="https://login.consultant.ru/link/?req=doc&amp;base=LAW&amp;n=498284&amp;dst=173" TargetMode="External"/><Relationship Id="rId1112" Type="http://schemas.openxmlformats.org/officeDocument/2006/relationships/hyperlink" Target="https://login.consultant.ru/link/?req=doc&amp;base=LAW&amp;n=439330&amp;dst=100236" TargetMode="External"/><Relationship Id="rId56" Type="http://schemas.openxmlformats.org/officeDocument/2006/relationships/hyperlink" Target="https://login.consultant.ru/link/?req=doc&amp;base=LAW&amp;n=493155&amp;dst=100005" TargetMode="External"/><Relationship Id="rId359" Type="http://schemas.openxmlformats.org/officeDocument/2006/relationships/hyperlink" Target="https://login.consultant.ru/link/?req=doc&amp;base=LAW&amp;n=439330&amp;dst=100050" TargetMode="External"/><Relationship Id="rId566" Type="http://schemas.openxmlformats.org/officeDocument/2006/relationships/hyperlink" Target="https://login.consultant.ru/link/?req=doc&amp;base=LAW&amp;n=417420&amp;dst=100013" TargetMode="External"/><Relationship Id="rId773" Type="http://schemas.openxmlformats.org/officeDocument/2006/relationships/hyperlink" Target="https://login.consultant.ru/link/?req=doc&amp;base=LAW&amp;n=498284&amp;dst=100044" TargetMode="External"/><Relationship Id="rId1196" Type="http://schemas.openxmlformats.org/officeDocument/2006/relationships/hyperlink" Target="https://login.consultant.ru/link/?req=doc&amp;base=LAW&amp;n=475735&amp;dst=100319" TargetMode="External"/><Relationship Id="rId121" Type="http://schemas.openxmlformats.org/officeDocument/2006/relationships/hyperlink" Target="https://login.consultant.ru/link/?req=doc&amp;base=LAW&amp;n=463434&amp;dst=100005" TargetMode="External"/><Relationship Id="rId219" Type="http://schemas.openxmlformats.org/officeDocument/2006/relationships/hyperlink" Target="https://login.consultant.ru/link/?req=doc&amp;base=LAW&amp;n=459936&amp;dst=100041" TargetMode="External"/><Relationship Id="rId426" Type="http://schemas.openxmlformats.org/officeDocument/2006/relationships/hyperlink" Target="https://login.consultant.ru/link/?req=doc&amp;base=LAW&amp;n=460546&amp;dst=100766" TargetMode="External"/><Relationship Id="rId633" Type="http://schemas.openxmlformats.org/officeDocument/2006/relationships/hyperlink" Target="https://login.consultant.ru/link/?req=doc&amp;base=LAW&amp;n=459936&amp;dst=100062" TargetMode="External"/><Relationship Id="rId980" Type="http://schemas.openxmlformats.org/officeDocument/2006/relationships/hyperlink" Target="https://login.consultant.ru/link/?req=doc&amp;base=LAW&amp;n=460479&amp;dst=100056" TargetMode="External"/><Relationship Id="rId1056" Type="http://schemas.openxmlformats.org/officeDocument/2006/relationships/hyperlink" Target="https://login.consultant.ru/link/?req=doc&amp;base=LAW&amp;n=498114&amp;dst=100107" TargetMode="External"/><Relationship Id="rId1263" Type="http://schemas.openxmlformats.org/officeDocument/2006/relationships/hyperlink" Target="https://login.consultant.ru/link/?req=doc&amp;base=LAW&amp;n=498284&amp;dst=435" TargetMode="External"/><Relationship Id="rId840" Type="http://schemas.openxmlformats.org/officeDocument/2006/relationships/hyperlink" Target="https://login.consultant.ru/link/?req=doc&amp;base=LAW&amp;n=433517&amp;dst=100064" TargetMode="External"/><Relationship Id="rId938" Type="http://schemas.openxmlformats.org/officeDocument/2006/relationships/hyperlink" Target="https://login.consultant.ru/link/?req=doc&amp;base=LAW&amp;n=460479&amp;dst=100040" TargetMode="External"/><Relationship Id="rId67" Type="http://schemas.openxmlformats.org/officeDocument/2006/relationships/hyperlink" Target="https://login.consultant.ru/link/?req=doc&amp;base=LAW&amp;n=492120&amp;dst=100005" TargetMode="External"/><Relationship Id="rId272" Type="http://schemas.openxmlformats.org/officeDocument/2006/relationships/hyperlink" Target="https://login.consultant.ru/link/?req=doc&amp;base=LAW&amp;n=477942&amp;dst=100029" TargetMode="External"/><Relationship Id="rId577" Type="http://schemas.openxmlformats.org/officeDocument/2006/relationships/hyperlink" Target="https://login.consultant.ru/link/?req=doc&amp;base=LAW&amp;n=498284&amp;dst=36" TargetMode="External"/><Relationship Id="rId700" Type="http://schemas.openxmlformats.org/officeDocument/2006/relationships/hyperlink" Target="https://login.consultant.ru/link/?req=doc&amp;base=LAW&amp;n=498114&amp;dst=100100" TargetMode="External"/><Relationship Id="rId1123" Type="http://schemas.openxmlformats.org/officeDocument/2006/relationships/hyperlink" Target="https://login.consultant.ru/link/?req=doc&amp;base=LAW&amp;n=498284&amp;dst=189" TargetMode="External"/><Relationship Id="rId1330" Type="http://schemas.openxmlformats.org/officeDocument/2006/relationships/hyperlink" Target="https://login.consultant.ru/link/?req=doc&amp;base=LAW&amp;n=217339&amp;dst=816" TargetMode="External"/><Relationship Id="rId132" Type="http://schemas.openxmlformats.org/officeDocument/2006/relationships/hyperlink" Target="https://login.consultant.ru/link/?req=doc&amp;base=LAW&amp;n=492995&amp;dst=100005" TargetMode="External"/><Relationship Id="rId784" Type="http://schemas.openxmlformats.org/officeDocument/2006/relationships/hyperlink" Target="https://login.consultant.ru/link/?req=doc&amp;base=LAW&amp;n=373363&amp;dst=100014" TargetMode="External"/><Relationship Id="rId991" Type="http://schemas.openxmlformats.org/officeDocument/2006/relationships/hyperlink" Target="https://login.consultant.ru/link/?req=doc&amp;base=LAW&amp;n=482241&amp;dst=100090" TargetMode="External"/><Relationship Id="rId1067" Type="http://schemas.openxmlformats.org/officeDocument/2006/relationships/hyperlink" Target="https://login.consultant.ru/link/?req=doc&amp;base=LAW&amp;n=433056&amp;dst=100036" TargetMode="External"/><Relationship Id="rId437" Type="http://schemas.openxmlformats.org/officeDocument/2006/relationships/hyperlink" Target="https://login.consultant.ru/link/?req=doc&amp;base=LAW&amp;n=431016&amp;dst=100030" TargetMode="External"/><Relationship Id="rId644" Type="http://schemas.openxmlformats.org/officeDocument/2006/relationships/hyperlink" Target="https://login.consultant.ru/link/?req=doc&amp;base=LAW&amp;n=439330&amp;dst=100156" TargetMode="External"/><Relationship Id="rId851" Type="http://schemas.openxmlformats.org/officeDocument/2006/relationships/image" Target="media/image12.wmf"/><Relationship Id="rId1274" Type="http://schemas.openxmlformats.org/officeDocument/2006/relationships/hyperlink" Target="https://login.consultant.ru/link/?req=doc&amp;base=LAW&amp;n=498284&amp;dst=229" TargetMode="External"/><Relationship Id="rId283" Type="http://schemas.openxmlformats.org/officeDocument/2006/relationships/hyperlink" Target="https://login.consultant.ru/link/?req=doc&amp;base=LAW&amp;n=428211&amp;dst=102395" TargetMode="External"/><Relationship Id="rId490" Type="http://schemas.openxmlformats.org/officeDocument/2006/relationships/hyperlink" Target="https://login.consultant.ru/link/?req=doc&amp;base=LAW&amp;n=498114&amp;dst=100097" TargetMode="External"/><Relationship Id="rId504" Type="http://schemas.openxmlformats.org/officeDocument/2006/relationships/hyperlink" Target="https://login.consultant.ru/link/?req=doc&amp;base=LAW&amp;n=439330&amp;dst=100104" TargetMode="External"/><Relationship Id="rId711" Type="http://schemas.openxmlformats.org/officeDocument/2006/relationships/hyperlink" Target="https://login.consultant.ru/link/?req=doc&amp;base=LAW&amp;n=498284&amp;dst=100063" TargetMode="External"/><Relationship Id="rId949" Type="http://schemas.openxmlformats.org/officeDocument/2006/relationships/hyperlink" Target="https://login.consultant.ru/link/?req=doc&amp;base=LAW&amp;n=460546&amp;dst=100851" TargetMode="External"/><Relationship Id="rId1134" Type="http://schemas.openxmlformats.org/officeDocument/2006/relationships/hyperlink" Target="https://login.consultant.ru/link/?req=doc&amp;base=LAW&amp;n=468908&amp;dst=100005" TargetMode="External"/><Relationship Id="rId1341" Type="http://schemas.openxmlformats.org/officeDocument/2006/relationships/hyperlink" Target="https://login.consultant.ru/link/?req=doc&amp;base=LAW&amp;n=412775&amp;dst=100025" TargetMode="External"/><Relationship Id="rId78" Type="http://schemas.openxmlformats.org/officeDocument/2006/relationships/hyperlink" Target="https://login.consultant.ru/link/?req=doc&amp;base=LAW&amp;n=433588&amp;dst=100005" TargetMode="External"/><Relationship Id="rId143" Type="http://schemas.openxmlformats.org/officeDocument/2006/relationships/hyperlink" Target="https://login.consultant.ru/link/?req=doc&amp;base=LAW&amp;n=453362&amp;dst=100020" TargetMode="External"/><Relationship Id="rId350" Type="http://schemas.openxmlformats.org/officeDocument/2006/relationships/hyperlink" Target="https://login.consultant.ru/link/?req=doc&amp;base=LAW&amp;n=439330&amp;dst=100042" TargetMode="External"/><Relationship Id="rId588" Type="http://schemas.openxmlformats.org/officeDocument/2006/relationships/hyperlink" Target="https://login.consultant.ru/link/?req=doc&amp;base=LAW&amp;n=417420&amp;dst=100037" TargetMode="External"/><Relationship Id="rId795" Type="http://schemas.openxmlformats.org/officeDocument/2006/relationships/hyperlink" Target="https://login.consultant.ru/link/?req=doc&amp;base=LAW&amp;n=433517&amp;dst=100054" TargetMode="External"/><Relationship Id="rId809" Type="http://schemas.openxmlformats.org/officeDocument/2006/relationships/hyperlink" Target="https://login.consultant.ru/link/?req=doc&amp;base=LAW&amp;n=433517&amp;dst=100059" TargetMode="External"/><Relationship Id="rId1201" Type="http://schemas.openxmlformats.org/officeDocument/2006/relationships/hyperlink" Target="https://login.consultant.ru/link/?req=doc&amp;base=LAW&amp;n=477942&amp;dst=100029" TargetMode="External"/><Relationship Id="rId9" Type="http://schemas.openxmlformats.org/officeDocument/2006/relationships/hyperlink" Target="https://login.consultant.ru/link/?req=doc&amp;base=LAW&amp;n=406094&amp;dst=100005" TargetMode="External"/><Relationship Id="rId210" Type="http://schemas.openxmlformats.org/officeDocument/2006/relationships/hyperlink" Target="https://login.consultant.ru/link/?req=doc&amp;base=LAW&amp;n=406095&amp;dst=100017" TargetMode="External"/><Relationship Id="rId448" Type="http://schemas.openxmlformats.org/officeDocument/2006/relationships/hyperlink" Target="https://login.consultant.ru/link/?req=doc&amp;base=LAW&amp;n=489480&amp;dst=100017" TargetMode="External"/><Relationship Id="rId655" Type="http://schemas.openxmlformats.org/officeDocument/2006/relationships/hyperlink" Target="https://login.consultant.ru/link/?req=doc&amp;base=LAW&amp;n=439330&amp;dst=100166" TargetMode="External"/><Relationship Id="rId862" Type="http://schemas.openxmlformats.org/officeDocument/2006/relationships/hyperlink" Target="https://login.consultant.ru/link/?req=doc&amp;base=LAW&amp;n=492998&amp;dst=100050" TargetMode="External"/><Relationship Id="rId1078" Type="http://schemas.openxmlformats.org/officeDocument/2006/relationships/hyperlink" Target="https://login.consultant.ru/link/?req=doc&amp;base=LAW&amp;n=406097&amp;dst=100012" TargetMode="External"/><Relationship Id="rId1285" Type="http://schemas.openxmlformats.org/officeDocument/2006/relationships/hyperlink" Target="https://login.consultant.ru/link/?req=doc&amp;base=LAW&amp;n=498284&amp;dst=100044" TargetMode="External"/><Relationship Id="rId294" Type="http://schemas.openxmlformats.org/officeDocument/2006/relationships/hyperlink" Target="https://login.consultant.ru/link/?req=doc&amp;base=LAW&amp;n=437959&amp;dst=100013" TargetMode="External"/><Relationship Id="rId308" Type="http://schemas.openxmlformats.org/officeDocument/2006/relationships/hyperlink" Target="https://login.consultant.ru/link/?req=doc&amp;base=LAW&amp;n=439330&amp;dst=100019" TargetMode="External"/><Relationship Id="rId515" Type="http://schemas.openxmlformats.org/officeDocument/2006/relationships/hyperlink" Target="https://login.consultant.ru/link/?req=doc&amp;base=LAW&amp;n=439330&amp;dst=100116" TargetMode="External"/><Relationship Id="rId722" Type="http://schemas.openxmlformats.org/officeDocument/2006/relationships/hyperlink" Target="https://login.consultant.ru/link/?req=doc&amp;base=LAW&amp;n=433588&amp;dst=100009" TargetMode="External"/><Relationship Id="rId1145" Type="http://schemas.openxmlformats.org/officeDocument/2006/relationships/hyperlink" Target="https://login.consultant.ru/link/?req=doc&amp;base=LAW&amp;n=396227&amp;dst=100005" TargetMode="External"/><Relationship Id="rId1352" Type="http://schemas.openxmlformats.org/officeDocument/2006/relationships/hyperlink" Target="https://login.consultant.ru/link/?req=doc&amp;base=LAW&amp;n=460546&amp;dst=100964" TargetMode="External"/><Relationship Id="rId89" Type="http://schemas.openxmlformats.org/officeDocument/2006/relationships/hyperlink" Target="https://login.consultant.ru/link/?req=doc&amp;base=LAW&amp;n=359202&amp;dst=100005" TargetMode="External"/><Relationship Id="rId154" Type="http://schemas.openxmlformats.org/officeDocument/2006/relationships/hyperlink" Target="https://login.consultant.ru/link/?req=doc&amp;base=LAW&amp;n=453362&amp;dst=100024" TargetMode="External"/><Relationship Id="rId361" Type="http://schemas.openxmlformats.org/officeDocument/2006/relationships/hyperlink" Target="https://login.consultant.ru/link/?req=doc&amp;base=LAW&amp;n=498114&amp;dst=100096" TargetMode="External"/><Relationship Id="rId599" Type="http://schemas.openxmlformats.org/officeDocument/2006/relationships/image" Target="media/image6.wmf"/><Relationship Id="rId1005" Type="http://schemas.openxmlformats.org/officeDocument/2006/relationships/hyperlink" Target="https://login.consultant.ru/link/?req=doc&amp;base=LAW&amp;n=385156&amp;dst=100011" TargetMode="External"/><Relationship Id="rId1212" Type="http://schemas.openxmlformats.org/officeDocument/2006/relationships/hyperlink" Target="https://login.consultant.ru/link/?req=doc&amp;base=LAW&amp;n=475735&amp;dst=10" TargetMode="External"/><Relationship Id="rId459" Type="http://schemas.openxmlformats.org/officeDocument/2006/relationships/hyperlink" Target="https://login.consultant.ru/link/?req=doc&amp;base=LAW&amp;n=396428" TargetMode="External"/><Relationship Id="rId666" Type="http://schemas.openxmlformats.org/officeDocument/2006/relationships/hyperlink" Target="https://login.consultant.ru/link/?req=doc&amp;base=LAW&amp;n=439330&amp;dst=100178" TargetMode="External"/><Relationship Id="rId873" Type="http://schemas.openxmlformats.org/officeDocument/2006/relationships/hyperlink" Target="https://login.consultant.ru/link/?req=doc&amp;base=LAW&amp;n=493155&amp;dst=100077" TargetMode="External"/><Relationship Id="rId1089" Type="http://schemas.openxmlformats.org/officeDocument/2006/relationships/hyperlink" Target="https://login.consultant.ru/link/?req=doc&amp;base=LAW&amp;n=466790&amp;dst=2067" TargetMode="External"/><Relationship Id="rId1296" Type="http://schemas.openxmlformats.org/officeDocument/2006/relationships/image" Target="media/image26.wmf"/><Relationship Id="rId16" Type="http://schemas.openxmlformats.org/officeDocument/2006/relationships/hyperlink" Target="https://login.consultant.ru/link/?req=doc&amp;base=LAW&amp;n=406095&amp;dst=100013" TargetMode="External"/><Relationship Id="rId221" Type="http://schemas.openxmlformats.org/officeDocument/2006/relationships/hyperlink" Target="https://login.consultant.ru/link/?req=doc&amp;base=LAW&amp;n=459936&amp;dst=100041" TargetMode="External"/><Relationship Id="rId319" Type="http://schemas.openxmlformats.org/officeDocument/2006/relationships/hyperlink" Target="https://login.consultant.ru/link/?req=doc&amp;base=LAW&amp;n=419835&amp;dst=100010" TargetMode="External"/><Relationship Id="rId526" Type="http://schemas.openxmlformats.org/officeDocument/2006/relationships/hyperlink" Target="https://login.consultant.ru/link/?req=doc&amp;base=LAW&amp;n=439330&amp;dst=100126" TargetMode="External"/><Relationship Id="rId1156" Type="http://schemas.openxmlformats.org/officeDocument/2006/relationships/hyperlink" Target="https://login.consultant.ru/link/?req=doc&amp;base=LAW&amp;n=498284&amp;dst=274" TargetMode="External"/><Relationship Id="rId1363" Type="http://schemas.openxmlformats.org/officeDocument/2006/relationships/hyperlink" Target="https://login.consultant.ru/link/?req=doc&amp;base=LAW&amp;n=175045" TargetMode="External"/><Relationship Id="rId733" Type="http://schemas.openxmlformats.org/officeDocument/2006/relationships/hyperlink" Target="https://login.consultant.ru/link/?req=doc&amp;base=LAW&amp;n=442856&amp;dst=100011" TargetMode="External"/><Relationship Id="rId940" Type="http://schemas.openxmlformats.org/officeDocument/2006/relationships/hyperlink" Target="https://login.consultant.ru/link/?req=doc&amp;base=LAW&amp;n=498284&amp;dst=435" TargetMode="External"/><Relationship Id="rId1016" Type="http://schemas.openxmlformats.org/officeDocument/2006/relationships/hyperlink" Target="https://login.consultant.ru/link/?req=doc&amp;base=LAW&amp;n=482320&amp;dst=100069" TargetMode="External"/><Relationship Id="rId165" Type="http://schemas.openxmlformats.org/officeDocument/2006/relationships/hyperlink" Target="https://login.consultant.ru/link/?req=doc&amp;base=LAW&amp;n=453362&amp;dst=100031" TargetMode="External"/><Relationship Id="rId372" Type="http://schemas.openxmlformats.org/officeDocument/2006/relationships/hyperlink" Target="https://login.consultant.ru/link/?req=doc&amp;base=LAW&amp;n=439330&amp;dst=100064" TargetMode="External"/><Relationship Id="rId677" Type="http://schemas.openxmlformats.org/officeDocument/2006/relationships/hyperlink" Target="https://login.consultant.ru/link/?req=doc&amp;base=LAW&amp;n=439330&amp;dst=100194" TargetMode="External"/><Relationship Id="rId800" Type="http://schemas.openxmlformats.org/officeDocument/2006/relationships/hyperlink" Target="https://login.consultant.ru/link/?req=doc&amp;base=LAW&amp;n=373180&amp;dst=100010" TargetMode="External"/><Relationship Id="rId1223" Type="http://schemas.openxmlformats.org/officeDocument/2006/relationships/hyperlink" Target="https://login.consultant.ru/link/?req=doc&amp;base=LAW&amp;n=319514" TargetMode="External"/><Relationship Id="rId232" Type="http://schemas.openxmlformats.org/officeDocument/2006/relationships/hyperlink" Target="https://login.consultant.ru/link/?req=doc&amp;base=LAW&amp;n=460546&amp;dst=100706" TargetMode="External"/><Relationship Id="rId884" Type="http://schemas.openxmlformats.org/officeDocument/2006/relationships/hyperlink" Target="https://login.consultant.ru/link/?req=doc&amp;base=LAW&amp;n=460479&amp;dst=100012" TargetMode="External"/><Relationship Id="rId27" Type="http://schemas.openxmlformats.org/officeDocument/2006/relationships/hyperlink" Target="https://login.consultant.ru/link/?req=doc&amp;base=LAW&amp;n=366314&amp;dst=100005" TargetMode="External"/><Relationship Id="rId537" Type="http://schemas.openxmlformats.org/officeDocument/2006/relationships/hyperlink" Target="https://login.consultant.ru/link/?req=doc&amp;base=LAW&amp;n=453484&amp;dst=100200" TargetMode="External"/><Relationship Id="rId744" Type="http://schemas.openxmlformats.org/officeDocument/2006/relationships/hyperlink" Target="https://login.consultant.ru/link/?req=doc&amp;base=LAW&amp;n=433517&amp;dst=100020" TargetMode="External"/><Relationship Id="rId951" Type="http://schemas.openxmlformats.org/officeDocument/2006/relationships/hyperlink" Target="https://login.consultant.ru/link/?req=doc&amp;base=LAW&amp;n=439380&amp;dst=100075" TargetMode="External"/><Relationship Id="rId1167" Type="http://schemas.openxmlformats.org/officeDocument/2006/relationships/hyperlink" Target="https://login.consultant.ru/link/?req=doc&amp;base=LAW&amp;n=357872&amp;dst=16" TargetMode="External"/><Relationship Id="rId1374" Type="http://schemas.openxmlformats.org/officeDocument/2006/relationships/customXml" Target="../customXml/item3.xml"/><Relationship Id="rId80" Type="http://schemas.openxmlformats.org/officeDocument/2006/relationships/hyperlink" Target="https://login.consultant.ru/link/?req=doc&amp;base=LAW&amp;n=439378&amp;dst=100005" TargetMode="External"/><Relationship Id="rId176" Type="http://schemas.openxmlformats.org/officeDocument/2006/relationships/hyperlink" Target="https://login.consultant.ru/link/?req=doc&amp;base=LAW&amp;n=454199&amp;dst=12" TargetMode="External"/><Relationship Id="rId383" Type="http://schemas.openxmlformats.org/officeDocument/2006/relationships/hyperlink" Target="https://login.consultant.ru/link/?req=doc&amp;base=LAW&amp;n=431016&amp;dst=100005" TargetMode="External"/><Relationship Id="rId590" Type="http://schemas.openxmlformats.org/officeDocument/2006/relationships/hyperlink" Target="https://login.consultant.ru/link/?req=doc&amp;base=LAW&amp;n=311949&amp;dst=100005" TargetMode="External"/><Relationship Id="rId604" Type="http://schemas.openxmlformats.org/officeDocument/2006/relationships/hyperlink" Target="https://login.consultant.ru/link/?req=doc&amp;base=LAW&amp;n=497804&amp;dst=622" TargetMode="External"/><Relationship Id="rId811" Type="http://schemas.openxmlformats.org/officeDocument/2006/relationships/hyperlink" Target="https://login.consultant.ru/link/?req=doc&amp;base=LAW&amp;n=285427" TargetMode="External"/><Relationship Id="rId1027" Type="http://schemas.openxmlformats.org/officeDocument/2006/relationships/hyperlink" Target="https://login.consultant.ru/link/?req=doc&amp;base=LAW&amp;n=493156&amp;dst=100587" TargetMode="External"/><Relationship Id="rId1234" Type="http://schemas.openxmlformats.org/officeDocument/2006/relationships/hyperlink" Target="https://login.consultant.ru/link/?req=doc&amp;base=LAW&amp;n=498284&amp;dst=100044" TargetMode="External"/><Relationship Id="rId243" Type="http://schemas.openxmlformats.org/officeDocument/2006/relationships/hyperlink" Target="https://login.consultant.ru/link/?req=doc&amp;base=LAW&amp;n=493156&amp;dst=100482" TargetMode="External"/><Relationship Id="rId450" Type="http://schemas.openxmlformats.org/officeDocument/2006/relationships/hyperlink" Target="https://login.consultant.ru/link/?req=doc&amp;base=LAW&amp;n=489480&amp;dst=100082" TargetMode="External"/><Relationship Id="rId688" Type="http://schemas.openxmlformats.org/officeDocument/2006/relationships/hyperlink" Target="https://login.consultant.ru/link/?req=doc&amp;base=LAW&amp;n=439330&amp;dst=100209" TargetMode="External"/><Relationship Id="rId895" Type="http://schemas.openxmlformats.org/officeDocument/2006/relationships/hyperlink" Target="https://login.consultant.ru/link/?req=doc&amp;base=LAW&amp;n=498114&amp;dst=100105" TargetMode="External"/><Relationship Id="rId909" Type="http://schemas.openxmlformats.org/officeDocument/2006/relationships/hyperlink" Target="https://login.consultant.ru/link/?req=doc&amp;base=LAW&amp;n=460479&amp;dst=100022" TargetMode="External"/><Relationship Id="rId1080" Type="http://schemas.openxmlformats.org/officeDocument/2006/relationships/hyperlink" Target="https://login.consultant.ru/link/?req=doc&amp;base=LAW&amp;n=498284&amp;dst=100044" TargetMode="External"/><Relationship Id="rId1301" Type="http://schemas.openxmlformats.org/officeDocument/2006/relationships/hyperlink" Target="https://login.consultant.ru/link/?req=doc&amp;base=LAW&amp;n=498284&amp;dst=100225" TargetMode="External"/><Relationship Id="rId38" Type="http://schemas.openxmlformats.org/officeDocument/2006/relationships/hyperlink" Target="https://login.consultant.ru/link/?req=doc&amp;base=LAW&amp;n=396227&amp;dst=100005" TargetMode="External"/><Relationship Id="rId103" Type="http://schemas.openxmlformats.org/officeDocument/2006/relationships/hyperlink" Target="https://login.consultant.ru/link/?req=doc&amp;base=LAW&amp;n=400199&amp;dst=100005" TargetMode="External"/><Relationship Id="rId310" Type="http://schemas.openxmlformats.org/officeDocument/2006/relationships/hyperlink" Target="https://login.consultant.ru/link/?req=doc&amp;base=LAW&amp;n=406251&amp;dst=100034" TargetMode="External"/><Relationship Id="rId548" Type="http://schemas.openxmlformats.org/officeDocument/2006/relationships/hyperlink" Target="https://login.consultant.ru/link/?req=doc&amp;base=LAW&amp;n=439330&amp;dst=100144" TargetMode="External"/><Relationship Id="rId755" Type="http://schemas.openxmlformats.org/officeDocument/2006/relationships/hyperlink" Target="https://login.consultant.ru/link/?req=doc&amp;base=LAW&amp;n=482241&amp;dst=100074" TargetMode="External"/><Relationship Id="rId962" Type="http://schemas.openxmlformats.org/officeDocument/2006/relationships/hyperlink" Target="https://login.consultant.ru/link/?req=doc&amp;base=LAW&amp;n=460479&amp;dst=100053" TargetMode="External"/><Relationship Id="rId1178" Type="http://schemas.openxmlformats.org/officeDocument/2006/relationships/hyperlink" Target="https://login.consultant.ru/link/?req=doc&amp;base=LAW&amp;n=498114&amp;dst=100119" TargetMode="External"/><Relationship Id="rId91" Type="http://schemas.openxmlformats.org/officeDocument/2006/relationships/hyperlink" Target="https://login.consultant.ru/link/?req=doc&amp;base=LAW&amp;n=373363&amp;dst=100005" TargetMode="External"/><Relationship Id="rId187" Type="http://schemas.openxmlformats.org/officeDocument/2006/relationships/hyperlink" Target="https://login.consultant.ru/link/?req=doc&amp;base=LAW&amp;n=490385&amp;dst=104770" TargetMode="External"/><Relationship Id="rId394" Type="http://schemas.openxmlformats.org/officeDocument/2006/relationships/hyperlink" Target="https://login.consultant.ru/link/?req=doc&amp;base=LAW&amp;n=493156&amp;dst=100516" TargetMode="External"/><Relationship Id="rId408" Type="http://schemas.openxmlformats.org/officeDocument/2006/relationships/hyperlink" Target="https://login.consultant.ru/link/?req=doc&amp;base=LAW&amp;n=460546&amp;dst=100761" TargetMode="External"/><Relationship Id="rId615" Type="http://schemas.openxmlformats.org/officeDocument/2006/relationships/hyperlink" Target="https://login.consultant.ru/link/?req=doc&amp;base=LAW&amp;n=493156&amp;dst=100566" TargetMode="External"/><Relationship Id="rId822" Type="http://schemas.openxmlformats.org/officeDocument/2006/relationships/hyperlink" Target="https://login.consultant.ru/link/?req=doc&amp;base=LAW&amp;n=339304&amp;dst=100024" TargetMode="External"/><Relationship Id="rId1038" Type="http://schemas.openxmlformats.org/officeDocument/2006/relationships/hyperlink" Target="https://login.consultant.ru/link/?req=doc&amp;base=LAW&amp;n=433056&amp;dst=100018" TargetMode="External"/><Relationship Id="rId1245" Type="http://schemas.openxmlformats.org/officeDocument/2006/relationships/hyperlink" Target="https://login.consultant.ru/link/?req=doc&amp;base=LAW&amp;n=482205&amp;dst=100015" TargetMode="External"/><Relationship Id="rId254" Type="http://schemas.openxmlformats.org/officeDocument/2006/relationships/hyperlink" Target="https://login.consultant.ru/link/?req=doc&amp;base=LAW&amp;n=366314&amp;dst=100005" TargetMode="External"/><Relationship Id="rId699" Type="http://schemas.openxmlformats.org/officeDocument/2006/relationships/hyperlink" Target="https://login.consultant.ru/link/?req=doc&amp;base=LAW&amp;n=396428&amp;dst=100004" TargetMode="External"/><Relationship Id="rId1091" Type="http://schemas.openxmlformats.org/officeDocument/2006/relationships/hyperlink" Target="https://login.consultant.ru/link/?req=doc&amp;base=LAW&amp;n=396428&amp;dst=100004" TargetMode="External"/><Relationship Id="rId1105" Type="http://schemas.openxmlformats.org/officeDocument/2006/relationships/hyperlink" Target="https://login.consultant.ru/link/?req=doc&amp;base=LAW&amp;n=396428" TargetMode="External"/><Relationship Id="rId1312" Type="http://schemas.openxmlformats.org/officeDocument/2006/relationships/hyperlink" Target="https://login.consultant.ru/link/?req=doc&amp;base=LAW&amp;n=490137&amp;dst=742" TargetMode="External"/><Relationship Id="rId49" Type="http://schemas.openxmlformats.org/officeDocument/2006/relationships/hyperlink" Target="https://login.consultant.ru/link/?req=doc&amp;base=LAW&amp;n=437959&amp;dst=100005" TargetMode="External"/><Relationship Id="rId114" Type="http://schemas.openxmlformats.org/officeDocument/2006/relationships/hyperlink" Target="https://login.consultant.ru/link/?req=doc&amp;base=LAW&amp;n=439330&amp;dst=100005" TargetMode="External"/><Relationship Id="rId461" Type="http://schemas.openxmlformats.org/officeDocument/2006/relationships/hyperlink" Target="https://login.consultant.ru/link/?req=doc&amp;base=LAW&amp;n=431016&amp;dst=100012" TargetMode="External"/><Relationship Id="rId559" Type="http://schemas.openxmlformats.org/officeDocument/2006/relationships/hyperlink" Target="https://login.consultant.ru/link/?req=doc&amp;base=LAW&amp;n=493156&amp;dst=100565" TargetMode="External"/><Relationship Id="rId766" Type="http://schemas.openxmlformats.org/officeDocument/2006/relationships/hyperlink" Target="https://login.consultant.ru/link/?req=doc&amp;base=LAW&amp;n=433517&amp;dst=100033" TargetMode="External"/><Relationship Id="rId1189" Type="http://schemas.openxmlformats.org/officeDocument/2006/relationships/hyperlink" Target="https://login.consultant.ru/link/?req=doc&amp;base=LAW&amp;n=475735&amp;dst=1" TargetMode="External"/><Relationship Id="rId198" Type="http://schemas.openxmlformats.org/officeDocument/2006/relationships/hyperlink" Target="https://login.consultant.ru/link/?req=doc&amp;base=LAW&amp;n=359202&amp;dst=100010" TargetMode="External"/><Relationship Id="rId321" Type="http://schemas.openxmlformats.org/officeDocument/2006/relationships/hyperlink" Target="https://login.consultant.ru/link/?req=doc&amp;base=LAW&amp;n=497804&amp;dst=100463" TargetMode="External"/><Relationship Id="rId419" Type="http://schemas.openxmlformats.org/officeDocument/2006/relationships/hyperlink" Target="https://login.consultant.ru/link/?req=doc&amp;base=LAW&amp;n=431016&amp;dst=100012" TargetMode="External"/><Relationship Id="rId626" Type="http://schemas.openxmlformats.org/officeDocument/2006/relationships/hyperlink" Target="https://login.consultant.ru/link/?req=doc&amp;base=LAW&amp;n=311949&amp;dst=100032" TargetMode="External"/><Relationship Id="rId973" Type="http://schemas.openxmlformats.org/officeDocument/2006/relationships/hyperlink" Target="https://login.consultant.ru/link/?req=doc&amp;base=LAW&amp;n=498114&amp;dst=100106" TargetMode="External"/><Relationship Id="rId1049" Type="http://schemas.openxmlformats.org/officeDocument/2006/relationships/hyperlink" Target="https://login.consultant.ru/link/?req=doc&amp;base=LAW&amp;n=477942&amp;dst=100029" TargetMode="External"/><Relationship Id="rId1256" Type="http://schemas.openxmlformats.org/officeDocument/2006/relationships/hyperlink" Target="https://login.consultant.ru/link/?req=doc&amp;base=LAW&amp;n=494926&amp;dst=3229" TargetMode="External"/><Relationship Id="rId833" Type="http://schemas.openxmlformats.org/officeDocument/2006/relationships/image" Target="media/image10.wmf"/><Relationship Id="rId1116" Type="http://schemas.openxmlformats.org/officeDocument/2006/relationships/hyperlink" Target="https://login.consultant.ru/link/?req=doc&amp;base=LAW&amp;n=439330&amp;dst=100239" TargetMode="External"/><Relationship Id="rId265" Type="http://schemas.openxmlformats.org/officeDocument/2006/relationships/hyperlink" Target="https://login.consultant.ru/link/?req=doc&amp;base=LAW&amp;n=396428" TargetMode="External"/><Relationship Id="rId472" Type="http://schemas.openxmlformats.org/officeDocument/2006/relationships/hyperlink" Target="https://login.consultant.ru/link/?req=doc&amp;base=LAW&amp;n=482241&amp;dst=100050" TargetMode="External"/><Relationship Id="rId900" Type="http://schemas.openxmlformats.org/officeDocument/2006/relationships/hyperlink" Target="https://login.consultant.ru/link/?req=doc&amp;base=LAW&amp;n=484435&amp;dst=100118" TargetMode="External"/><Relationship Id="rId1323" Type="http://schemas.openxmlformats.org/officeDocument/2006/relationships/hyperlink" Target="https://login.consultant.ru/link/?req=doc&amp;base=LAW&amp;n=217339&amp;dst=778" TargetMode="External"/><Relationship Id="rId125" Type="http://schemas.openxmlformats.org/officeDocument/2006/relationships/hyperlink" Target="https://login.consultant.ru/link/?req=doc&amp;base=LAW&amp;n=469651&amp;dst=100005" TargetMode="External"/><Relationship Id="rId332" Type="http://schemas.openxmlformats.org/officeDocument/2006/relationships/hyperlink" Target="https://login.consultant.ru/link/?req=doc&amp;base=LAW&amp;n=439330&amp;dst=100027" TargetMode="External"/><Relationship Id="rId777" Type="http://schemas.openxmlformats.org/officeDocument/2006/relationships/hyperlink" Target="https://login.consultant.ru/link/?req=doc&amp;base=LAW&amp;n=493155&amp;dst=100025" TargetMode="External"/><Relationship Id="rId984" Type="http://schemas.openxmlformats.org/officeDocument/2006/relationships/hyperlink" Target="https://login.consultant.ru/link/?req=doc&amp;base=LAW&amp;n=482241&amp;dst=100088" TargetMode="External"/><Relationship Id="rId637" Type="http://schemas.openxmlformats.org/officeDocument/2006/relationships/hyperlink" Target="https://login.consultant.ru/link/?req=doc&amp;base=LAW&amp;n=439380&amp;dst=100057" TargetMode="External"/><Relationship Id="rId844" Type="http://schemas.openxmlformats.org/officeDocument/2006/relationships/hyperlink" Target="https://login.consultant.ru/link/?req=doc&amp;base=LAW&amp;n=433517&amp;dst=100071" TargetMode="External"/><Relationship Id="rId1267" Type="http://schemas.openxmlformats.org/officeDocument/2006/relationships/hyperlink" Target="https://login.consultant.ru/link/?req=doc&amp;base=LAW&amp;n=498284&amp;dst=100044" TargetMode="External"/><Relationship Id="rId276" Type="http://schemas.openxmlformats.org/officeDocument/2006/relationships/hyperlink" Target="https://login.consultant.ru/link/?req=doc&amp;base=LAW&amp;n=482241&amp;dst=100021" TargetMode="External"/><Relationship Id="rId483" Type="http://schemas.openxmlformats.org/officeDocument/2006/relationships/hyperlink" Target="https://login.consultant.ru/link/?req=doc&amp;base=LAW&amp;n=439380&amp;dst=100037" TargetMode="External"/><Relationship Id="rId690" Type="http://schemas.openxmlformats.org/officeDocument/2006/relationships/hyperlink" Target="https://login.consultant.ru/link/?req=doc&amp;base=LAW&amp;n=498284&amp;dst=100225" TargetMode="External"/><Relationship Id="rId704" Type="http://schemas.openxmlformats.org/officeDocument/2006/relationships/hyperlink" Target="https://login.consultant.ru/link/?req=doc&amp;base=LAW&amp;n=453484&amp;dst=100203" TargetMode="External"/><Relationship Id="rId911" Type="http://schemas.openxmlformats.org/officeDocument/2006/relationships/hyperlink" Target="https://login.consultant.ru/link/?req=doc&amp;base=LAW&amp;n=482241&amp;dst=100082" TargetMode="External"/><Relationship Id="rId1127" Type="http://schemas.openxmlformats.org/officeDocument/2006/relationships/hyperlink" Target="https://login.consultant.ru/link/?req=doc&amp;base=LAW&amp;n=439330&amp;dst=100246" TargetMode="External"/><Relationship Id="rId1334" Type="http://schemas.openxmlformats.org/officeDocument/2006/relationships/hyperlink" Target="https://login.consultant.ru/link/?req=doc&amp;base=LAW&amp;n=460546&amp;dst=100964" TargetMode="External"/><Relationship Id="rId40" Type="http://schemas.openxmlformats.org/officeDocument/2006/relationships/hyperlink" Target="https://login.consultant.ru/link/?req=doc&amp;base=LAW&amp;n=465373&amp;dst=100005" TargetMode="External"/><Relationship Id="rId136" Type="http://schemas.openxmlformats.org/officeDocument/2006/relationships/hyperlink" Target="https://login.consultant.ru/link/?req=doc&amp;base=LAW&amp;n=494457&amp;dst=100612" TargetMode="External"/><Relationship Id="rId343" Type="http://schemas.openxmlformats.org/officeDocument/2006/relationships/hyperlink" Target="https://login.consultant.ru/link/?req=doc&amp;base=LAW&amp;n=460546&amp;dst=100750" TargetMode="External"/><Relationship Id="rId550" Type="http://schemas.openxmlformats.org/officeDocument/2006/relationships/hyperlink" Target="https://login.consultant.ru/link/?req=doc&amp;base=LAW&amp;n=439330&amp;dst=100147" TargetMode="External"/><Relationship Id="rId788" Type="http://schemas.openxmlformats.org/officeDocument/2006/relationships/hyperlink" Target="https://login.consultant.ru/link/?req=doc&amp;base=LAW&amp;n=373363&amp;dst=100017" TargetMode="External"/><Relationship Id="rId995" Type="http://schemas.openxmlformats.org/officeDocument/2006/relationships/hyperlink" Target="https://login.consultant.ru/link/?req=doc&amp;base=LAW&amp;n=498284&amp;dst=100164" TargetMode="External"/><Relationship Id="rId1180" Type="http://schemas.openxmlformats.org/officeDocument/2006/relationships/hyperlink" Target="https://login.consultant.ru/link/?req=doc&amp;base=LAW&amp;n=498284&amp;dst=274" TargetMode="External"/><Relationship Id="rId203" Type="http://schemas.openxmlformats.org/officeDocument/2006/relationships/hyperlink" Target="https://login.consultant.ru/link/?req=doc&amp;base=LAW&amp;n=459936&amp;dst=100038" TargetMode="External"/><Relationship Id="rId648" Type="http://schemas.openxmlformats.org/officeDocument/2006/relationships/hyperlink" Target="https://login.consultant.ru/link/?req=doc&amp;base=LAW&amp;n=498114&amp;dst=100099" TargetMode="External"/><Relationship Id="rId855" Type="http://schemas.openxmlformats.org/officeDocument/2006/relationships/hyperlink" Target="https://login.consultant.ru/link/?req=doc&amp;base=LAW&amp;n=492998&amp;dst=100045" TargetMode="External"/><Relationship Id="rId1040" Type="http://schemas.openxmlformats.org/officeDocument/2006/relationships/hyperlink" Target="https://login.consultant.ru/link/?req=doc&amp;base=LAW&amp;n=400199&amp;dst=100012" TargetMode="External"/><Relationship Id="rId1278" Type="http://schemas.openxmlformats.org/officeDocument/2006/relationships/hyperlink" Target="https://login.consultant.ru/link/?req=doc&amp;base=LAW&amp;n=498284&amp;dst=100215" TargetMode="External"/><Relationship Id="rId287" Type="http://schemas.openxmlformats.org/officeDocument/2006/relationships/hyperlink" Target="https://login.consultant.ru/link/?req=doc&amp;base=LAW&amp;n=498284&amp;dst=435" TargetMode="External"/><Relationship Id="rId410" Type="http://schemas.openxmlformats.org/officeDocument/2006/relationships/hyperlink" Target="https://login.consultant.ru/link/?req=doc&amp;base=LAW&amp;n=460546&amp;dst=100761" TargetMode="External"/><Relationship Id="rId494" Type="http://schemas.openxmlformats.org/officeDocument/2006/relationships/hyperlink" Target="https://login.consultant.ru/link/?req=doc&amp;base=LAW&amp;n=494926&amp;dst=3229" TargetMode="External"/><Relationship Id="rId508" Type="http://schemas.openxmlformats.org/officeDocument/2006/relationships/hyperlink" Target="https://login.consultant.ru/link/?req=doc&amp;base=LAW&amp;n=477942&amp;dst=100029" TargetMode="External"/><Relationship Id="rId715" Type="http://schemas.openxmlformats.org/officeDocument/2006/relationships/hyperlink" Target="https://login.consultant.ru/link/?req=doc&amp;base=LAW&amp;n=498284&amp;dst=100075" TargetMode="External"/><Relationship Id="rId922" Type="http://schemas.openxmlformats.org/officeDocument/2006/relationships/hyperlink" Target="https://login.consultant.ru/link/?req=doc&amp;base=LAW&amp;n=498284&amp;dst=100164" TargetMode="External"/><Relationship Id="rId1138" Type="http://schemas.openxmlformats.org/officeDocument/2006/relationships/hyperlink" Target="https://login.consultant.ru/link/?req=doc&amp;base=LAW&amp;n=466513&amp;dst=169" TargetMode="External"/><Relationship Id="rId1345" Type="http://schemas.openxmlformats.org/officeDocument/2006/relationships/hyperlink" Target="https://login.consultant.ru/link/?req=doc&amp;base=LAW&amp;n=217339&amp;dst=896" TargetMode="External"/><Relationship Id="rId147" Type="http://schemas.openxmlformats.org/officeDocument/2006/relationships/hyperlink" Target="https://login.consultant.ru/link/?req=doc&amp;base=LAW&amp;n=384558" TargetMode="External"/><Relationship Id="rId354" Type="http://schemas.openxmlformats.org/officeDocument/2006/relationships/hyperlink" Target="https://login.consultant.ru/link/?req=doc&amp;base=LAW&amp;n=498284&amp;dst=257" TargetMode="External"/><Relationship Id="rId799" Type="http://schemas.openxmlformats.org/officeDocument/2006/relationships/hyperlink" Target="https://login.consultant.ru/link/?req=doc&amp;base=LAW&amp;n=433517&amp;dst=100055" TargetMode="External"/><Relationship Id="rId1191" Type="http://schemas.openxmlformats.org/officeDocument/2006/relationships/hyperlink" Target="https://login.consultant.ru/link/?req=doc&amp;base=LAW&amp;n=475669&amp;dst=100011" TargetMode="External"/><Relationship Id="rId1205" Type="http://schemas.openxmlformats.org/officeDocument/2006/relationships/hyperlink" Target="https://login.consultant.ru/link/?req=doc&amp;base=LAW&amp;n=475735&amp;dst=100190" TargetMode="External"/><Relationship Id="rId51" Type="http://schemas.openxmlformats.org/officeDocument/2006/relationships/hyperlink" Target="https://login.consultant.ru/link/?req=doc&amp;base=LAW&amp;n=442856&amp;dst=100010" TargetMode="External"/><Relationship Id="rId561" Type="http://schemas.openxmlformats.org/officeDocument/2006/relationships/hyperlink" Target="https://login.consultant.ru/link/?req=doc&amp;base=LAW&amp;n=417420&amp;dst=100005" TargetMode="External"/><Relationship Id="rId659" Type="http://schemas.openxmlformats.org/officeDocument/2006/relationships/hyperlink" Target="https://login.consultant.ru/link/?req=doc&amp;base=LAW&amp;n=482241&amp;dst=100067" TargetMode="External"/><Relationship Id="rId866" Type="http://schemas.openxmlformats.org/officeDocument/2006/relationships/hyperlink" Target="https://login.consultant.ru/link/?req=doc&amp;base=LAW&amp;n=498284&amp;dst=100225" TargetMode="External"/><Relationship Id="rId1289" Type="http://schemas.openxmlformats.org/officeDocument/2006/relationships/hyperlink" Target="https://login.consultant.ru/link/?req=doc&amp;base=LAW&amp;n=494926&amp;dst=3229" TargetMode="External"/><Relationship Id="rId214" Type="http://schemas.openxmlformats.org/officeDocument/2006/relationships/hyperlink" Target="https://login.consultant.ru/link/?req=doc&amp;base=LAW&amp;n=459936&amp;dst=100040" TargetMode="External"/><Relationship Id="rId298" Type="http://schemas.openxmlformats.org/officeDocument/2006/relationships/hyperlink" Target="https://login.consultant.ru/link/?req=doc&amp;base=LAW&amp;n=460546&amp;dst=100747" TargetMode="External"/><Relationship Id="rId421" Type="http://schemas.openxmlformats.org/officeDocument/2006/relationships/hyperlink" Target="https://login.consultant.ru/link/?req=doc&amp;base=LAW&amp;n=431016&amp;dst=100012" TargetMode="External"/><Relationship Id="rId519" Type="http://schemas.openxmlformats.org/officeDocument/2006/relationships/hyperlink" Target="https://login.consultant.ru/link/?req=doc&amp;base=LAW&amp;n=439330&amp;dst=100119" TargetMode="External"/><Relationship Id="rId1051" Type="http://schemas.openxmlformats.org/officeDocument/2006/relationships/hyperlink" Target="https://login.consultant.ru/link/?req=doc&amp;base=LAW&amp;n=482241&amp;dst=100098" TargetMode="External"/><Relationship Id="rId1149" Type="http://schemas.openxmlformats.org/officeDocument/2006/relationships/hyperlink" Target="https://login.consultant.ru/link/?req=doc&amp;base=LAW&amp;n=498284&amp;dst=257" TargetMode="External"/><Relationship Id="rId1356" Type="http://schemas.openxmlformats.org/officeDocument/2006/relationships/hyperlink" Target="https://login.consultant.ru/link/?req=doc&amp;base=LAW&amp;n=204876&amp;dst=100028" TargetMode="External"/><Relationship Id="rId158" Type="http://schemas.openxmlformats.org/officeDocument/2006/relationships/hyperlink" Target="https://login.consultant.ru/link/?req=doc&amp;base=LAW&amp;n=418086" TargetMode="External"/><Relationship Id="rId726" Type="http://schemas.openxmlformats.org/officeDocument/2006/relationships/hyperlink" Target="https://login.consultant.ru/link/?req=doc&amp;base=LAW&amp;n=493156&amp;dst=100570" TargetMode="External"/><Relationship Id="rId933" Type="http://schemas.openxmlformats.org/officeDocument/2006/relationships/hyperlink" Target="https://login.consultant.ru/link/?req=doc&amp;base=LAW&amp;n=460479&amp;dst=100037" TargetMode="External"/><Relationship Id="rId1009" Type="http://schemas.openxmlformats.org/officeDocument/2006/relationships/hyperlink" Target="https://login.consultant.ru/link/?req=doc&amp;base=LAW&amp;n=460479&amp;dst=100076" TargetMode="External"/><Relationship Id="rId62" Type="http://schemas.openxmlformats.org/officeDocument/2006/relationships/hyperlink" Target="https://login.consultant.ru/link/?req=doc&amp;base=LAW&amp;n=475669&amp;dst=100010" TargetMode="External"/><Relationship Id="rId365" Type="http://schemas.openxmlformats.org/officeDocument/2006/relationships/hyperlink" Target="https://login.consultant.ru/link/?req=doc&amp;base=LAW&amp;n=493156&amp;dst=100510" TargetMode="External"/><Relationship Id="rId572" Type="http://schemas.openxmlformats.org/officeDocument/2006/relationships/hyperlink" Target="https://login.consultant.ru/link/?req=doc&amp;base=LAW&amp;n=417420&amp;dst=100018" TargetMode="External"/><Relationship Id="rId1216" Type="http://schemas.openxmlformats.org/officeDocument/2006/relationships/hyperlink" Target="https://login.consultant.ru/link/?req=doc&amp;base=LAW&amp;n=396428" TargetMode="External"/><Relationship Id="rId225" Type="http://schemas.openxmlformats.org/officeDocument/2006/relationships/hyperlink" Target="https://login.consultant.ru/link/?req=doc&amp;base=LAW&amp;n=406095&amp;dst=100043" TargetMode="External"/><Relationship Id="rId432" Type="http://schemas.openxmlformats.org/officeDocument/2006/relationships/hyperlink" Target="https://login.consultant.ru/link/?req=doc&amp;base=LAW&amp;n=460546&amp;dst=100773" TargetMode="External"/><Relationship Id="rId877" Type="http://schemas.openxmlformats.org/officeDocument/2006/relationships/hyperlink" Target="https://login.consultant.ru/link/?req=doc&amp;base=LAW&amp;n=482320&amp;dst=100010" TargetMode="External"/><Relationship Id="rId1062" Type="http://schemas.openxmlformats.org/officeDocument/2006/relationships/hyperlink" Target="https://login.consultant.ru/link/?req=doc&amp;base=LAW&amp;n=493156&amp;dst=100594" TargetMode="External"/><Relationship Id="rId737" Type="http://schemas.openxmlformats.org/officeDocument/2006/relationships/hyperlink" Target="https://login.consultant.ru/link/?req=doc&amp;base=LAW&amp;n=319514" TargetMode="External"/><Relationship Id="rId944" Type="http://schemas.openxmlformats.org/officeDocument/2006/relationships/hyperlink" Target="https://login.consultant.ru/link/?req=doc&amp;base=LAW&amp;n=460479&amp;dst=100045" TargetMode="External"/><Relationship Id="rId1367" Type="http://schemas.openxmlformats.org/officeDocument/2006/relationships/hyperlink" Target="https://login.consultant.ru/link/?req=doc&amp;base=LAW&amp;n=217292&amp;dst=101480" TargetMode="External"/><Relationship Id="rId73" Type="http://schemas.openxmlformats.org/officeDocument/2006/relationships/hyperlink" Target="https://login.consultant.ru/link/?req=doc&amp;base=LAW&amp;n=406251&amp;dst=100034" TargetMode="External"/><Relationship Id="rId169" Type="http://schemas.openxmlformats.org/officeDocument/2006/relationships/hyperlink" Target="https://login.consultant.ru/link/?req=doc&amp;base=LAW&amp;n=466158&amp;dst=100010" TargetMode="External"/><Relationship Id="rId376" Type="http://schemas.openxmlformats.org/officeDocument/2006/relationships/hyperlink" Target="https://login.consultant.ru/link/?req=doc&amp;base=LAW&amp;n=498284&amp;dst=189" TargetMode="External"/><Relationship Id="rId583" Type="http://schemas.openxmlformats.org/officeDocument/2006/relationships/hyperlink" Target="https://login.consultant.ru/link/?req=doc&amp;base=LAW&amp;n=498284&amp;dst=269" TargetMode="External"/><Relationship Id="rId790" Type="http://schemas.openxmlformats.org/officeDocument/2006/relationships/hyperlink" Target="https://login.consultant.ru/link/?req=doc&amp;base=LAW&amp;n=433517&amp;dst=100051" TargetMode="External"/><Relationship Id="rId804" Type="http://schemas.openxmlformats.org/officeDocument/2006/relationships/hyperlink" Target="https://login.consultant.ru/link/?req=doc&amp;base=LAW&amp;n=433588" TargetMode="External"/><Relationship Id="rId1227" Type="http://schemas.openxmlformats.org/officeDocument/2006/relationships/hyperlink" Target="https://login.consultant.ru/link/?req=doc&amp;base=LAW&amp;n=498284&amp;dst=40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8284&amp;dst=100044" TargetMode="External"/><Relationship Id="rId443" Type="http://schemas.openxmlformats.org/officeDocument/2006/relationships/hyperlink" Target="https://login.consultant.ru/link/?req=doc&amp;base=LAW&amp;n=431016&amp;dst=100012" TargetMode="External"/><Relationship Id="rId650" Type="http://schemas.openxmlformats.org/officeDocument/2006/relationships/hyperlink" Target="https://login.consultant.ru/link/?req=doc&amp;base=LAW&amp;n=439330&amp;dst=100161" TargetMode="External"/><Relationship Id="rId888" Type="http://schemas.openxmlformats.org/officeDocument/2006/relationships/hyperlink" Target="https://login.consultant.ru/link/?req=doc&amp;base=LAW&amp;n=394077&amp;dst=100764" TargetMode="External"/><Relationship Id="rId1073" Type="http://schemas.openxmlformats.org/officeDocument/2006/relationships/hyperlink" Target="https://login.consultant.ru/link/?req=doc&amp;base=LAW&amp;n=498284&amp;dst=435" TargetMode="External"/><Relationship Id="rId1280" Type="http://schemas.openxmlformats.org/officeDocument/2006/relationships/hyperlink" Target="https://login.consultant.ru/link/?req=doc&amp;base=LAW&amp;n=498284&amp;dst=100225" TargetMode="External"/><Relationship Id="rId303" Type="http://schemas.openxmlformats.org/officeDocument/2006/relationships/hyperlink" Target="https://login.consultant.ru/link/?req=doc&amp;base=LAW&amp;n=498114&amp;dst=100096" TargetMode="External"/><Relationship Id="rId748" Type="http://schemas.openxmlformats.org/officeDocument/2006/relationships/hyperlink" Target="https://login.consultant.ru/link/?req=doc&amp;base=LAW&amp;n=433517&amp;dst=100023" TargetMode="External"/><Relationship Id="rId955" Type="http://schemas.openxmlformats.org/officeDocument/2006/relationships/hyperlink" Target="https://login.consultant.ru/link/?req=doc&amp;base=LAW&amp;n=439330&amp;dst=100217" TargetMode="External"/><Relationship Id="rId1140" Type="http://schemas.openxmlformats.org/officeDocument/2006/relationships/hyperlink" Target="https://login.consultant.ru/link/?req=doc&amp;base=LAW&amp;n=466513&amp;dst=169" TargetMode="External"/><Relationship Id="rId84" Type="http://schemas.openxmlformats.org/officeDocument/2006/relationships/hyperlink" Target="https://login.consultant.ru/link/?req=doc&amp;base=LAW&amp;n=342081&amp;dst=100005" TargetMode="External"/><Relationship Id="rId387" Type="http://schemas.openxmlformats.org/officeDocument/2006/relationships/hyperlink" Target="https://login.consultant.ru/link/?req=doc&amp;base=LAW&amp;n=439330&amp;dst=100074" TargetMode="External"/><Relationship Id="rId510" Type="http://schemas.openxmlformats.org/officeDocument/2006/relationships/hyperlink" Target="https://login.consultant.ru/link/?req=doc&amp;base=LAW&amp;n=494926&amp;dst=3229" TargetMode="External"/><Relationship Id="rId594" Type="http://schemas.openxmlformats.org/officeDocument/2006/relationships/hyperlink" Target="https://login.consultant.ru/link/?req=doc&amp;base=LAW&amp;n=459936&amp;dst=100050" TargetMode="External"/><Relationship Id="rId608" Type="http://schemas.openxmlformats.org/officeDocument/2006/relationships/hyperlink" Target="https://login.consultant.ru/link/?req=doc&amp;base=LAW&amp;n=311949&amp;dst=100023" TargetMode="External"/><Relationship Id="rId815" Type="http://schemas.openxmlformats.org/officeDocument/2006/relationships/hyperlink" Target="https://login.consultant.ru/link/?req=doc&amp;base=LAW&amp;n=339304&amp;dst=100014" TargetMode="External"/><Relationship Id="rId1238" Type="http://schemas.openxmlformats.org/officeDocument/2006/relationships/hyperlink" Target="https://login.consultant.ru/link/?req=doc&amp;base=LAW&amp;n=498284&amp;dst=435" TargetMode="External"/><Relationship Id="rId247" Type="http://schemas.openxmlformats.org/officeDocument/2006/relationships/hyperlink" Target="https://login.consultant.ru/link/?req=doc&amp;base=LAW&amp;n=498284&amp;dst=435" TargetMode="External"/><Relationship Id="rId899" Type="http://schemas.openxmlformats.org/officeDocument/2006/relationships/hyperlink" Target="https://login.consultant.ru/link/?req=doc&amp;base=LAW&amp;n=484435&amp;dst=100105" TargetMode="External"/><Relationship Id="rId1000" Type="http://schemas.openxmlformats.org/officeDocument/2006/relationships/hyperlink" Target="https://login.consultant.ru/link/?req=doc&amp;base=LAW&amp;n=498284&amp;dst=173" TargetMode="External"/><Relationship Id="rId1084" Type="http://schemas.openxmlformats.org/officeDocument/2006/relationships/hyperlink" Target="https://login.consultant.ru/link/?req=doc&amp;base=LAW&amp;n=498114&amp;dst=100108" TargetMode="External"/><Relationship Id="rId1305" Type="http://schemas.openxmlformats.org/officeDocument/2006/relationships/hyperlink" Target="https://login.consultant.ru/link/?req=doc&amp;base=LAW&amp;n=380063&amp;dst=100008" TargetMode="External"/><Relationship Id="rId107" Type="http://schemas.openxmlformats.org/officeDocument/2006/relationships/hyperlink" Target="https://login.consultant.ru/link/?req=doc&amp;base=LAW&amp;n=417420&amp;dst=100005" TargetMode="External"/><Relationship Id="rId454" Type="http://schemas.openxmlformats.org/officeDocument/2006/relationships/hyperlink" Target="https://login.consultant.ru/link/?req=doc&amp;base=LAW&amp;n=482241&amp;dst=100047" TargetMode="External"/><Relationship Id="rId661" Type="http://schemas.openxmlformats.org/officeDocument/2006/relationships/hyperlink" Target="https://login.consultant.ru/link/?req=doc&amp;base=LAW&amp;n=439330&amp;dst=100174" TargetMode="External"/><Relationship Id="rId759" Type="http://schemas.openxmlformats.org/officeDocument/2006/relationships/hyperlink" Target="https://login.consultant.ru/link/?req=doc&amp;base=LAW&amp;n=486787&amp;dst=100010" TargetMode="External"/><Relationship Id="rId966" Type="http://schemas.openxmlformats.org/officeDocument/2006/relationships/hyperlink" Target="https://login.consultant.ru/link/?req=doc&amp;base=LAW&amp;n=433517&amp;dst=100104" TargetMode="External"/><Relationship Id="rId1291" Type="http://schemas.openxmlformats.org/officeDocument/2006/relationships/hyperlink" Target="https://login.consultant.ru/link/?req=doc&amp;base=LAW&amp;n=477942" TargetMode="External"/><Relationship Id="rId11" Type="http://schemas.openxmlformats.org/officeDocument/2006/relationships/hyperlink" Target="https://login.consultant.ru/link/?req=doc&amp;base=LAW&amp;n=311949&amp;dst=100005" TargetMode="External"/><Relationship Id="rId314" Type="http://schemas.openxmlformats.org/officeDocument/2006/relationships/hyperlink" Target="https://login.consultant.ru/link/?req=doc&amp;base=LAW&amp;n=439330&amp;dst=100022" TargetMode="External"/><Relationship Id="rId398" Type="http://schemas.openxmlformats.org/officeDocument/2006/relationships/hyperlink" Target="https://login.consultant.ru/link/?req=doc&amp;base=LAW&amp;n=482241&amp;dst=100043" TargetMode="External"/><Relationship Id="rId521" Type="http://schemas.openxmlformats.org/officeDocument/2006/relationships/hyperlink" Target="https://login.consultant.ru/link/?req=doc&amp;base=LAW&amp;n=493156&amp;dst=100552" TargetMode="External"/><Relationship Id="rId619" Type="http://schemas.openxmlformats.org/officeDocument/2006/relationships/hyperlink" Target="https://login.consultant.ru/link/?req=doc&amp;base=LAW&amp;n=493156&amp;dst=100566" TargetMode="External"/><Relationship Id="rId1151" Type="http://schemas.openxmlformats.org/officeDocument/2006/relationships/hyperlink" Target="https://login.consultant.ru/link/?req=doc&amp;base=LAW&amp;n=462048&amp;dst=100018" TargetMode="External"/><Relationship Id="rId1249" Type="http://schemas.openxmlformats.org/officeDocument/2006/relationships/hyperlink" Target="https://login.consultant.ru/link/?req=doc&amp;base=LAW&amp;n=480200&amp;dst=100011" TargetMode="External"/><Relationship Id="rId95" Type="http://schemas.openxmlformats.org/officeDocument/2006/relationships/hyperlink" Target="https://login.consultant.ru/link/?req=doc&amp;base=LAW&amp;n=381972&amp;dst=100128" TargetMode="External"/><Relationship Id="rId160" Type="http://schemas.openxmlformats.org/officeDocument/2006/relationships/hyperlink" Target="https://login.consultant.ru/link/?req=doc&amp;base=LAW&amp;n=453362&amp;dst=100026" TargetMode="External"/><Relationship Id="rId826" Type="http://schemas.openxmlformats.org/officeDocument/2006/relationships/hyperlink" Target="https://login.consultant.ru/link/?req=doc&amp;base=LAW&amp;n=498114&amp;dst=100006" TargetMode="External"/><Relationship Id="rId1011" Type="http://schemas.openxmlformats.org/officeDocument/2006/relationships/hyperlink" Target="https://login.consultant.ru/link/?req=doc&amp;base=LAW&amp;n=498284&amp;dst=435" TargetMode="External"/><Relationship Id="rId1109" Type="http://schemas.openxmlformats.org/officeDocument/2006/relationships/hyperlink" Target="https://login.consultant.ru/link/?req=doc&amp;base=LAW&amp;n=439330&amp;dst=100232" TargetMode="External"/><Relationship Id="rId258" Type="http://schemas.openxmlformats.org/officeDocument/2006/relationships/hyperlink" Target="https://login.consultant.ru/link/?req=doc&amp;base=LAW&amp;n=437959&amp;dst=100005" TargetMode="External"/><Relationship Id="rId465" Type="http://schemas.openxmlformats.org/officeDocument/2006/relationships/hyperlink" Target="https://login.consultant.ru/link/?req=doc&amp;base=LAW&amp;n=439330&amp;dst=100084" TargetMode="External"/><Relationship Id="rId672" Type="http://schemas.openxmlformats.org/officeDocument/2006/relationships/hyperlink" Target="https://login.consultant.ru/link/?req=doc&amp;base=LAW&amp;n=439330&amp;dst=100187" TargetMode="External"/><Relationship Id="rId1095" Type="http://schemas.openxmlformats.org/officeDocument/2006/relationships/hyperlink" Target="https://login.consultant.ru/link/?req=doc&amp;base=LAW&amp;n=498114&amp;dst=100110" TargetMode="External"/><Relationship Id="rId1316" Type="http://schemas.openxmlformats.org/officeDocument/2006/relationships/hyperlink" Target="https://login.consultant.ru/link/?req=doc&amp;base=LAW&amp;n=217339" TargetMode="External"/><Relationship Id="rId22" Type="http://schemas.openxmlformats.org/officeDocument/2006/relationships/hyperlink" Target="https://login.consultant.ru/link/?req=doc&amp;base=LAW&amp;n=493156&amp;dst=100005" TargetMode="External"/><Relationship Id="rId118" Type="http://schemas.openxmlformats.org/officeDocument/2006/relationships/hyperlink" Target="https://login.consultant.ru/link/?req=doc&amp;base=LAW&amp;n=460479&amp;dst=100005" TargetMode="External"/><Relationship Id="rId325" Type="http://schemas.openxmlformats.org/officeDocument/2006/relationships/hyperlink" Target="https://login.consultant.ru/link/?req=doc&amp;base=LAW&amp;n=497804&amp;dst=100128" TargetMode="External"/><Relationship Id="rId532" Type="http://schemas.openxmlformats.org/officeDocument/2006/relationships/hyperlink" Target="https://login.consultant.ru/link/?req=doc&amp;base=LAW&amp;n=396428" TargetMode="External"/><Relationship Id="rId977" Type="http://schemas.openxmlformats.org/officeDocument/2006/relationships/hyperlink" Target="https://login.consultant.ru/link/?req=doc&amp;base=LAW&amp;n=498114&amp;dst=100106" TargetMode="External"/><Relationship Id="rId1162" Type="http://schemas.openxmlformats.org/officeDocument/2006/relationships/hyperlink" Target="https://login.consultant.ru/link/?req=doc&amp;base=LAW&amp;n=396428&amp;dst=100004" TargetMode="External"/><Relationship Id="rId171" Type="http://schemas.openxmlformats.org/officeDocument/2006/relationships/hyperlink" Target="https://login.consultant.ru/link/?req=doc&amp;base=LAW&amp;n=480200&amp;dst=100009" TargetMode="External"/><Relationship Id="rId837" Type="http://schemas.openxmlformats.org/officeDocument/2006/relationships/hyperlink" Target="https://login.consultant.ru/link/?req=doc&amp;base=LAW&amp;n=498284&amp;dst=434" TargetMode="External"/><Relationship Id="rId1022" Type="http://schemas.openxmlformats.org/officeDocument/2006/relationships/hyperlink" Target="https://login.consultant.ru/link/?req=doc&amp;base=LAW&amp;n=359202&amp;dst=100120" TargetMode="External"/><Relationship Id="rId269" Type="http://schemas.openxmlformats.org/officeDocument/2006/relationships/hyperlink" Target="https://login.consultant.ru/link/?req=doc&amp;base=LAW&amp;n=498114&amp;dst=100095" TargetMode="External"/><Relationship Id="rId476" Type="http://schemas.openxmlformats.org/officeDocument/2006/relationships/hyperlink" Target="https://login.consultant.ru/link/?req=doc&amp;base=LAW&amp;n=439330&amp;dst=100092" TargetMode="External"/><Relationship Id="rId683" Type="http://schemas.openxmlformats.org/officeDocument/2006/relationships/hyperlink" Target="https://login.consultant.ru/link/?req=doc&amp;base=LAW&amp;n=498114&amp;dst=100099" TargetMode="External"/><Relationship Id="rId890" Type="http://schemas.openxmlformats.org/officeDocument/2006/relationships/hyperlink" Target="https://login.consultant.ru/link/?req=doc&amp;base=LAW&amp;n=460479&amp;dst=100017" TargetMode="External"/><Relationship Id="rId904" Type="http://schemas.openxmlformats.org/officeDocument/2006/relationships/hyperlink" Target="https://login.consultant.ru/link/?req=doc&amp;base=LAW&amp;n=433517&amp;dst=100099" TargetMode="External"/><Relationship Id="rId1327" Type="http://schemas.openxmlformats.org/officeDocument/2006/relationships/hyperlink" Target="https://login.consultant.ru/link/?req=doc&amp;base=LAW&amp;n=217339&amp;dst=799" TargetMode="External"/><Relationship Id="rId33" Type="http://schemas.openxmlformats.org/officeDocument/2006/relationships/hyperlink" Target="https://login.consultant.ru/link/?req=doc&amp;base=LAW&amp;n=467421&amp;dst=100014" TargetMode="External"/><Relationship Id="rId129" Type="http://schemas.openxmlformats.org/officeDocument/2006/relationships/hyperlink" Target="https://login.consultant.ru/link/?req=doc&amp;base=LAW&amp;n=482241&amp;dst=100005" TargetMode="External"/><Relationship Id="rId336" Type="http://schemas.openxmlformats.org/officeDocument/2006/relationships/hyperlink" Target="https://login.consultant.ru/link/?req=doc&amp;base=LAW&amp;n=439330&amp;dst=100029" TargetMode="External"/><Relationship Id="rId543" Type="http://schemas.openxmlformats.org/officeDocument/2006/relationships/hyperlink" Target="https://login.consultant.ru/link/?req=doc&amp;base=LAW&amp;n=493156&amp;dst=100562" TargetMode="External"/><Relationship Id="rId988" Type="http://schemas.openxmlformats.org/officeDocument/2006/relationships/hyperlink" Target="https://login.consultant.ru/link/?req=doc&amp;base=LAW&amp;n=482320&amp;dst=100049" TargetMode="External"/><Relationship Id="rId1173" Type="http://schemas.openxmlformats.org/officeDocument/2006/relationships/hyperlink" Target="https://login.consultant.ru/link/?req=doc&amp;base=LAW&amp;n=498284&amp;dst=100044" TargetMode="External"/><Relationship Id="rId182" Type="http://schemas.openxmlformats.org/officeDocument/2006/relationships/hyperlink" Target="https://login.consultant.ru/link/?req=doc&amp;base=LAW&amp;n=453362&amp;dst=100036" TargetMode="External"/><Relationship Id="rId403" Type="http://schemas.openxmlformats.org/officeDocument/2006/relationships/hyperlink" Target="https://login.consultant.ru/link/?req=doc&amp;base=LAW&amp;n=469651&amp;dst=100011" TargetMode="External"/><Relationship Id="rId750" Type="http://schemas.openxmlformats.org/officeDocument/2006/relationships/hyperlink" Target="https://login.consultant.ru/link/?req=doc&amp;base=LAW&amp;n=433517&amp;dst=100026" TargetMode="External"/><Relationship Id="rId848" Type="http://schemas.openxmlformats.org/officeDocument/2006/relationships/hyperlink" Target="https://login.consultant.ru/link/?req=doc&amp;base=LAW&amp;n=433586&amp;dst=100026" TargetMode="External"/><Relationship Id="rId1033" Type="http://schemas.openxmlformats.org/officeDocument/2006/relationships/hyperlink" Target="https://login.consultant.ru/link/?req=doc&amp;base=LAW&amp;n=497804&amp;dst=100361" TargetMode="External"/><Relationship Id="rId487" Type="http://schemas.openxmlformats.org/officeDocument/2006/relationships/hyperlink" Target="https://login.consultant.ru/link/?req=doc&amp;base=LAW&amp;n=460546&amp;dst=100789" TargetMode="External"/><Relationship Id="rId610" Type="http://schemas.openxmlformats.org/officeDocument/2006/relationships/hyperlink" Target="https://login.consultant.ru/link/?req=doc&amp;base=LAW&amp;n=498284&amp;dst=36" TargetMode="External"/><Relationship Id="rId694" Type="http://schemas.openxmlformats.org/officeDocument/2006/relationships/hyperlink" Target="https://login.consultant.ru/link/?req=doc&amp;base=LAW&amp;n=453484&amp;dst=100202" TargetMode="External"/><Relationship Id="rId708" Type="http://schemas.openxmlformats.org/officeDocument/2006/relationships/image" Target="media/image7.wmf"/><Relationship Id="rId915" Type="http://schemas.openxmlformats.org/officeDocument/2006/relationships/hyperlink" Target="https://login.consultant.ru/link/?req=doc&amp;base=LAW&amp;n=482320&amp;dst=100018" TargetMode="External"/><Relationship Id="rId1240" Type="http://schemas.openxmlformats.org/officeDocument/2006/relationships/hyperlink" Target="https://login.consultant.ru/link/?req=doc&amp;base=LAW&amp;n=498284&amp;dst=189" TargetMode="External"/><Relationship Id="rId1338" Type="http://schemas.openxmlformats.org/officeDocument/2006/relationships/hyperlink" Target="https://login.consultant.ru/link/?req=doc&amp;base=LAW&amp;n=217339&amp;dst=878" TargetMode="External"/><Relationship Id="rId347" Type="http://schemas.openxmlformats.org/officeDocument/2006/relationships/hyperlink" Target="https://login.consultant.ru/link/?req=doc&amp;base=LAW&amp;n=482241&amp;dst=100034" TargetMode="External"/><Relationship Id="rId999" Type="http://schemas.openxmlformats.org/officeDocument/2006/relationships/image" Target="media/image15.wmf"/><Relationship Id="rId1100" Type="http://schemas.openxmlformats.org/officeDocument/2006/relationships/hyperlink" Target="https://login.consultant.ru/link/?req=doc&amp;base=LAW&amp;n=439330&amp;dst=100221" TargetMode="External"/><Relationship Id="rId1184" Type="http://schemas.openxmlformats.org/officeDocument/2006/relationships/hyperlink" Target="https://login.consultant.ru/link/?req=doc&amp;base=LAW&amp;n=482241&amp;dst=100107" TargetMode="External"/><Relationship Id="rId44" Type="http://schemas.openxmlformats.org/officeDocument/2006/relationships/hyperlink" Target="https://login.consultant.ru/link/?req=doc&amp;base=LAW&amp;n=419835&amp;dst=100005" TargetMode="External"/><Relationship Id="rId554" Type="http://schemas.openxmlformats.org/officeDocument/2006/relationships/hyperlink" Target="https://login.consultant.ru/link/?req=doc&amp;base=LAW&amp;n=498284&amp;dst=189" TargetMode="External"/><Relationship Id="rId761" Type="http://schemas.openxmlformats.org/officeDocument/2006/relationships/hyperlink" Target="https://login.consultant.ru/link/?req=doc&amp;base=LAW&amp;n=492998&amp;dst=100016" TargetMode="External"/><Relationship Id="rId859" Type="http://schemas.openxmlformats.org/officeDocument/2006/relationships/hyperlink" Target="https://login.consultant.ru/link/?req=doc&amp;base=LAW&amp;n=493155&amp;dst=100059" TargetMode="External"/><Relationship Id="rId193" Type="http://schemas.openxmlformats.org/officeDocument/2006/relationships/hyperlink" Target="https://login.consultant.ru/link/?req=doc&amp;base=LAW&amp;n=453486&amp;dst=100140" TargetMode="External"/><Relationship Id="rId207" Type="http://schemas.openxmlformats.org/officeDocument/2006/relationships/hyperlink" Target="https://login.consultant.ru/link/?req=doc&amp;base=LAW&amp;n=459936&amp;dst=100039" TargetMode="External"/><Relationship Id="rId414" Type="http://schemas.openxmlformats.org/officeDocument/2006/relationships/image" Target="media/image4.wmf"/><Relationship Id="rId498" Type="http://schemas.openxmlformats.org/officeDocument/2006/relationships/hyperlink" Target="https://login.consultant.ru/link/?req=doc&amp;base=LAW&amp;n=439330&amp;dst=100100" TargetMode="External"/><Relationship Id="rId621" Type="http://schemas.openxmlformats.org/officeDocument/2006/relationships/hyperlink" Target="https://login.consultant.ru/link/?req=doc&amp;base=LAW&amp;n=493156&amp;dst=100566" TargetMode="External"/><Relationship Id="rId1044" Type="http://schemas.openxmlformats.org/officeDocument/2006/relationships/hyperlink" Target="https://login.consultant.ru/link/?req=doc&amp;base=LAW&amp;n=433056&amp;dst=100026" TargetMode="External"/><Relationship Id="rId1251" Type="http://schemas.openxmlformats.org/officeDocument/2006/relationships/hyperlink" Target="https://login.consultant.ru/link/?req=doc&amp;base=LAW&amp;n=498284&amp;dst=100044" TargetMode="External"/><Relationship Id="rId1349" Type="http://schemas.openxmlformats.org/officeDocument/2006/relationships/hyperlink" Target="https://login.consultant.ru/link/?req=doc&amp;base=LAW&amp;n=217339&amp;dst=905" TargetMode="External"/><Relationship Id="rId260" Type="http://schemas.openxmlformats.org/officeDocument/2006/relationships/hyperlink" Target="https://login.consultant.ru/link/?req=doc&amp;base=LAW&amp;n=319431" TargetMode="External"/><Relationship Id="rId719" Type="http://schemas.openxmlformats.org/officeDocument/2006/relationships/hyperlink" Target="https://login.consultant.ru/link/?req=doc&amp;base=LAW&amp;n=453484&amp;dst=100204" TargetMode="External"/><Relationship Id="rId926" Type="http://schemas.openxmlformats.org/officeDocument/2006/relationships/hyperlink" Target="https://login.consultant.ru/link/?req=doc&amp;base=LAW&amp;n=337730&amp;dst=100466" TargetMode="External"/><Relationship Id="rId1111" Type="http://schemas.openxmlformats.org/officeDocument/2006/relationships/hyperlink" Target="https://login.consultant.ru/link/?req=doc&amp;base=LAW&amp;n=498114&amp;dst=100114" TargetMode="External"/><Relationship Id="rId55" Type="http://schemas.openxmlformats.org/officeDocument/2006/relationships/hyperlink" Target="https://login.consultant.ru/link/?req=doc&amp;base=LAW&amp;n=462048&amp;dst=100005" TargetMode="External"/><Relationship Id="rId120" Type="http://schemas.openxmlformats.org/officeDocument/2006/relationships/hyperlink" Target="https://login.consultant.ru/link/?req=doc&amp;base=LAW&amp;n=493155&amp;dst=100005" TargetMode="External"/><Relationship Id="rId358" Type="http://schemas.openxmlformats.org/officeDocument/2006/relationships/hyperlink" Target="https://login.consultant.ru/link/?req=doc&amp;base=LAW&amp;n=439330&amp;dst=100049" TargetMode="External"/><Relationship Id="rId565" Type="http://schemas.openxmlformats.org/officeDocument/2006/relationships/hyperlink" Target="https://login.consultant.ru/link/?req=doc&amp;base=LAW&amp;n=417420&amp;dst=100013" TargetMode="External"/><Relationship Id="rId772" Type="http://schemas.openxmlformats.org/officeDocument/2006/relationships/hyperlink" Target="https://login.consultant.ru/link/?req=doc&amp;base=LAW&amp;n=493155&amp;dst=100024" TargetMode="External"/><Relationship Id="rId1195" Type="http://schemas.openxmlformats.org/officeDocument/2006/relationships/hyperlink" Target="https://login.consultant.ru/link/?req=doc&amp;base=LAW&amp;n=475735&amp;dst=154" TargetMode="External"/><Relationship Id="rId1209" Type="http://schemas.openxmlformats.org/officeDocument/2006/relationships/hyperlink" Target="https://login.consultant.ru/link/?req=doc&amp;base=LAW&amp;n=475735&amp;dst=100340" TargetMode="External"/><Relationship Id="rId218" Type="http://schemas.openxmlformats.org/officeDocument/2006/relationships/hyperlink" Target="https://login.consultant.ru/link/?req=doc&amp;base=LAW&amp;n=359202&amp;dst=100012" TargetMode="External"/><Relationship Id="rId425" Type="http://schemas.openxmlformats.org/officeDocument/2006/relationships/hyperlink" Target="https://login.consultant.ru/link/?req=doc&amp;base=LAW&amp;n=493156&amp;dst=100522" TargetMode="External"/><Relationship Id="rId632" Type="http://schemas.openxmlformats.org/officeDocument/2006/relationships/hyperlink" Target="https://login.consultant.ru/link/?req=doc&amp;base=LAW&amp;n=459936&amp;dst=100059" TargetMode="External"/><Relationship Id="rId1055" Type="http://schemas.openxmlformats.org/officeDocument/2006/relationships/hyperlink" Target="https://login.consultant.ru/link/?req=doc&amp;base=LAW&amp;n=433056&amp;dst=100028" TargetMode="External"/><Relationship Id="rId1262" Type="http://schemas.openxmlformats.org/officeDocument/2006/relationships/image" Target="media/image22.wmf"/><Relationship Id="rId271" Type="http://schemas.openxmlformats.org/officeDocument/2006/relationships/hyperlink" Target="https://login.consultant.ru/link/?req=doc&amp;base=LAW&amp;n=482241&amp;dst=100017" TargetMode="External"/><Relationship Id="rId937" Type="http://schemas.openxmlformats.org/officeDocument/2006/relationships/hyperlink" Target="https://login.consultant.ru/link/?req=doc&amp;base=LAW&amp;n=460479&amp;dst=100038" TargetMode="External"/><Relationship Id="rId1122" Type="http://schemas.openxmlformats.org/officeDocument/2006/relationships/hyperlink" Target="https://login.consultant.ru/link/?req=doc&amp;base=LAW&amp;n=439330&amp;dst=100242" TargetMode="External"/><Relationship Id="rId66" Type="http://schemas.openxmlformats.org/officeDocument/2006/relationships/hyperlink" Target="https://login.consultant.ru/link/?req=doc&amp;base=LAW&amp;n=483340&amp;dst=100005" TargetMode="External"/><Relationship Id="rId131" Type="http://schemas.openxmlformats.org/officeDocument/2006/relationships/hyperlink" Target="https://login.consultant.ru/link/?req=doc&amp;base=LAW&amp;n=492120&amp;dst=100005" TargetMode="External"/><Relationship Id="rId369" Type="http://schemas.openxmlformats.org/officeDocument/2006/relationships/hyperlink" Target="https://login.consultant.ru/link/?req=doc&amp;base=LAW&amp;n=482241&amp;dst=100037" TargetMode="External"/><Relationship Id="rId576" Type="http://schemas.openxmlformats.org/officeDocument/2006/relationships/hyperlink" Target="https://login.consultant.ru/link/?req=doc&amp;base=LAW&amp;n=417420&amp;dst=100024" TargetMode="External"/><Relationship Id="rId783" Type="http://schemas.openxmlformats.org/officeDocument/2006/relationships/hyperlink" Target="https://login.consultant.ru/link/?req=doc&amp;base=LAW&amp;n=373363&amp;dst=100012" TargetMode="External"/><Relationship Id="rId990" Type="http://schemas.openxmlformats.org/officeDocument/2006/relationships/hyperlink" Target="https://login.consultant.ru/link/?req=doc&amp;base=LAW&amp;n=460479&amp;dst=100062" TargetMode="External"/><Relationship Id="rId229" Type="http://schemas.openxmlformats.org/officeDocument/2006/relationships/hyperlink" Target="https://login.consultant.ru/link/?req=doc&amp;base=LAW&amp;n=359202&amp;dst=100013" TargetMode="External"/><Relationship Id="rId436" Type="http://schemas.openxmlformats.org/officeDocument/2006/relationships/image" Target="media/image5.wmf"/><Relationship Id="rId643" Type="http://schemas.openxmlformats.org/officeDocument/2006/relationships/hyperlink" Target="https://login.consultant.ru/link/?req=doc&amp;base=LAW&amp;n=463434&amp;dst=100012" TargetMode="External"/><Relationship Id="rId1066" Type="http://schemas.openxmlformats.org/officeDocument/2006/relationships/hyperlink" Target="https://login.consultant.ru/link/?req=doc&amp;base=LAW&amp;n=400199&amp;dst=100026" TargetMode="External"/><Relationship Id="rId1273" Type="http://schemas.openxmlformats.org/officeDocument/2006/relationships/hyperlink" Target="https://login.consultant.ru/link/?req=doc&amp;base=LAW&amp;n=494926&amp;dst=4632" TargetMode="External"/><Relationship Id="rId850" Type="http://schemas.openxmlformats.org/officeDocument/2006/relationships/hyperlink" Target="https://login.consultant.ru/link/?req=doc&amp;base=LAW&amp;n=492998&amp;dst=100043" TargetMode="External"/><Relationship Id="rId948" Type="http://schemas.openxmlformats.org/officeDocument/2006/relationships/hyperlink" Target="https://login.consultant.ru/link/?req=doc&amp;base=LAW&amp;n=460479&amp;dst=100047" TargetMode="External"/><Relationship Id="rId1133" Type="http://schemas.openxmlformats.org/officeDocument/2006/relationships/hyperlink" Target="https://login.consultant.ru/link/?req=doc&amp;base=LAW&amp;n=462048&amp;dst=100005" TargetMode="External"/><Relationship Id="rId77" Type="http://schemas.openxmlformats.org/officeDocument/2006/relationships/hyperlink" Target="https://login.consultant.ru/link/?req=doc&amp;base=LAW&amp;n=460546&amp;dst=100057" TargetMode="External"/><Relationship Id="rId282" Type="http://schemas.openxmlformats.org/officeDocument/2006/relationships/hyperlink" Target="https://login.consultant.ru/link/?req=doc&amp;base=LAW&amp;n=319431&amp;dst=103765" TargetMode="External"/><Relationship Id="rId503" Type="http://schemas.openxmlformats.org/officeDocument/2006/relationships/hyperlink" Target="https://login.consultant.ru/link/?req=doc&amp;base=LAW&amp;n=493156&amp;dst=100550" TargetMode="External"/><Relationship Id="rId587" Type="http://schemas.openxmlformats.org/officeDocument/2006/relationships/hyperlink" Target="https://login.consultant.ru/link/?req=doc&amp;base=LAW&amp;n=417420&amp;dst=100035" TargetMode="External"/><Relationship Id="rId710" Type="http://schemas.openxmlformats.org/officeDocument/2006/relationships/hyperlink" Target="https://login.consultant.ru/link/?req=doc&amp;base=LAW&amp;n=498284&amp;dst=100012" TargetMode="External"/><Relationship Id="rId808" Type="http://schemas.openxmlformats.org/officeDocument/2006/relationships/hyperlink" Target="https://login.consultant.ru/link/?req=doc&amp;base=LAW&amp;n=493155&amp;dst=100040" TargetMode="External"/><Relationship Id="rId1340" Type="http://schemas.openxmlformats.org/officeDocument/2006/relationships/hyperlink" Target="https://login.consultant.ru/link/?req=doc&amp;base=LAW&amp;n=217339&amp;dst=891" TargetMode="External"/><Relationship Id="rId8" Type="http://schemas.openxmlformats.org/officeDocument/2006/relationships/hyperlink" Target="https://login.consultant.ru/link/?req=doc&amp;base=LAW&amp;n=453484&amp;dst=100058" TargetMode="External"/><Relationship Id="rId142" Type="http://schemas.openxmlformats.org/officeDocument/2006/relationships/hyperlink" Target="https://&#1044;&#1054;&#1052;.&#1056;&#1060;" TargetMode="External"/><Relationship Id="rId447" Type="http://schemas.openxmlformats.org/officeDocument/2006/relationships/hyperlink" Target="https://login.consultant.ru/link/?req=doc&amp;base=LAW&amp;n=439330&amp;dst=100081" TargetMode="External"/><Relationship Id="rId794" Type="http://schemas.openxmlformats.org/officeDocument/2006/relationships/hyperlink" Target="https://login.consultant.ru/link/?req=doc&amp;base=LAW&amp;n=492998&amp;dst=100020" TargetMode="External"/><Relationship Id="rId1077" Type="http://schemas.openxmlformats.org/officeDocument/2006/relationships/hyperlink" Target="https://login.consultant.ru/link/?req=doc&amp;base=LAW&amp;n=482241&amp;dst=100106" TargetMode="External"/><Relationship Id="rId1200" Type="http://schemas.openxmlformats.org/officeDocument/2006/relationships/hyperlink" Target="https://login.consultant.ru/link/?req=doc&amp;base=LAW&amp;n=482241&amp;dst=100111" TargetMode="External"/><Relationship Id="rId654" Type="http://schemas.openxmlformats.org/officeDocument/2006/relationships/hyperlink" Target="https://login.consultant.ru/link/?req=doc&amp;base=LAW&amp;n=494926&amp;dst=3229" TargetMode="External"/><Relationship Id="rId861" Type="http://schemas.openxmlformats.org/officeDocument/2006/relationships/hyperlink" Target="https://login.consultant.ru/link/?req=doc&amp;base=LAW&amp;n=492998&amp;dst=100049" TargetMode="External"/><Relationship Id="rId959" Type="http://schemas.openxmlformats.org/officeDocument/2006/relationships/hyperlink" Target="https://login.consultant.ru/link/?req=doc&amp;base=LAW&amp;n=460479&amp;dst=100049" TargetMode="External"/><Relationship Id="rId1284" Type="http://schemas.openxmlformats.org/officeDocument/2006/relationships/hyperlink" Target="https://login.consultant.ru/link/?req=doc&amp;base=LAW&amp;n=396428" TargetMode="External"/><Relationship Id="rId293" Type="http://schemas.openxmlformats.org/officeDocument/2006/relationships/hyperlink" Target="https://login.consultant.ru/link/?req=doc&amp;base=LAW&amp;n=482241&amp;dst=100029" TargetMode="External"/><Relationship Id="rId307" Type="http://schemas.openxmlformats.org/officeDocument/2006/relationships/hyperlink" Target="https://login.consultant.ru/link/?req=doc&amp;base=LAW&amp;n=439330&amp;dst=100018" TargetMode="External"/><Relationship Id="rId514" Type="http://schemas.openxmlformats.org/officeDocument/2006/relationships/hyperlink" Target="https://login.consultant.ru/link/?req=doc&amp;base=LAW&amp;n=439330&amp;dst=100115" TargetMode="External"/><Relationship Id="rId721" Type="http://schemas.openxmlformats.org/officeDocument/2006/relationships/hyperlink" Target="https://login.consultant.ru/link/?req=doc&amp;base=LAW&amp;n=453484&amp;dst=100204" TargetMode="External"/><Relationship Id="rId1144" Type="http://schemas.openxmlformats.org/officeDocument/2006/relationships/image" Target="media/image17.wmf"/><Relationship Id="rId1351" Type="http://schemas.openxmlformats.org/officeDocument/2006/relationships/hyperlink" Target="https://login.consultant.ru/link/?req=doc&amp;base=LAW&amp;n=217339&amp;dst=1254" TargetMode="External"/><Relationship Id="rId88" Type="http://schemas.openxmlformats.org/officeDocument/2006/relationships/hyperlink" Target="https://login.consultant.ru/link/?req=doc&amp;base=LAW&amp;n=352553&amp;dst=100005" TargetMode="External"/><Relationship Id="rId153" Type="http://schemas.openxmlformats.org/officeDocument/2006/relationships/hyperlink" Target="https://login.consultant.ru/link/?req=doc&amp;base=LAW&amp;n=394077&amp;dst=100764" TargetMode="External"/><Relationship Id="rId360" Type="http://schemas.openxmlformats.org/officeDocument/2006/relationships/hyperlink" Target="https://login.consultant.ru/link/?req=doc&amp;base=LAW&amp;n=396428&amp;dst=100004" TargetMode="External"/><Relationship Id="rId598" Type="http://schemas.openxmlformats.org/officeDocument/2006/relationships/hyperlink" Target="https://login.consultant.ru/link/?req=doc&amp;base=LAW&amp;n=459936&amp;dst=100052" TargetMode="External"/><Relationship Id="rId819" Type="http://schemas.openxmlformats.org/officeDocument/2006/relationships/hyperlink" Target="https://login.consultant.ru/link/?req=doc&amp;base=LAW&amp;n=492998&amp;dst=100024" TargetMode="External"/><Relationship Id="rId1004" Type="http://schemas.openxmlformats.org/officeDocument/2006/relationships/hyperlink" Target="https://login.consultant.ru/link/?req=doc&amp;base=LAW&amp;n=319211" TargetMode="External"/><Relationship Id="rId1211" Type="http://schemas.openxmlformats.org/officeDocument/2006/relationships/hyperlink" Target="https://login.consultant.ru/link/?req=doc&amp;base=LAW&amp;n=475669&amp;dst=100012" TargetMode="External"/><Relationship Id="rId220" Type="http://schemas.openxmlformats.org/officeDocument/2006/relationships/hyperlink" Target="https://login.consultant.ru/link/?req=doc&amp;base=LAW&amp;n=359202&amp;dst=100012" TargetMode="External"/><Relationship Id="rId458" Type="http://schemas.openxmlformats.org/officeDocument/2006/relationships/hyperlink" Target="https://login.consultant.ru/link/?req=doc&amp;base=LAW&amp;n=431016&amp;dst=100053" TargetMode="External"/><Relationship Id="rId665" Type="http://schemas.openxmlformats.org/officeDocument/2006/relationships/hyperlink" Target="https://login.consultant.ru/link/?req=doc&amp;base=LAW&amp;n=460546&amp;dst=100818" TargetMode="External"/><Relationship Id="rId872" Type="http://schemas.openxmlformats.org/officeDocument/2006/relationships/hyperlink" Target="https://login.consultant.ru/link/?req=doc&amp;base=LAW&amp;n=433517&amp;dst=100095" TargetMode="External"/><Relationship Id="rId1088" Type="http://schemas.openxmlformats.org/officeDocument/2006/relationships/hyperlink" Target="https://login.consultant.ru/link/?req=doc&amp;base=LAW&amp;n=498114&amp;dst=100109" TargetMode="External"/><Relationship Id="rId1295" Type="http://schemas.openxmlformats.org/officeDocument/2006/relationships/image" Target="media/image25.wmf"/><Relationship Id="rId1309" Type="http://schemas.openxmlformats.org/officeDocument/2006/relationships/hyperlink" Target="https://login.consultant.ru/link/?req=doc&amp;base=LAW&amp;n=221635" TargetMode="External"/><Relationship Id="rId15" Type="http://schemas.openxmlformats.org/officeDocument/2006/relationships/hyperlink" Target="https://login.consultant.ru/link/?req=doc&amp;base=LAW&amp;n=439378&amp;dst=100005" TargetMode="External"/><Relationship Id="rId318" Type="http://schemas.openxmlformats.org/officeDocument/2006/relationships/hyperlink" Target="https://login.consultant.ru/link/?req=doc&amp;base=LAW&amp;n=439380&amp;dst=100023" TargetMode="External"/><Relationship Id="rId525" Type="http://schemas.openxmlformats.org/officeDocument/2006/relationships/hyperlink" Target="https://login.consultant.ru/link/?req=doc&amp;base=LAW&amp;n=439330&amp;dst=100123" TargetMode="External"/><Relationship Id="rId732" Type="http://schemas.openxmlformats.org/officeDocument/2006/relationships/hyperlink" Target="https://login.consultant.ru/link/?req=doc&amp;base=LAW&amp;n=498114&amp;dst=100101" TargetMode="External"/><Relationship Id="rId1155" Type="http://schemas.openxmlformats.org/officeDocument/2006/relationships/hyperlink" Target="https://login.consultant.ru/link/?req=doc&amp;base=LAW&amp;n=498284&amp;dst=269" TargetMode="External"/><Relationship Id="rId1362" Type="http://schemas.openxmlformats.org/officeDocument/2006/relationships/hyperlink" Target="https://login.consultant.ru/link/?req=doc&amp;base=LAW&amp;n=223062" TargetMode="External"/><Relationship Id="rId99" Type="http://schemas.openxmlformats.org/officeDocument/2006/relationships/hyperlink" Target="https://login.consultant.ru/link/?req=doc&amp;base=LAW&amp;n=400174&amp;dst=101608" TargetMode="External"/><Relationship Id="rId164" Type="http://schemas.openxmlformats.org/officeDocument/2006/relationships/hyperlink" Target="https://login.consultant.ru/link/?req=doc&amp;base=LAW&amp;n=357927" TargetMode="External"/><Relationship Id="rId371" Type="http://schemas.openxmlformats.org/officeDocument/2006/relationships/hyperlink" Target="https://login.consultant.ru/link/?req=doc&amp;base=LAW&amp;n=439330&amp;dst=100063" TargetMode="External"/><Relationship Id="rId1015" Type="http://schemas.openxmlformats.org/officeDocument/2006/relationships/hyperlink" Target="https://login.consultant.ru/link/?req=doc&amp;base=LAW&amp;n=460479&amp;dst=100080" TargetMode="External"/><Relationship Id="rId1222" Type="http://schemas.openxmlformats.org/officeDocument/2006/relationships/hyperlink" Target="https://login.consultant.ru/link/?req=doc&amp;base=LAW&amp;n=475735&amp;dst=100358" TargetMode="External"/><Relationship Id="rId469" Type="http://schemas.openxmlformats.org/officeDocument/2006/relationships/hyperlink" Target="https://login.consultant.ru/link/?req=doc&amp;base=LAW&amp;n=498284&amp;dst=435" TargetMode="External"/><Relationship Id="rId676" Type="http://schemas.openxmlformats.org/officeDocument/2006/relationships/hyperlink" Target="https://login.consultant.ru/link/?req=doc&amp;base=LAW&amp;n=439330&amp;dst=100191" TargetMode="External"/><Relationship Id="rId883" Type="http://schemas.openxmlformats.org/officeDocument/2006/relationships/hyperlink" Target="https://login.consultant.ru/link/?req=doc&amp;base=LAW&amp;n=439330&amp;dst=100216" TargetMode="External"/><Relationship Id="rId1099" Type="http://schemas.openxmlformats.org/officeDocument/2006/relationships/hyperlink" Target="https://login.consultant.ru/link/?req=doc&amp;base=LAW&amp;n=439330&amp;dst=100221" TargetMode="External"/><Relationship Id="rId26" Type="http://schemas.openxmlformats.org/officeDocument/2006/relationships/hyperlink" Target="https://login.consultant.ru/link/?req=doc&amp;base=LAW&amp;n=373363&amp;dst=100005" TargetMode="External"/><Relationship Id="rId231" Type="http://schemas.openxmlformats.org/officeDocument/2006/relationships/hyperlink" Target="https://login.consultant.ru/link/?req=doc&amp;base=LAW&amp;n=459936&amp;dst=100043" TargetMode="External"/><Relationship Id="rId329" Type="http://schemas.openxmlformats.org/officeDocument/2006/relationships/hyperlink" Target="https://login.consultant.ru/link/?req=doc&amp;base=LAW&amp;n=494457&amp;dst=100848" TargetMode="External"/><Relationship Id="rId536" Type="http://schemas.openxmlformats.org/officeDocument/2006/relationships/hyperlink" Target="https://login.consultant.ru/link/?req=doc&amp;base=LAW&amp;n=439330&amp;dst=100134" TargetMode="External"/><Relationship Id="rId1166" Type="http://schemas.openxmlformats.org/officeDocument/2006/relationships/hyperlink" Target="https://login.consultant.ru/link/?req=doc&amp;base=LAW&amp;n=498114&amp;dst=100117" TargetMode="External"/><Relationship Id="rId1373" Type="http://schemas.openxmlformats.org/officeDocument/2006/relationships/customXml" Target="../customXml/item2.xml"/><Relationship Id="rId175" Type="http://schemas.openxmlformats.org/officeDocument/2006/relationships/hyperlink" Target="https://login.consultant.ru/link/?req=doc&amp;base=LAW&amp;n=429437&amp;dst=100017" TargetMode="External"/><Relationship Id="rId743" Type="http://schemas.openxmlformats.org/officeDocument/2006/relationships/hyperlink" Target="https://login.consultant.ru/link/?req=doc&amp;base=LAW&amp;n=492998&amp;dst=100015" TargetMode="External"/><Relationship Id="rId950" Type="http://schemas.openxmlformats.org/officeDocument/2006/relationships/hyperlink" Target="https://login.consultant.ru/link/?req=doc&amp;base=LAW&amp;n=482320&amp;dst=100043" TargetMode="External"/><Relationship Id="rId1026" Type="http://schemas.openxmlformats.org/officeDocument/2006/relationships/hyperlink" Target="https://login.consultant.ru/link/?req=doc&amp;base=LAW&amp;n=482241&amp;dst=100091" TargetMode="External"/><Relationship Id="rId382" Type="http://schemas.openxmlformats.org/officeDocument/2006/relationships/hyperlink" Target="https://login.consultant.ru/link/?req=doc&amp;base=LAW&amp;n=439380&amp;dst=100034" TargetMode="External"/><Relationship Id="rId603" Type="http://schemas.openxmlformats.org/officeDocument/2006/relationships/hyperlink" Target="https://login.consultant.ru/link/?req=doc&amp;base=LAW&amp;n=311949&amp;dst=100017" TargetMode="External"/><Relationship Id="rId687" Type="http://schemas.openxmlformats.org/officeDocument/2006/relationships/hyperlink" Target="https://login.consultant.ru/link/?req=doc&amp;base=LAW&amp;n=439330&amp;dst=100206" TargetMode="External"/><Relationship Id="rId810" Type="http://schemas.openxmlformats.org/officeDocument/2006/relationships/hyperlink" Target="https://login.consultant.ru/link/?req=doc&amp;base=LAW&amp;n=285427" TargetMode="External"/><Relationship Id="rId908" Type="http://schemas.openxmlformats.org/officeDocument/2006/relationships/hyperlink" Target="https://login.consultant.ru/link/?req=doc&amp;base=LAW&amp;n=460479&amp;dst=100020" TargetMode="External"/><Relationship Id="rId1233" Type="http://schemas.openxmlformats.org/officeDocument/2006/relationships/hyperlink" Target="https://login.consultant.ru/link/?req=doc&amp;base=LAW&amp;n=483340&amp;dst=100009" TargetMode="External"/><Relationship Id="rId242" Type="http://schemas.openxmlformats.org/officeDocument/2006/relationships/hyperlink" Target="https://login.consultant.ru/link/?req=doc&amp;base=LAW&amp;n=460546&amp;dst=100708" TargetMode="External"/><Relationship Id="rId894" Type="http://schemas.openxmlformats.org/officeDocument/2006/relationships/hyperlink" Target="https://login.consultant.ru/link/?req=doc&amp;base=LAW&amp;n=433517&amp;dst=100099" TargetMode="External"/><Relationship Id="rId1177" Type="http://schemas.openxmlformats.org/officeDocument/2006/relationships/hyperlink" Target="https://login.consultant.ru/link/?req=doc&amp;base=LAW&amp;n=396428" TargetMode="External"/><Relationship Id="rId1300" Type="http://schemas.openxmlformats.org/officeDocument/2006/relationships/hyperlink" Target="https://login.consultant.ru/link/?req=doc&amp;base=LAW&amp;n=498284&amp;dst=435" TargetMode="External"/><Relationship Id="rId37" Type="http://schemas.openxmlformats.org/officeDocument/2006/relationships/hyperlink" Target="https://login.consultant.ru/link/?req=doc&amp;base=LAW&amp;n=391794&amp;dst=100005" TargetMode="External"/><Relationship Id="rId102" Type="http://schemas.openxmlformats.org/officeDocument/2006/relationships/hyperlink" Target="https://login.consultant.ru/link/?req=doc&amp;base=LAW&amp;n=396227&amp;dst=100005" TargetMode="External"/><Relationship Id="rId547" Type="http://schemas.openxmlformats.org/officeDocument/2006/relationships/hyperlink" Target="https://login.consultant.ru/link/?req=doc&amp;base=LAW&amp;n=439330&amp;dst=100143" TargetMode="External"/><Relationship Id="rId754" Type="http://schemas.openxmlformats.org/officeDocument/2006/relationships/hyperlink" Target="https://login.consultant.ru/link/?req=doc&amp;base=LAW&amp;n=433517&amp;dst=100029" TargetMode="External"/><Relationship Id="rId961" Type="http://schemas.openxmlformats.org/officeDocument/2006/relationships/hyperlink" Target="https://login.consultant.ru/link/?req=doc&amp;base=LAW&amp;n=460479&amp;dst=100051" TargetMode="External"/><Relationship Id="rId90" Type="http://schemas.openxmlformats.org/officeDocument/2006/relationships/hyperlink" Target="https://login.consultant.ru/link/?req=doc&amp;base=LAW&amp;n=433586&amp;dst=100005" TargetMode="External"/><Relationship Id="rId186" Type="http://schemas.openxmlformats.org/officeDocument/2006/relationships/hyperlink" Target="https://login.consultant.ru/link/?req=doc&amp;base=LAW&amp;n=486486&amp;dst=2" TargetMode="External"/><Relationship Id="rId393" Type="http://schemas.openxmlformats.org/officeDocument/2006/relationships/hyperlink" Target="https://login.consultant.ru/link/?req=doc&amp;base=LAW&amp;n=498284&amp;dst=100044" TargetMode="External"/><Relationship Id="rId407" Type="http://schemas.openxmlformats.org/officeDocument/2006/relationships/hyperlink" Target="https://login.consultant.ru/link/?req=doc&amp;base=LAW&amp;n=460546&amp;dst=100761" TargetMode="External"/><Relationship Id="rId614" Type="http://schemas.openxmlformats.org/officeDocument/2006/relationships/hyperlink" Target="https://login.consultant.ru/link/?req=doc&amp;base=LAW&amp;n=311949&amp;dst=100029" TargetMode="External"/><Relationship Id="rId821" Type="http://schemas.openxmlformats.org/officeDocument/2006/relationships/hyperlink" Target="https://login.consultant.ru/link/?req=doc&amp;base=LAW&amp;n=492998&amp;dst=100025" TargetMode="External"/><Relationship Id="rId1037" Type="http://schemas.openxmlformats.org/officeDocument/2006/relationships/hyperlink" Target="https://login.consultant.ru/link/?req=doc&amp;base=LAW&amp;n=433056&amp;dst=100017" TargetMode="External"/><Relationship Id="rId1244" Type="http://schemas.openxmlformats.org/officeDocument/2006/relationships/hyperlink" Target="https://login.consultant.ru/link/?req=doc&amp;base=LAW&amp;n=498284&amp;dst=100044" TargetMode="External"/><Relationship Id="rId253" Type="http://schemas.openxmlformats.org/officeDocument/2006/relationships/hyperlink" Target="https://login.consultant.ru/link/?req=doc&amp;base=LAW&amp;n=359202&amp;dst=100016" TargetMode="External"/><Relationship Id="rId460" Type="http://schemas.openxmlformats.org/officeDocument/2006/relationships/hyperlink" Target="https://login.consultant.ru/link/?req=doc&amp;base=LAW&amp;n=493156&amp;dst=100539" TargetMode="External"/><Relationship Id="rId698" Type="http://schemas.openxmlformats.org/officeDocument/2006/relationships/hyperlink" Target="https://login.consultant.ru/link/?req=doc&amp;base=LAW&amp;n=460546&amp;dst=100821" TargetMode="External"/><Relationship Id="rId919" Type="http://schemas.openxmlformats.org/officeDocument/2006/relationships/hyperlink" Target="https://login.consultant.ru/link/?req=doc&amp;base=LAW&amp;n=477945&amp;dst=100027" TargetMode="External"/><Relationship Id="rId1090" Type="http://schemas.openxmlformats.org/officeDocument/2006/relationships/hyperlink" Target="https://login.consultant.ru/link/?req=doc&amp;base=LAW&amp;n=492049&amp;dst=100015" TargetMode="External"/><Relationship Id="rId1104" Type="http://schemas.openxmlformats.org/officeDocument/2006/relationships/hyperlink" Target="https://login.consultant.ru/link/?req=doc&amp;base=LAW&amp;n=439330&amp;dst=100228" TargetMode="External"/><Relationship Id="rId1311" Type="http://schemas.openxmlformats.org/officeDocument/2006/relationships/hyperlink" Target="https://login.consultant.ru/link/?req=doc&amp;base=LAW&amp;n=221635&amp;dst=100008" TargetMode="External"/><Relationship Id="rId48" Type="http://schemas.openxmlformats.org/officeDocument/2006/relationships/hyperlink" Target="https://login.consultant.ru/link/?req=doc&amp;base=LAW&amp;n=498114&amp;dst=100093" TargetMode="External"/><Relationship Id="rId113" Type="http://schemas.openxmlformats.org/officeDocument/2006/relationships/hyperlink" Target="https://login.consultant.ru/link/?req=doc&amp;base=LAW&amp;n=437959&amp;dst=100005" TargetMode="External"/><Relationship Id="rId320" Type="http://schemas.openxmlformats.org/officeDocument/2006/relationships/hyperlink" Target="https://login.consultant.ru/link/?req=doc&amp;base=LAW&amp;n=439330&amp;dst=100023" TargetMode="External"/><Relationship Id="rId558" Type="http://schemas.openxmlformats.org/officeDocument/2006/relationships/hyperlink" Target="https://login.consultant.ru/link/?req=doc&amp;base=LAW&amp;n=482241&amp;dst=100063" TargetMode="External"/><Relationship Id="rId765" Type="http://schemas.openxmlformats.org/officeDocument/2006/relationships/hyperlink" Target="https://login.consultant.ru/link/?req=doc&amp;base=LAW&amp;n=433517&amp;dst=100033" TargetMode="External"/><Relationship Id="rId972" Type="http://schemas.openxmlformats.org/officeDocument/2006/relationships/hyperlink" Target="https://login.consultant.ru/link/?req=doc&amp;base=LAW&amp;n=484435&amp;dst=100142" TargetMode="External"/><Relationship Id="rId1188" Type="http://schemas.openxmlformats.org/officeDocument/2006/relationships/hyperlink" Target="https://login.consultant.ru/link/?req=doc&amp;base=LAW&amp;n=492998&amp;dst=100055" TargetMode="External"/><Relationship Id="rId197" Type="http://schemas.openxmlformats.org/officeDocument/2006/relationships/hyperlink" Target="https://login.consultant.ru/link/?req=doc&amp;base=LAW&amp;n=493156&amp;dst=100481" TargetMode="External"/><Relationship Id="rId418" Type="http://schemas.openxmlformats.org/officeDocument/2006/relationships/hyperlink" Target="https://login.consultant.ru/link/?req=doc&amp;base=LAW&amp;n=493156&amp;dst=100519" TargetMode="External"/><Relationship Id="rId625" Type="http://schemas.openxmlformats.org/officeDocument/2006/relationships/hyperlink" Target="https://login.consultant.ru/link/?req=doc&amp;base=LAW&amp;n=459936&amp;dst=100058" TargetMode="External"/><Relationship Id="rId832" Type="http://schemas.openxmlformats.org/officeDocument/2006/relationships/hyperlink" Target="https://login.consultant.ru/link/?req=doc&amp;base=LAW&amp;n=493155&amp;dst=100045" TargetMode="External"/><Relationship Id="rId1048" Type="http://schemas.openxmlformats.org/officeDocument/2006/relationships/hyperlink" Target="https://login.consultant.ru/link/?req=doc&amp;base=LAW&amp;n=400199&amp;dst=100022" TargetMode="External"/><Relationship Id="rId1255" Type="http://schemas.openxmlformats.org/officeDocument/2006/relationships/hyperlink" Target="https://login.consultant.ru/link/?req=doc&amp;base=LAW&amp;n=498284&amp;dst=229" TargetMode="External"/><Relationship Id="rId264" Type="http://schemas.openxmlformats.org/officeDocument/2006/relationships/hyperlink" Target="https://login.consultant.ru/link/?req=doc&amp;base=LAW&amp;n=498114&amp;dst=100095" TargetMode="External"/><Relationship Id="rId471" Type="http://schemas.openxmlformats.org/officeDocument/2006/relationships/hyperlink" Target="https://login.consultant.ru/link/?req=doc&amp;base=LAW&amp;n=498284&amp;dst=189" TargetMode="External"/><Relationship Id="rId1115" Type="http://schemas.openxmlformats.org/officeDocument/2006/relationships/hyperlink" Target="https://login.consultant.ru/link/?req=doc&amp;base=LAW&amp;n=439330&amp;dst=100238" TargetMode="External"/><Relationship Id="rId1322" Type="http://schemas.openxmlformats.org/officeDocument/2006/relationships/hyperlink" Target="https://login.consultant.ru/link/?req=doc&amp;base=LAW&amp;n=217339&amp;dst=778" TargetMode="External"/><Relationship Id="rId59" Type="http://schemas.openxmlformats.org/officeDocument/2006/relationships/hyperlink" Target="https://login.consultant.ru/link/?req=doc&amp;base=LAW&amp;n=466029&amp;dst=100005" TargetMode="External"/><Relationship Id="rId124" Type="http://schemas.openxmlformats.org/officeDocument/2006/relationships/hyperlink" Target="https://login.consultant.ru/link/?req=doc&amp;base=LAW&amp;n=468908&amp;dst=100005" TargetMode="External"/><Relationship Id="rId569" Type="http://schemas.openxmlformats.org/officeDocument/2006/relationships/hyperlink" Target="https://login.consultant.ru/link/?req=doc&amp;base=LAW&amp;n=417420&amp;dst=100016" TargetMode="External"/><Relationship Id="rId776" Type="http://schemas.openxmlformats.org/officeDocument/2006/relationships/hyperlink" Target="https://login.consultant.ru/link/?req=doc&amp;base=LAW&amp;n=498114&amp;dst=100102" TargetMode="External"/><Relationship Id="rId983" Type="http://schemas.openxmlformats.org/officeDocument/2006/relationships/hyperlink" Target="https://login.consultant.ru/link/?req=doc&amp;base=LAW&amp;n=477942&amp;dst=100029" TargetMode="External"/><Relationship Id="rId1199" Type="http://schemas.openxmlformats.org/officeDocument/2006/relationships/hyperlink" Target="https://login.consultant.ru/link/?req=doc&amp;base=LAW&amp;n=494926&amp;dst=3229" TargetMode="External"/><Relationship Id="rId331" Type="http://schemas.openxmlformats.org/officeDocument/2006/relationships/hyperlink" Target="https://login.consultant.ru/link/?req=doc&amp;base=LAW&amp;n=439330&amp;dst=100025" TargetMode="External"/><Relationship Id="rId429" Type="http://schemas.openxmlformats.org/officeDocument/2006/relationships/hyperlink" Target="https://login.consultant.ru/link/?req=doc&amp;base=LAW&amp;n=219697&amp;dst=353" TargetMode="External"/><Relationship Id="rId636" Type="http://schemas.openxmlformats.org/officeDocument/2006/relationships/hyperlink" Target="https://login.consultant.ru/link/?req=doc&amp;base=LAW&amp;n=493156&amp;dst=100567" TargetMode="External"/><Relationship Id="rId1059" Type="http://schemas.openxmlformats.org/officeDocument/2006/relationships/hyperlink" Target="https://login.consultant.ru/link/?req=doc&amp;base=LAW&amp;n=493156&amp;dst=100592" TargetMode="External"/><Relationship Id="rId1266" Type="http://schemas.openxmlformats.org/officeDocument/2006/relationships/hyperlink" Target="https://login.consultant.ru/link/?req=doc&amp;base=LAW&amp;n=466790&amp;dst=5631" TargetMode="External"/><Relationship Id="rId843" Type="http://schemas.openxmlformats.org/officeDocument/2006/relationships/hyperlink" Target="https://login.consultant.ru/link/?req=doc&amp;base=LAW&amp;n=433517&amp;dst=100068" TargetMode="External"/><Relationship Id="rId1126" Type="http://schemas.openxmlformats.org/officeDocument/2006/relationships/hyperlink" Target="https://login.consultant.ru/link/?req=doc&amp;base=LAW&amp;n=439330&amp;dst=100244" TargetMode="External"/><Relationship Id="rId275" Type="http://schemas.openxmlformats.org/officeDocument/2006/relationships/hyperlink" Target="https://login.consultant.ru/link/?req=doc&amp;base=LAW&amp;n=498284&amp;dst=229" TargetMode="External"/><Relationship Id="rId482" Type="http://schemas.openxmlformats.org/officeDocument/2006/relationships/hyperlink" Target="https://login.consultant.ru/link/?req=doc&amp;base=LAW&amp;n=482241&amp;dst=100052" TargetMode="External"/><Relationship Id="rId703" Type="http://schemas.openxmlformats.org/officeDocument/2006/relationships/hyperlink" Target="https://login.consultant.ru/link/?req=doc&amp;base=LAW&amp;n=439330&amp;dst=100215" TargetMode="External"/><Relationship Id="rId910" Type="http://schemas.openxmlformats.org/officeDocument/2006/relationships/hyperlink" Target="https://login.consultant.ru/link/?req=doc&amp;base=LAW&amp;n=477942&amp;dst=100029" TargetMode="External"/><Relationship Id="rId1333" Type="http://schemas.openxmlformats.org/officeDocument/2006/relationships/hyperlink" Target="https://login.consultant.ru/link/?req=doc&amp;base=LAW&amp;n=217339&amp;dst=817" TargetMode="External"/><Relationship Id="rId135" Type="http://schemas.openxmlformats.org/officeDocument/2006/relationships/hyperlink" Target="https://&#1044;&#1054;&#1052;.&#1056;&#1060;" TargetMode="External"/><Relationship Id="rId342" Type="http://schemas.openxmlformats.org/officeDocument/2006/relationships/hyperlink" Target="https://login.consultant.ru/link/?req=doc&amp;base=LAW&amp;n=482241&amp;dst=100033" TargetMode="External"/><Relationship Id="rId787" Type="http://schemas.openxmlformats.org/officeDocument/2006/relationships/hyperlink" Target="https://login.consultant.ru/link/?req=doc&amp;base=LAW&amp;n=373363&amp;dst=100015" TargetMode="External"/><Relationship Id="rId994" Type="http://schemas.openxmlformats.org/officeDocument/2006/relationships/hyperlink" Target="https://login.consultant.ru/link/?req=doc&amp;base=LAW&amp;n=482320&amp;dst=100051" TargetMode="External"/><Relationship Id="rId202" Type="http://schemas.openxmlformats.org/officeDocument/2006/relationships/hyperlink" Target="https://login.consultant.ru/link/?req=doc&amp;base=LAW&amp;n=459936&amp;dst=100037" TargetMode="External"/><Relationship Id="rId647" Type="http://schemas.openxmlformats.org/officeDocument/2006/relationships/hyperlink" Target="https://login.consultant.ru/link/?req=doc&amp;base=LAW&amp;n=463434&amp;dst=100013" TargetMode="External"/><Relationship Id="rId854" Type="http://schemas.openxmlformats.org/officeDocument/2006/relationships/hyperlink" Target="https://login.consultant.ru/link/?req=doc&amp;base=LAW&amp;n=493155&amp;dst=100057" TargetMode="External"/><Relationship Id="rId1277" Type="http://schemas.openxmlformats.org/officeDocument/2006/relationships/hyperlink" Target="https://login.consultant.ru/link/?req=doc&amp;base=LAW&amp;n=498284&amp;dst=237" TargetMode="External"/><Relationship Id="rId286" Type="http://schemas.openxmlformats.org/officeDocument/2006/relationships/hyperlink" Target="https://login.consultant.ru/link/?req=doc&amp;base=LAW&amp;n=498284&amp;dst=261" TargetMode="External"/><Relationship Id="rId493" Type="http://schemas.openxmlformats.org/officeDocument/2006/relationships/hyperlink" Target="https://login.consultant.ru/link/?req=doc&amp;base=LAW&amp;n=439330&amp;dst=100096" TargetMode="External"/><Relationship Id="rId507" Type="http://schemas.openxmlformats.org/officeDocument/2006/relationships/hyperlink" Target="https://login.consultant.ru/link/?req=doc&amp;base=LAW&amp;n=439330&amp;dst=100109" TargetMode="External"/><Relationship Id="rId714" Type="http://schemas.openxmlformats.org/officeDocument/2006/relationships/hyperlink" Target="https://login.consultant.ru/link/?req=doc&amp;base=LAW&amp;n=498284&amp;dst=100063" TargetMode="External"/><Relationship Id="rId921" Type="http://schemas.openxmlformats.org/officeDocument/2006/relationships/hyperlink" Target="https://login.consultant.ru/link/?req=doc&amp;base=LAW&amp;n=482320&amp;dst=100020" TargetMode="External"/><Relationship Id="rId1137" Type="http://schemas.openxmlformats.org/officeDocument/2006/relationships/hyperlink" Target="https://login.consultant.ru/link/?req=doc&amp;base=LAW&amp;n=462048&amp;dst=100013" TargetMode="External"/><Relationship Id="rId1344" Type="http://schemas.openxmlformats.org/officeDocument/2006/relationships/hyperlink" Target="https://login.consultant.ru/link/?req=doc&amp;base=LAW&amp;n=328635&amp;dst=100012" TargetMode="External"/><Relationship Id="rId50" Type="http://schemas.openxmlformats.org/officeDocument/2006/relationships/hyperlink" Target="https://login.consultant.ru/link/?req=doc&amp;base=LAW&amp;n=439330&amp;dst=100005" TargetMode="External"/><Relationship Id="rId146" Type="http://schemas.openxmlformats.org/officeDocument/2006/relationships/hyperlink" Target="https://login.consultant.ru/link/?req=doc&amp;base=LAW&amp;n=319307" TargetMode="External"/><Relationship Id="rId353" Type="http://schemas.openxmlformats.org/officeDocument/2006/relationships/hyperlink" Target="https://login.consultant.ru/link/?req=doc&amp;base=LAW&amp;n=439330&amp;dst=100044" TargetMode="External"/><Relationship Id="rId560" Type="http://schemas.openxmlformats.org/officeDocument/2006/relationships/hyperlink" Target="https://login.consultant.ru/link/?req=doc&amp;base=LAW&amp;n=439330&amp;dst=100151" TargetMode="External"/><Relationship Id="rId798" Type="http://schemas.openxmlformats.org/officeDocument/2006/relationships/hyperlink" Target="https://login.consultant.ru/link/?req=doc&amp;base=LAW&amp;n=320603&amp;dst=100008" TargetMode="External"/><Relationship Id="rId1190" Type="http://schemas.openxmlformats.org/officeDocument/2006/relationships/hyperlink" Target="https://login.consultant.ru/link/?req=doc&amp;base=LAW&amp;n=475735&amp;dst=100321" TargetMode="External"/><Relationship Id="rId1204" Type="http://schemas.openxmlformats.org/officeDocument/2006/relationships/hyperlink" Target="https://login.consultant.ru/link/?req=doc&amp;base=LAW&amp;n=492998&amp;dst=100056" TargetMode="External"/><Relationship Id="rId213" Type="http://schemas.openxmlformats.org/officeDocument/2006/relationships/hyperlink" Target="https://login.consultant.ru/link/?req=doc&amp;base=LAW&amp;n=359202&amp;dst=100011" TargetMode="External"/><Relationship Id="rId420" Type="http://schemas.openxmlformats.org/officeDocument/2006/relationships/hyperlink" Target="https://login.consultant.ru/link/?req=doc&amp;base=LAW&amp;n=493156&amp;dst=100521" TargetMode="External"/><Relationship Id="rId658" Type="http://schemas.openxmlformats.org/officeDocument/2006/relationships/hyperlink" Target="https://login.consultant.ru/link/?req=doc&amp;base=LAW&amp;n=477942&amp;dst=100029" TargetMode="External"/><Relationship Id="rId865" Type="http://schemas.openxmlformats.org/officeDocument/2006/relationships/hyperlink" Target="https://login.consultant.ru/link/?req=doc&amp;base=LAW&amp;n=498284&amp;dst=435" TargetMode="External"/><Relationship Id="rId1050" Type="http://schemas.openxmlformats.org/officeDocument/2006/relationships/hyperlink" Target="https://login.consultant.ru/link/?req=doc&amp;base=LAW&amp;n=482241&amp;dst=100096" TargetMode="External"/><Relationship Id="rId1288" Type="http://schemas.openxmlformats.org/officeDocument/2006/relationships/hyperlink" Target="https://login.consultant.ru/link/?req=doc&amp;base=LAW&amp;n=498361&amp;dst=100119" TargetMode="External"/><Relationship Id="rId297" Type="http://schemas.openxmlformats.org/officeDocument/2006/relationships/hyperlink" Target="https://login.consultant.ru/link/?req=doc&amp;base=LAW&amp;n=453484&amp;dst=100194" TargetMode="External"/><Relationship Id="rId518" Type="http://schemas.openxmlformats.org/officeDocument/2006/relationships/hyperlink" Target="https://login.consultant.ru/link/?req=doc&amp;base=LAW&amp;n=493156&amp;dst=100551" TargetMode="External"/><Relationship Id="rId725" Type="http://schemas.openxmlformats.org/officeDocument/2006/relationships/hyperlink" Target="https://login.consultant.ru/link/?req=doc&amp;base=LAW&amp;n=342081&amp;dst=100005" TargetMode="External"/><Relationship Id="rId932" Type="http://schemas.openxmlformats.org/officeDocument/2006/relationships/hyperlink" Target="https://login.consultant.ru/link/?req=doc&amp;base=LAW&amp;n=385156&amp;dst=100009" TargetMode="External"/><Relationship Id="rId1148" Type="http://schemas.openxmlformats.org/officeDocument/2006/relationships/hyperlink" Target="https://login.consultant.ru/link/?req=doc&amp;base=LAW&amp;n=468908&amp;dst=100006" TargetMode="External"/><Relationship Id="rId1355" Type="http://schemas.openxmlformats.org/officeDocument/2006/relationships/hyperlink" Target="https://login.consultant.ru/link/?req=doc&amp;base=LAW&amp;n=217339&amp;dst=3424" TargetMode="External"/><Relationship Id="rId157" Type="http://schemas.openxmlformats.org/officeDocument/2006/relationships/hyperlink" Target="https://login.consultant.ru/link/?req=doc&amp;base=LAW&amp;n=328854" TargetMode="External"/><Relationship Id="rId364" Type="http://schemas.openxmlformats.org/officeDocument/2006/relationships/hyperlink" Target="https://login.consultant.ru/link/?req=doc&amp;base=LAW&amp;n=439330&amp;dst=100054" TargetMode="External"/><Relationship Id="rId1008" Type="http://schemas.openxmlformats.org/officeDocument/2006/relationships/hyperlink" Target="https://login.consultant.ru/link/?req=doc&amp;base=LAW&amp;n=460479&amp;dst=100074" TargetMode="External"/><Relationship Id="rId1215" Type="http://schemas.openxmlformats.org/officeDocument/2006/relationships/hyperlink" Target="https://login.consultant.ru/link/?req=doc&amp;base=LAW&amp;n=475735&amp;dst=100330" TargetMode="External"/><Relationship Id="rId61" Type="http://schemas.openxmlformats.org/officeDocument/2006/relationships/hyperlink" Target="https://login.consultant.ru/link/?req=doc&amp;base=LAW&amp;n=469651&amp;dst=100005" TargetMode="External"/><Relationship Id="rId571" Type="http://schemas.openxmlformats.org/officeDocument/2006/relationships/hyperlink" Target="https://login.consultant.ru/link/?req=doc&amp;base=LAW&amp;n=417420&amp;dst=100017" TargetMode="External"/><Relationship Id="rId669" Type="http://schemas.openxmlformats.org/officeDocument/2006/relationships/hyperlink" Target="https://login.consultant.ru/link/?req=doc&amp;base=LAW&amp;n=439330&amp;dst=100181" TargetMode="External"/><Relationship Id="rId876" Type="http://schemas.openxmlformats.org/officeDocument/2006/relationships/hyperlink" Target="https://login.consultant.ru/link/?req=doc&amp;base=LAW&amp;n=460546&amp;dst=100851" TargetMode="External"/><Relationship Id="rId1299" Type="http://schemas.openxmlformats.org/officeDocument/2006/relationships/image" Target="media/image28.wmf"/><Relationship Id="rId19" Type="http://schemas.openxmlformats.org/officeDocument/2006/relationships/hyperlink" Target="https://login.consultant.ru/link/?req=doc&amp;base=LAW&amp;n=342081&amp;dst=100005" TargetMode="External"/><Relationship Id="rId224" Type="http://schemas.openxmlformats.org/officeDocument/2006/relationships/hyperlink" Target="https://login.consultant.ru/link/?req=doc&amp;base=LAW&amp;n=406095&amp;dst=100040" TargetMode="External"/><Relationship Id="rId431" Type="http://schemas.openxmlformats.org/officeDocument/2006/relationships/hyperlink" Target="https://login.consultant.ru/link/?req=doc&amp;base=LAW&amp;n=431016&amp;dst=100012" TargetMode="External"/><Relationship Id="rId529" Type="http://schemas.openxmlformats.org/officeDocument/2006/relationships/hyperlink" Target="https://login.consultant.ru/link/?req=doc&amp;base=LAW&amp;n=498284&amp;dst=229" TargetMode="External"/><Relationship Id="rId736" Type="http://schemas.openxmlformats.org/officeDocument/2006/relationships/hyperlink" Target="https://login.consultant.ru/link/?req=doc&amp;base=LAW&amp;n=492998&amp;dst=100013" TargetMode="External"/><Relationship Id="rId1061" Type="http://schemas.openxmlformats.org/officeDocument/2006/relationships/hyperlink" Target="https://login.consultant.ru/link/?req=doc&amp;base=LAW&amp;n=498284&amp;dst=257" TargetMode="External"/><Relationship Id="rId1159" Type="http://schemas.openxmlformats.org/officeDocument/2006/relationships/hyperlink" Target="https://login.consultant.ru/link/?req=doc&amp;base=LAW&amp;n=465373&amp;dst=100013" TargetMode="External"/><Relationship Id="rId1366" Type="http://schemas.openxmlformats.org/officeDocument/2006/relationships/hyperlink" Target="https://login.consultant.ru/link/?req=doc&amp;base=LAW&amp;n=214890" TargetMode="External"/><Relationship Id="rId168" Type="http://schemas.openxmlformats.org/officeDocument/2006/relationships/hyperlink" Target="https://login.consultant.ru/link/?req=doc&amp;base=LAW&amp;n=453362&amp;dst=100033" TargetMode="External"/><Relationship Id="rId943" Type="http://schemas.openxmlformats.org/officeDocument/2006/relationships/hyperlink" Target="https://login.consultant.ru/link/?req=doc&amp;base=LAW&amp;n=460479&amp;dst=100043" TargetMode="External"/><Relationship Id="rId1019" Type="http://schemas.openxmlformats.org/officeDocument/2006/relationships/hyperlink" Target="https://login.consultant.ru/link/?req=doc&amp;base=LAW&amp;n=460479&amp;dst=100082" TargetMode="External"/><Relationship Id="rId72" Type="http://schemas.openxmlformats.org/officeDocument/2006/relationships/hyperlink" Target="https://login.consultant.ru/link/?req=doc&amp;base=LAW&amp;n=390862&amp;dst=100122" TargetMode="External"/><Relationship Id="rId375" Type="http://schemas.openxmlformats.org/officeDocument/2006/relationships/hyperlink" Target="https://login.consultant.ru/link/?req=doc&amp;base=LAW&amp;n=498284&amp;dst=100225" TargetMode="External"/><Relationship Id="rId582" Type="http://schemas.openxmlformats.org/officeDocument/2006/relationships/hyperlink" Target="https://login.consultant.ru/link/?req=doc&amp;base=LAW&amp;n=417420&amp;dst=100032" TargetMode="External"/><Relationship Id="rId803" Type="http://schemas.openxmlformats.org/officeDocument/2006/relationships/hyperlink" Target="https://login.consultant.ru/link/?req=doc&amp;base=LAW&amp;n=493155&amp;dst=100038" TargetMode="External"/><Relationship Id="rId1226" Type="http://schemas.openxmlformats.org/officeDocument/2006/relationships/hyperlink" Target="https://login.consultant.ru/link/?req=doc&amp;base=LAW&amp;n=498284&amp;dst=396" TargetMode="External"/><Relationship Id="rId3" Type="http://schemas.openxmlformats.org/officeDocument/2006/relationships/settings" Target="settings.xml"/><Relationship Id="rId235" Type="http://schemas.openxmlformats.org/officeDocument/2006/relationships/hyperlink" Target="https://login.consultant.ru/link/?req=doc&amp;base=LAW&amp;n=498114&amp;dst=100094" TargetMode="External"/><Relationship Id="rId442" Type="http://schemas.openxmlformats.org/officeDocument/2006/relationships/hyperlink" Target="https://login.consultant.ru/link/?req=doc&amp;base=LAW&amp;n=460546&amp;dst=100779" TargetMode="External"/><Relationship Id="rId887" Type="http://schemas.openxmlformats.org/officeDocument/2006/relationships/hyperlink" Target="https://login.consultant.ru/link/?req=doc&amp;base=LAW&amp;n=460479&amp;dst=100013" TargetMode="External"/><Relationship Id="rId1072" Type="http://schemas.openxmlformats.org/officeDocument/2006/relationships/hyperlink" Target="https://login.consultant.ru/link/?req=doc&amp;base=LAW&amp;n=433056&amp;dst=100037" TargetMode="External"/><Relationship Id="rId302" Type="http://schemas.openxmlformats.org/officeDocument/2006/relationships/hyperlink" Target="https://login.consultant.ru/link/?req=doc&amp;base=LAW&amp;n=419835&amp;dst=100005" TargetMode="External"/><Relationship Id="rId747" Type="http://schemas.openxmlformats.org/officeDocument/2006/relationships/hyperlink" Target="https://login.consultant.ru/link/?req=doc&amp;base=LAW&amp;n=493638&amp;dst=632" TargetMode="External"/><Relationship Id="rId954" Type="http://schemas.openxmlformats.org/officeDocument/2006/relationships/hyperlink" Target="https://login.consultant.ru/link/?req=doc&amp;base=LAW&amp;n=498114&amp;dst=100106" TargetMode="External"/><Relationship Id="rId83" Type="http://schemas.openxmlformats.org/officeDocument/2006/relationships/hyperlink" Target="https://login.consultant.ru/link/?req=doc&amp;base=LAW&amp;n=339304&amp;dst=100005" TargetMode="External"/><Relationship Id="rId179" Type="http://schemas.openxmlformats.org/officeDocument/2006/relationships/hyperlink" Target="https://login.consultant.ru/link/?req=doc&amp;base=LAW&amp;n=492183" TargetMode="External"/><Relationship Id="rId386" Type="http://schemas.openxmlformats.org/officeDocument/2006/relationships/hyperlink" Target="https://login.consultant.ru/link/?req=doc&amp;base=LAW&amp;n=482241&amp;dst=100042" TargetMode="External"/><Relationship Id="rId593" Type="http://schemas.openxmlformats.org/officeDocument/2006/relationships/hyperlink" Target="https://login.consultant.ru/link/?req=doc&amp;base=LAW&amp;n=498114&amp;dst=100098" TargetMode="External"/><Relationship Id="rId607" Type="http://schemas.openxmlformats.org/officeDocument/2006/relationships/hyperlink" Target="https://login.consultant.ru/link/?req=doc&amp;base=LAW&amp;n=311949&amp;dst=100018" TargetMode="External"/><Relationship Id="rId814" Type="http://schemas.openxmlformats.org/officeDocument/2006/relationships/hyperlink" Target="https://login.consultant.ru/link/?req=doc&amp;base=LAW&amp;n=492998&amp;dst=100023" TargetMode="External"/><Relationship Id="rId1237" Type="http://schemas.openxmlformats.org/officeDocument/2006/relationships/hyperlink" Target="https://login.consultant.ru/link/?req=doc&amp;base=LAW&amp;n=498284&amp;dst=394" TargetMode="External"/><Relationship Id="rId246" Type="http://schemas.openxmlformats.org/officeDocument/2006/relationships/hyperlink" Target="https://login.consultant.ru/link/?req=doc&amp;base=LAW&amp;n=493156&amp;dst=100485" TargetMode="External"/><Relationship Id="rId453" Type="http://schemas.openxmlformats.org/officeDocument/2006/relationships/hyperlink" Target="https://login.consultant.ru/link/?req=doc&amp;base=LAW&amp;n=494926&amp;dst=3229" TargetMode="External"/><Relationship Id="rId660" Type="http://schemas.openxmlformats.org/officeDocument/2006/relationships/hyperlink" Target="https://login.consultant.ru/link/?req=doc&amp;base=LAW&amp;n=439330&amp;dst=100172" TargetMode="External"/><Relationship Id="rId898" Type="http://schemas.openxmlformats.org/officeDocument/2006/relationships/hyperlink" Target="https://login.consultant.ru/link/?req=doc&amp;base=LAW&amp;n=439330&amp;dst=100216" TargetMode="External"/><Relationship Id="rId1083" Type="http://schemas.openxmlformats.org/officeDocument/2006/relationships/hyperlink" Target="https://login.consultant.ru/link/?req=doc&amp;base=LAW&amp;n=396428" TargetMode="External"/><Relationship Id="rId1290" Type="http://schemas.openxmlformats.org/officeDocument/2006/relationships/hyperlink" Target="https://login.consultant.ru/link/?req=doc&amp;base=LAW&amp;n=477942&amp;dst=100029" TargetMode="External"/><Relationship Id="rId1304" Type="http://schemas.openxmlformats.org/officeDocument/2006/relationships/hyperlink" Target="https://login.consultant.ru/link/?req=doc&amp;base=LAW&amp;n=460546&amp;dst=100964" TargetMode="External"/><Relationship Id="rId106" Type="http://schemas.openxmlformats.org/officeDocument/2006/relationships/hyperlink" Target="https://login.consultant.ru/link/?req=doc&amp;base=LAW&amp;n=453486&amp;dst=100005" TargetMode="External"/><Relationship Id="rId313" Type="http://schemas.openxmlformats.org/officeDocument/2006/relationships/hyperlink" Target="https://login.consultant.ru/link/?req=doc&amp;base=LAW&amp;n=439330&amp;dst=100021" TargetMode="External"/><Relationship Id="rId758" Type="http://schemas.openxmlformats.org/officeDocument/2006/relationships/hyperlink" Target="https://login.consultant.ru/link/?req=doc&amp;base=LAW&amp;n=482241&amp;dst=100075" TargetMode="External"/><Relationship Id="rId965" Type="http://schemas.openxmlformats.org/officeDocument/2006/relationships/hyperlink" Target="https://login.consultant.ru/link/?req=doc&amp;base=LAW&amp;n=439380&amp;dst=100076" TargetMode="External"/><Relationship Id="rId1150" Type="http://schemas.openxmlformats.org/officeDocument/2006/relationships/hyperlink" Target="https://login.consultant.ru/link/?req=doc&amp;base=LAW&amp;n=468908&amp;dst=100007" TargetMode="External"/><Relationship Id="rId10" Type="http://schemas.openxmlformats.org/officeDocument/2006/relationships/hyperlink" Target="https://login.consultant.ru/link/?req=doc&amp;base=LAW&amp;n=328635&amp;dst=100012" TargetMode="External"/><Relationship Id="rId94" Type="http://schemas.openxmlformats.org/officeDocument/2006/relationships/hyperlink" Target="https://login.consultant.ru/link/?req=doc&amp;base=LAW&amp;n=373180&amp;dst=100009" TargetMode="External"/><Relationship Id="rId397" Type="http://schemas.openxmlformats.org/officeDocument/2006/relationships/hyperlink" Target="https://login.consultant.ru/link/?req=doc&amp;base=LAW&amp;n=431016&amp;dst=100019" TargetMode="External"/><Relationship Id="rId520" Type="http://schemas.openxmlformats.org/officeDocument/2006/relationships/hyperlink" Target="https://login.consultant.ru/link/?req=doc&amp;base=LAW&amp;n=460546&amp;dst=100803" TargetMode="External"/><Relationship Id="rId618" Type="http://schemas.openxmlformats.org/officeDocument/2006/relationships/hyperlink" Target="https://login.consultant.ru/link/?req=doc&amp;base=LAW&amp;n=493156&amp;dst=100566" TargetMode="External"/><Relationship Id="rId825" Type="http://schemas.openxmlformats.org/officeDocument/2006/relationships/hyperlink" Target="https://login.consultant.ru/link/?req=doc&amp;base=LAW&amp;n=498114&amp;dst=100103" TargetMode="External"/><Relationship Id="rId1248" Type="http://schemas.openxmlformats.org/officeDocument/2006/relationships/hyperlink" Target="https://login.consultant.ru/link/?req=doc&amp;base=LAW&amp;n=498284&amp;dst=189" TargetMode="External"/><Relationship Id="rId257" Type="http://schemas.openxmlformats.org/officeDocument/2006/relationships/hyperlink" Target="https://login.consultant.ru/link/?req=doc&amp;base=LAW&amp;n=498114&amp;dst=100095" TargetMode="External"/><Relationship Id="rId464" Type="http://schemas.openxmlformats.org/officeDocument/2006/relationships/hyperlink" Target="https://login.consultant.ru/link/?req=doc&amp;base=LAW&amp;n=493156&amp;dst=100542" TargetMode="External"/><Relationship Id="rId1010" Type="http://schemas.openxmlformats.org/officeDocument/2006/relationships/hyperlink" Target="https://login.consultant.ru/link/?req=doc&amp;base=LAW&amp;n=460479&amp;dst=100077" TargetMode="External"/><Relationship Id="rId1094" Type="http://schemas.openxmlformats.org/officeDocument/2006/relationships/hyperlink" Target="https://login.consultant.ru/link/?req=doc&amp;base=LAW&amp;n=359202&amp;dst=100006" TargetMode="External"/><Relationship Id="rId1108" Type="http://schemas.openxmlformats.org/officeDocument/2006/relationships/hyperlink" Target="https://login.consultant.ru/link/?req=doc&amp;base=LAW&amp;n=439330&amp;dst=100231" TargetMode="External"/><Relationship Id="rId1315" Type="http://schemas.openxmlformats.org/officeDocument/2006/relationships/hyperlink" Target="https://login.consultant.ru/link/?req=doc&amp;base=LAW&amp;n=221635&amp;dst=124" TargetMode="External"/><Relationship Id="rId117" Type="http://schemas.openxmlformats.org/officeDocument/2006/relationships/hyperlink" Target="https://login.consultant.ru/link/?req=doc&amp;base=LAW&amp;n=459936&amp;dst=100035" TargetMode="External"/><Relationship Id="rId671" Type="http://schemas.openxmlformats.org/officeDocument/2006/relationships/hyperlink" Target="https://login.consultant.ru/link/?req=doc&amp;base=LAW&amp;n=439330&amp;dst=100184" TargetMode="External"/><Relationship Id="rId769" Type="http://schemas.openxmlformats.org/officeDocument/2006/relationships/hyperlink" Target="https://login.consultant.ru/link/?req=doc&amp;base=LAW&amp;n=373363&amp;dst=100010" TargetMode="External"/><Relationship Id="rId976" Type="http://schemas.openxmlformats.org/officeDocument/2006/relationships/hyperlink" Target="https://login.consultant.ru/link/?req=doc&amp;base=LAW&amp;n=433517&amp;dst=100104" TargetMode="External"/><Relationship Id="rId324" Type="http://schemas.openxmlformats.org/officeDocument/2006/relationships/hyperlink" Target="https://login.consultant.ru/link/?req=doc&amp;base=LAW&amp;n=439380&amp;dst=100025" TargetMode="External"/><Relationship Id="rId531" Type="http://schemas.openxmlformats.org/officeDocument/2006/relationships/hyperlink" Target="https://login.consultant.ru/link/?req=doc&amp;base=LAW&amp;n=439330&amp;dst=100130" TargetMode="External"/><Relationship Id="rId629" Type="http://schemas.openxmlformats.org/officeDocument/2006/relationships/hyperlink" Target="https://login.consultant.ru/link/?req=doc&amp;base=LAW&amp;n=498284&amp;dst=435" TargetMode="External"/><Relationship Id="rId1161" Type="http://schemas.openxmlformats.org/officeDocument/2006/relationships/hyperlink" Target="https://login.consultant.ru/link/?req=doc&amp;base=LAW&amp;n=498284&amp;dst=100044" TargetMode="External"/><Relationship Id="rId1259" Type="http://schemas.openxmlformats.org/officeDocument/2006/relationships/hyperlink" Target="https://login.consultant.ru/link/?req=doc&amp;base=LAW&amp;n=396428" TargetMode="External"/><Relationship Id="rId836" Type="http://schemas.openxmlformats.org/officeDocument/2006/relationships/image" Target="media/image11.wmf"/><Relationship Id="rId1021" Type="http://schemas.openxmlformats.org/officeDocument/2006/relationships/hyperlink" Target="https://login.consultant.ru/link/?req=doc&amp;base=LAW&amp;n=493156&amp;dst=100586" TargetMode="External"/><Relationship Id="rId1119" Type="http://schemas.openxmlformats.org/officeDocument/2006/relationships/hyperlink" Target="https://login.consultant.ru/link/?req=doc&amp;base=LAW&amp;n=439330&amp;dst=100242" TargetMode="External"/><Relationship Id="rId903" Type="http://schemas.openxmlformats.org/officeDocument/2006/relationships/hyperlink" Target="https://login.consultant.ru/link/?req=doc&amp;base=LAW&amp;n=439380&amp;dst=100072" TargetMode="External"/><Relationship Id="rId1326" Type="http://schemas.openxmlformats.org/officeDocument/2006/relationships/hyperlink" Target="https://login.consultant.ru/link/?req=doc&amp;base=LAW&amp;n=217339&amp;dst=786" TargetMode="External"/><Relationship Id="rId32" Type="http://schemas.openxmlformats.org/officeDocument/2006/relationships/hyperlink" Target="https://login.consultant.ru/link/?req=doc&amp;base=LAW&amp;n=380063&amp;dst=100008" TargetMode="External"/><Relationship Id="rId181" Type="http://schemas.openxmlformats.org/officeDocument/2006/relationships/hyperlink" Target="https://login.consultant.ru/link/?req=doc&amp;base=LAW&amp;n=489956" TargetMode="External"/><Relationship Id="rId279" Type="http://schemas.openxmlformats.org/officeDocument/2006/relationships/hyperlink" Target="https://login.consultant.ru/link/?req=doc&amp;base=LAW&amp;n=482241&amp;dst=100024" TargetMode="External"/><Relationship Id="rId486" Type="http://schemas.openxmlformats.org/officeDocument/2006/relationships/hyperlink" Target="https://login.consultant.ru/link/?req=doc&amp;base=LAW&amp;n=453484&amp;dst=100197" TargetMode="External"/><Relationship Id="rId693" Type="http://schemas.openxmlformats.org/officeDocument/2006/relationships/hyperlink" Target="https://login.consultant.ru/link/?req=doc&amp;base=LAW&amp;n=439330&amp;dst=100213" TargetMode="External"/><Relationship Id="rId139" Type="http://schemas.openxmlformats.org/officeDocument/2006/relationships/hyperlink" Target="https://login.consultant.ru/link/?req=doc&amp;base=LAW&amp;n=428211&amp;dst=100009" TargetMode="External"/><Relationship Id="rId346" Type="http://schemas.openxmlformats.org/officeDocument/2006/relationships/hyperlink" Target="https://login.consultant.ru/link/?req=doc&amp;base=LAW&amp;n=477942&amp;dst=100029" TargetMode="External"/><Relationship Id="rId553" Type="http://schemas.openxmlformats.org/officeDocument/2006/relationships/hyperlink" Target="https://login.consultant.ru/link/?req=doc&amp;base=LAW&amp;n=498284&amp;dst=100225" TargetMode="External"/><Relationship Id="rId760" Type="http://schemas.openxmlformats.org/officeDocument/2006/relationships/hyperlink" Target="https://login.consultant.ru/link/?req=doc&amp;base=LAW&amp;n=482241&amp;dst=100077" TargetMode="External"/><Relationship Id="rId998" Type="http://schemas.openxmlformats.org/officeDocument/2006/relationships/image" Target="media/image14.wmf"/><Relationship Id="rId1183" Type="http://schemas.openxmlformats.org/officeDocument/2006/relationships/hyperlink" Target="https://login.consultant.ru/link/?req=doc&amp;base=LAW&amp;n=475669&amp;dst=100010" TargetMode="External"/><Relationship Id="rId206" Type="http://schemas.openxmlformats.org/officeDocument/2006/relationships/hyperlink" Target="https://login.consultant.ru/link/?req=doc&amp;base=LAW&amp;n=498114&amp;dst=100094" TargetMode="External"/><Relationship Id="rId413" Type="http://schemas.openxmlformats.org/officeDocument/2006/relationships/hyperlink" Target="https://login.consultant.ru/link/?req=doc&amp;base=LAW&amp;n=431016&amp;dst=100012" TargetMode="External"/><Relationship Id="rId858" Type="http://schemas.openxmlformats.org/officeDocument/2006/relationships/hyperlink" Target="https://login.consultant.ru/link/?req=doc&amp;base=LAW&amp;n=433517&amp;dst=100078" TargetMode="External"/><Relationship Id="rId1043" Type="http://schemas.openxmlformats.org/officeDocument/2006/relationships/hyperlink" Target="https://login.consultant.ru/link/?req=doc&amp;base=LAW&amp;n=400199&amp;dst=100018" TargetMode="External"/><Relationship Id="rId620" Type="http://schemas.openxmlformats.org/officeDocument/2006/relationships/hyperlink" Target="https://login.consultant.ru/link/?req=doc&amp;base=LAW&amp;n=460546&amp;dst=100813" TargetMode="External"/><Relationship Id="rId718" Type="http://schemas.openxmlformats.org/officeDocument/2006/relationships/hyperlink" Target="https://login.consultant.ru/link/?req=doc&amp;base=LAW&amp;n=453484&amp;dst=100204" TargetMode="External"/><Relationship Id="rId925" Type="http://schemas.openxmlformats.org/officeDocument/2006/relationships/image" Target="media/image13.wmf"/><Relationship Id="rId1250" Type="http://schemas.openxmlformats.org/officeDocument/2006/relationships/hyperlink" Target="https://login.consultant.ru/link/?req=doc&amp;base=LAW&amp;n=486589&amp;dst=100013" TargetMode="External"/><Relationship Id="rId1348" Type="http://schemas.openxmlformats.org/officeDocument/2006/relationships/hyperlink" Target="https://login.consultant.ru/link/?req=doc&amp;base=LAW&amp;n=217339&amp;dst=104025" TargetMode="External"/><Relationship Id="rId1110" Type="http://schemas.openxmlformats.org/officeDocument/2006/relationships/hyperlink" Target="https://login.consultant.ru/link/?req=doc&amp;base=LAW&amp;n=439330&amp;dst=100233" TargetMode="External"/><Relationship Id="rId1208" Type="http://schemas.openxmlformats.org/officeDocument/2006/relationships/hyperlink" Target="https://login.consultant.ru/link/?req=doc&amp;base=LAW&amp;n=475669&amp;dst=100012" TargetMode="External"/><Relationship Id="rId54" Type="http://schemas.openxmlformats.org/officeDocument/2006/relationships/hyperlink" Target="https://login.consultant.ru/link/?req=doc&amp;base=LAW&amp;n=460479&amp;dst=100005" TargetMode="External"/><Relationship Id="rId270" Type="http://schemas.openxmlformats.org/officeDocument/2006/relationships/hyperlink" Target="https://login.consultant.ru/link/?req=doc&amp;base=LAW&amp;n=433517&amp;dst=100014" TargetMode="External"/><Relationship Id="rId130" Type="http://schemas.openxmlformats.org/officeDocument/2006/relationships/hyperlink" Target="https://login.consultant.ru/link/?req=doc&amp;base=LAW&amp;n=483340&amp;dst=100005" TargetMode="External"/><Relationship Id="rId368" Type="http://schemas.openxmlformats.org/officeDocument/2006/relationships/hyperlink" Target="https://login.consultant.ru/link/?req=doc&amp;base=LAW&amp;n=460546&amp;dst=100751" TargetMode="External"/><Relationship Id="rId575" Type="http://schemas.openxmlformats.org/officeDocument/2006/relationships/hyperlink" Target="https://login.consultant.ru/link/?req=doc&amp;base=LAW&amp;n=417420&amp;dst=100023" TargetMode="External"/><Relationship Id="rId782" Type="http://schemas.openxmlformats.org/officeDocument/2006/relationships/hyperlink" Target="https://login.consultant.ru/link/?req=doc&amp;base=LAW&amp;n=285427" TargetMode="External"/><Relationship Id="rId228" Type="http://schemas.openxmlformats.org/officeDocument/2006/relationships/hyperlink" Target="https://login.consultant.ru/link/?req=doc&amp;base=LAW&amp;n=460546&amp;dst=100703" TargetMode="External"/><Relationship Id="rId435" Type="http://schemas.openxmlformats.org/officeDocument/2006/relationships/hyperlink" Target="https://login.consultant.ru/link/?req=doc&amp;base=LAW&amp;n=431016&amp;dst=100012" TargetMode="External"/><Relationship Id="rId642" Type="http://schemas.openxmlformats.org/officeDocument/2006/relationships/hyperlink" Target="https://login.consultant.ru/link/?req=doc&amp;base=LAW&amp;n=439330&amp;dst=100154" TargetMode="External"/><Relationship Id="rId1065" Type="http://schemas.openxmlformats.org/officeDocument/2006/relationships/hyperlink" Target="https://login.consultant.ru/link/?req=doc&amp;base=LAW&amp;n=433056&amp;dst=100033" TargetMode="External"/><Relationship Id="rId1272" Type="http://schemas.openxmlformats.org/officeDocument/2006/relationships/hyperlink" Target="https://login.consultant.ru/link/?req=doc&amp;base=LAW&amp;n=477942&amp;dst=100029" TargetMode="External"/><Relationship Id="rId502" Type="http://schemas.openxmlformats.org/officeDocument/2006/relationships/hyperlink" Target="https://login.consultant.ru/link/?req=doc&amp;base=LAW&amp;n=498284&amp;dst=100044" TargetMode="External"/><Relationship Id="rId947" Type="http://schemas.openxmlformats.org/officeDocument/2006/relationships/hyperlink" Target="https://login.consultant.ru/link/?req=doc&amp;base=LAW&amp;n=482320&amp;dst=100042" TargetMode="External"/><Relationship Id="rId1132" Type="http://schemas.openxmlformats.org/officeDocument/2006/relationships/hyperlink" Target="https://login.consultant.ru/link/?req=doc&amp;base=LAW&amp;n=439330&amp;dst=100250" TargetMode="External"/><Relationship Id="rId76" Type="http://schemas.openxmlformats.org/officeDocument/2006/relationships/hyperlink" Target="https://login.consultant.ru/link/?req=doc&amp;base=LAW&amp;n=311949&amp;dst=100005" TargetMode="External"/><Relationship Id="rId807" Type="http://schemas.openxmlformats.org/officeDocument/2006/relationships/hyperlink" Target="https://login.consultant.ru/link/?req=doc&amp;base=LAW&amp;n=492998&amp;dst=100022" TargetMode="External"/><Relationship Id="rId292" Type="http://schemas.openxmlformats.org/officeDocument/2006/relationships/hyperlink" Target="https://login.consultant.ru/link/?req=doc&amp;base=LAW&amp;n=482241&amp;dst=100027" TargetMode="External"/><Relationship Id="rId597" Type="http://schemas.openxmlformats.org/officeDocument/2006/relationships/hyperlink" Target="https://login.consultant.ru/link/?req=doc&amp;base=LAW&amp;n=497804&amp;dst=622" TargetMode="External"/><Relationship Id="rId152" Type="http://schemas.openxmlformats.org/officeDocument/2006/relationships/hyperlink" Target="https://login.consultant.ru/link/?req=doc&amp;base=LAW&amp;n=384857&amp;dst=100418" TargetMode="External"/><Relationship Id="rId457" Type="http://schemas.openxmlformats.org/officeDocument/2006/relationships/hyperlink" Target="https://login.consultant.ru/link/?req=doc&amp;base=LAW&amp;n=431016&amp;dst=100041" TargetMode="External"/><Relationship Id="rId1087" Type="http://schemas.openxmlformats.org/officeDocument/2006/relationships/hyperlink" Target="https://login.consultant.ru/link/?req=doc&amp;base=LAW&amp;n=406094&amp;dst=100011" TargetMode="External"/><Relationship Id="rId1294" Type="http://schemas.openxmlformats.org/officeDocument/2006/relationships/hyperlink" Target="https://login.consultant.ru/link/?req=doc&amp;base=LAW&amp;n=498284&amp;dst=434" TargetMode="External"/><Relationship Id="rId664" Type="http://schemas.openxmlformats.org/officeDocument/2006/relationships/hyperlink" Target="https://login.consultant.ru/link/?req=doc&amp;base=LAW&amp;n=439330&amp;dst=100176" TargetMode="External"/><Relationship Id="rId871" Type="http://schemas.openxmlformats.org/officeDocument/2006/relationships/hyperlink" Target="https://login.consultant.ru/link/?req=doc&amp;base=LAW&amp;n=493156&amp;dst=100584" TargetMode="External"/><Relationship Id="rId969" Type="http://schemas.openxmlformats.org/officeDocument/2006/relationships/hyperlink" Target="https://login.consultant.ru/link/?req=doc&amp;base=LAW&amp;n=482320&amp;dst=100046" TargetMode="External"/><Relationship Id="rId317" Type="http://schemas.openxmlformats.org/officeDocument/2006/relationships/hyperlink" Target="https://login.consultant.ru/link/?req=doc&amp;base=LAW&amp;n=406251&amp;dst=100034" TargetMode="External"/><Relationship Id="rId524" Type="http://schemas.openxmlformats.org/officeDocument/2006/relationships/hyperlink" Target="https://login.consultant.ru/link/?req=doc&amp;base=LAW&amp;n=453484&amp;dst=100198" TargetMode="External"/><Relationship Id="rId731" Type="http://schemas.openxmlformats.org/officeDocument/2006/relationships/hyperlink" Target="https://login.consultant.ru/link/?req=doc&amp;base=LAW&amp;n=433517&amp;dst=100017" TargetMode="External"/><Relationship Id="rId1154" Type="http://schemas.openxmlformats.org/officeDocument/2006/relationships/hyperlink" Target="https://login.consultant.ru/link/?req=doc&amp;base=LAW&amp;n=396428" TargetMode="External"/><Relationship Id="rId1361" Type="http://schemas.openxmlformats.org/officeDocument/2006/relationships/hyperlink" Target="https://login.consultant.ru/link/?req=doc&amp;base=LAW&amp;n=199229" TargetMode="External"/><Relationship Id="rId98" Type="http://schemas.openxmlformats.org/officeDocument/2006/relationships/hyperlink" Target="https://login.consultant.ru/link/?req=doc&amp;base=LAW&amp;n=453487&amp;dst=100005" TargetMode="External"/><Relationship Id="rId829" Type="http://schemas.openxmlformats.org/officeDocument/2006/relationships/hyperlink" Target="https://login.consultant.ru/link/?req=doc&amp;base=LAW&amp;n=492998&amp;dst=100026" TargetMode="External"/><Relationship Id="rId1014" Type="http://schemas.openxmlformats.org/officeDocument/2006/relationships/hyperlink" Target="https://login.consultant.ru/link/?req=doc&amp;base=LAW&amp;n=460479&amp;dst=100079" TargetMode="External"/><Relationship Id="rId1221" Type="http://schemas.openxmlformats.org/officeDocument/2006/relationships/hyperlink" Target="https://login.consultant.ru/link/?req=doc&amp;base=LAW&amp;n=475735&amp;dst=100340" TargetMode="External"/><Relationship Id="rId1319" Type="http://schemas.openxmlformats.org/officeDocument/2006/relationships/hyperlink" Target="https://login.consultant.ru/link/?req=doc&amp;base=LAW&amp;n=217339&amp;dst=742" TargetMode="External"/><Relationship Id="rId25" Type="http://schemas.openxmlformats.org/officeDocument/2006/relationships/hyperlink" Target="https://login.consultant.ru/link/?req=doc&amp;base=LAW&amp;n=433586&amp;dst=100005" TargetMode="External"/><Relationship Id="rId174" Type="http://schemas.openxmlformats.org/officeDocument/2006/relationships/hyperlink" Target="https://login.consultant.ru/link/?req=doc&amp;base=LAW&amp;n=477796&amp;dst=100009" TargetMode="External"/><Relationship Id="rId381" Type="http://schemas.openxmlformats.org/officeDocument/2006/relationships/hyperlink" Target="https://login.consultant.ru/link/?req=doc&amp;base=LAW&amp;n=493156&amp;dst=100514" TargetMode="External"/><Relationship Id="rId241" Type="http://schemas.openxmlformats.org/officeDocument/2006/relationships/hyperlink" Target="https://login.consultant.ru/link/?req=doc&amp;base=LAW&amp;n=459936&amp;dst=100045" TargetMode="External"/><Relationship Id="rId479" Type="http://schemas.openxmlformats.org/officeDocument/2006/relationships/hyperlink" Target="https://login.consultant.ru/link/?req=doc&amp;base=LAW&amp;n=460546&amp;dst=100787" TargetMode="External"/><Relationship Id="rId686" Type="http://schemas.openxmlformats.org/officeDocument/2006/relationships/hyperlink" Target="https://login.consultant.ru/link/?req=doc&amp;base=LAW&amp;n=439330&amp;dst=100204" TargetMode="External"/><Relationship Id="rId893" Type="http://schemas.openxmlformats.org/officeDocument/2006/relationships/hyperlink" Target="https://login.consultant.ru/link/?req=doc&amp;base=LAW&amp;n=439380&amp;dst=100070" TargetMode="External"/><Relationship Id="rId339" Type="http://schemas.openxmlformats.org/officeDocument/2006/relationships/hyperlink" Target="https://login.consultant.ru/link/?req=doc&amp;base=LAW&amp;n=439330&amp;dst=100033" TargetMode="External"/><Relationship Id="rId546" Type="http://schemas.openxmlformats.org/officeDocument/2006/relationships/hyperlink" Target="https://login.consultant.ru/link/?req=doc&amp;base=LAW&amp;n=439330&amp;dst=100141" TargetMode="External"/><Relationship Id="rId753" Type="http://schemas.openxmlformats.org/officeDocument/2006/relationships/hyperlink" Target="https://login.consultant.ru/link/?req=doc&amp;base=LAW&amp;n=494926&amp;dst=3229" TargetMode="External"/><Relationship Id="rId1176" Type="http://schemas.openxmlformats.org/officeDocument/2006/relationships/hyperlink" Target="https://login.consultant.ru/link/?req=doc&amp;base=LAW&amp;n=498284&amp;dst=257" TargetMode="External"/><Relationship Id="rId101" Type="http://schemas.openxmlformats.org/officeDocument/2006/relationships/hyperlink" Target="https://login.consultant.ru/link/?req=doc&amp;base=LAW&amp;n=391794&amp;dst=100005" TargetMode="External"/><Relationship Id="rId406" Type="http://schemas.openxmlformats.org/officeDocument/2006/relationships/hyperlink" Target="https://login.consultant.ru/link/?req=doc&amp;base=LAW&amp;n=469651&amp;dst=100013" TargetMode="External"/><Relationship Id="rId960" Type="http://schemas.openxmlformats.org/officeDocument/2006/relationships/hyperlink" Target="https://login.consultant.ru/link/?req=doc&amp;base=LAW&amp;n=333238" TargetMode="External"/><Relationship Id="rId1036" Type="http://schemas.openxmlformats.org/officeDocument/2006/relationships/hyperlink" Target="https://login.consultant.ru/link/?req=doc&amp;base=LAW&amp;n=433056&amp;dst=100017" TargetMode="External"/><Relationship Id="rId1243" Type="http://schemas.openxmlformats.org/officeDocument/2006/relationships/hyperlink" Target="https://login.consultant.ru/link/?req=doc&amp;base=LAW&amp;n=482205&amp;dst=100015" TargetMode="External"/><Relationship Id="rId613" Type="http://schemas.openxmlformats.org/officeDocument/2006/relationships/hyperlink" Target="https://login.consultant.ru/link/?req=doc&amp;base=LAW&amp;n=311949&amp;dst=100027" TargetMode="External"/><Relationship Id="rId820" Type="http://schemas.openxmlformats.org/officeDocument/2006/relationships/hyperlink" Target="https://login.consultant.ru/link/?req=doc&amp;base=LAW&amp;n=339304&amp;dst=100019" TargetMode="External"/><Relationship Id="rId918" Type="http://schemas.openxmlformats.org/officeDocument/2006/relationships/hyperlink" Target="https://login.consultant.ru/link/?req=doc&amp;base=LAW&amp;n=482241&amp;dst=100084" TargetMode="External"/><Relationship Id="rId1103" Type="http://schemas.openxmlformats.org/officeDocument/2006/relationships/hyperlink" Target="https://login.consultant.ru/link/?req=doc&amp;base=LAW&amp;n=439330&amp;dst=100227" TargetMode="External"/><Relationship Id="rId1310" Type="http://schemas.openxmlformats.org/officeDocument/2006/relationships/hyperlink" Target="https://login.consultant.ru/link/?req=doc&amp;base=LAW&amp;n=221635&amp;dst=115" TargetMode="External"/><Relationship Id="rId47" Type="http://schemas.openxmlformats.org/officeDocument/2006/relationships/hyperlink" Target="https://login.consultant.ru/link/?req=doc&amp;base=LAW&amp;n=433517&amp;dst=100011" TargetMode="External"/><Relationship Id="rId196" Type="http://schemas.openxmlformats.org/officeDocument/2006/relationships/hyperlink" Target="https://login.consultant.ru/link/?req=doc&amp;base=LAW&amp;n=406095&amp;dst=100016" TargetMode="External"/><Relationship Id="rId263" Type="http://schemas.openxmlformats.org/officeDocument/2006/relationships/hyperlink" Target="https://login.consultant.ru/link/?req=doc&amp;base=LAW&amp;n=433517&amp;dst=100013" TargetMode="External"/><Relationship Id="rId470" Type="http://schemas.openxmlformats.org/officeDocument/2006/relationships/hyperlink" Target="https://login.consultant.ru/link/?req=doc&amp;base=LAW&amp;n=498284&amp;dst=100225" TargetMode="External"/><Relationship Id="rId123" Type="http://schemas.openxmlformats.org/officeDocument/2006/relationships/hyperlink" Target="https://login.consultant.ru/link/?req=doc&amp;base=LAW&amp;n=466029&amp;dst=100005" TargetMode="External"/><Relationship Id="rId330" Type="http://schemas.openxmlformats.org/officeDocument/2006/relationships/hyperlink" Target="https://login.consultant.ru/link/?req=doc&amp;base=LAW&amp;n=419835&amp;dst=100015" TargetMode="External"/><Relationship Id="rId568" Type="http://schemas.openxmlformats.org/officeDocument/2006/relationships/hyperlink" Target="https://login.consultant.ru/link/?req=doc&amp;base=LAW&amp;n=396428&amp;dst=100004" TargetMode="External"/><Relationship Id="rId775" Type="http://schemas.openxmlformats.org/officeDocument/2006/relationships/hyperlink" Target="https://login.consultant.ru/link/?req=doc&amp;base=LAW&amp;n=433517&amp;dst=100037" TargetMode="External"/><Relationship Id="rId982" Type="http://schemas.openxmlformats.org/officeDocument/2006/relationships/hyperlink" Target="https://login.consultant.ru/link/?req=doc&amp;base=LAW&amp;n=460479&amp;dst=100058" TargetMode="External"/><Relationship Id="rId1198" Type="http://schemas.openxmlformats.org/officeDocument/2006/relationships/hyperlink" Target="https://login.consultant.ru/link/?req=doc&amp;base=LAW&amp;n=482241&amp;dst=100109" TargetMode="External"/><Relationship Id="rId428" Type="http://schemas.openxmlformats.org/officeDocument/2006/relationships/hyperlink" Target="https://login.consultant.ru/link/?req=doc&amp;base=LAW&amp;n=460546&amp;dst=100767" TargetMode="External"/><Relationship Id="rId635" Type="http://schemas.openxmlformats.org/officeDocument/2006/relationships/hyperlink" Target="https://login.consultant.ru/link/?req=doc&amp;base=LAW&amp;n=439378&amp;dst=100024" TargetMode="External"/><Relationship Id="rId842" Type="http://schemas.openxmlformats.org/officeDocument/2006/relationships/hyperlink" Target="https://login.consultant.ru/link/?req=doc&amp;base=LAW&amp;n=493155&amp;dst=100053" TargetMode="External"/><Relationship Id="rId1058" Type="http://schemas.openxmlformats.org/officeDocument/2006/relationships/hyperlink" Target="https://login.consultant.ru/link/?req=doc&amp;base=LAW&amp;n=482241&amp;dst=100100" TargetMode="External"/><Relationship Id="rId1265" Type="http://schemas.openxmlformats.org/officeDocument/2006/relationships/hyperlink" Target="https://login.consultant.ru/link/?req=doc&amp;base=LAW&amp;n=492120&amp;dst=100011" TargetMode="External"/><Relationship Id="rId702" Type="http://schemas.openxmlformats.org/officeDocument/2006/relationships/hyperlink" Target="https://login.consultant.ru/link/?req=doc&amp;base=LAW&amp;n=453484&amp;dst=100203" TargetMode="External"/><Relationship Id="rId1125" Type="http://schemas.openxmlformats.org/officeDocument/2006/relationships/hyperlink" Target="https://login.consultant.ru/link/?req=doc&amp;base=LAW&amp;n=498114&amp;dst=100115" TargetMode="External"/><Relationship Id="rId1332" Type="http://schemas.openxmlformats.org/officeDocument/2006/relationships/hyperlink" Target="https://login.consultant.ru/link/?req=doc&amp;base=LAW&amp;n=314535" TargetMode="External"/><Relationship Id="rId69" Type="http://schemas.openxmlformats.org/officeDocument/2006/relationships/hyperlink" Target="https://login.consultant.ru/link/?req=doc&amp;base=LAW&amp;n=492998&amp;dst=100005" TargetMode="External"/><Relationship Id="rId285" Type="http://schemas.openxmlformats.org/officeDocument/2006/relationships/hyperlink" Target="https://login.consultant.ru/link/?req=doc&amp;base=LAW&amp;n=498284&amp;dst=237" TargetMode="External"/><Relationship Id="rId492" Type="http://schemas.openxmlformats.org/officeDocument/2006/relationships/hyperlink" Target="https://login.consultant.ru/link/?req=doc&amp;base=LAW&amp;n=482241&amp;dst=100054" TargetMode="External"/><Relationship Id="rId797" Type="http://schemas.openxmlformats.org/officeDocument/2006/relationships/hyperlink" Target="https://login.consultant.ru/link/?req=doc&amp;base=LAW&amp;n=373363&amp;dst=100018" TargetMode="External"/><Relationship Id="rId145" Type="http://schemas.openxmlformats.org/officeDocument/2006/relationships/hyperlink" Target="https://login.consultant.ru/link/?req=doc&amp;base=LAW&amp;n=319431" TargetMode="External"/><Relationship Id="rId352" Type="http://schemas.openxmlformats.org/officeDocument/2006/relationships/hyperlink" Target="https://login.consultant.ru/link/?req=doc&amp;base=LAW&amp;n=439330&amp;dst=100043" TargetMode="External"/><Relationship Id="rId1287" Type="http://schemas.openxmlformats.org/officeDocument/2006/relationships/hyperlink" Target="https://login.consultant.ru/link/?req=doc&amp;base=LAW&amp;n=498361&amp;dst=100097" TargetMode="External"/><Relationship Id="rId212" Type="http://schemas.openxmlformats.org/officeDocument/2006/relationships/hyperlink" Target="https://login.consultant.ru/link/?req=doc&amp;base=LAW&amp;n=490137&amp;dst=5505" TargetMode="External"/><Relationship Id="rId657" Type="http://schemas.openxmlformats.org/officeDocument/2006/relationships/hyperlink" Target="https://login.consultant.ru/link/?req=doc&amp;base=LAW&amp;n=439330&amp;dst=100169" TargetMode="External"/><Relationship Id="rId864" Type="http://schemas.openxmlformats.org/officeDocument/2006/relationships/hyperlink" Target="https://login.consultant.ru/link/?req=doc&amp;base=LAW&amp;n=493155&amp;dst=100072" TargetMode="External"/><Relationship Id="rId517" Type="http://schemas.openxmlformats.org/officeDocument/2006/relationships/hyperlink" Target="https://login.consultant.ru/link/?req=doc&amp;base=LAW&amp;n=439330&amp;dst=100117" TargetMode="External"/><Relationship Id="rId724" Type="http://schemas.openxmlformats.org/officeDocument/2006/relationships/hyperlink" Target="https://login.consultant.ru/link/?req=doc&amp;base=LAW&amp;n=339304&amp;dst=100005" TargetMode="External"/><Relationship Id="rId931" Type="http://schemas.openxmlformats.org/officeDocument/2006/relationships/hyperlink" Target="https://login.consultant.ru/link/?req=doc&amp;base=LAW&amp;n=394077" TargetMode="External"/><Relationship Id="rId1147" Type="http://schemas.openxmlformats.org/officeDocument/2006/relationships/hyperlink" Target="https://login.consultant.ru/link/?req=doc&amp;base=LAW&amp;n=396227&amp;dst=100005" TargetMode="External"/><Relationship Id="rId1354" Type="http://schemas.openxmlformats.org/officeDocument/2006/relationships/hyperlink" Target="https://login.consultant.ru/link/?req=doc&amp;base=LAW&amp;n=460546&amp;dst=100964" TargetMode="External"/><Relationship Id="rId60" Type="http://schemas.openxmlformats.org/officeDocument/2006/relationships/hyperlink" Target="https://login.consultant.ru/link/?req=doc&amp;base=LAW&amp;n=468908&amp;dst=100005" TargetMode="External"/><Relationship Id="rId1007" Type="http://schemas.openxmlformats.org/officeDocument/2006/relationships/hyperlink" Target="https://login.consultant.ru/link/?req=doc&amp;base=LAW&amp;n=482320&amp;dst=100060" TargetMode="External"/><Relationship Id="rId1214" Type="http://schemas.openxmlformats.org/officeDocument/2006/relationships/hyperlink" Target="https://login.consultant.ru/link/?req=doc&amp;base=LAW&amp;n=475735&amp;dst=10" TargetMode="External"/><Relationship Id="rId18" Type="http://schemas.openxmlformats.org/officeDocument/2006/relationships/hyperlink" Target="https://login.consultant.ru/link/?req=doc&amp;base=LAW&amp;n=339304&amp;dst=100005" TargetMode="External"/><Relationship Id="rId167" Type="http://schemas.openxmlformats.org/officeDocument/2006/relationships/hyperlink" Target="https://login.consultant.ru/link/?req=doc&amp;base=LAW&amp;n=453362&amp;dst=100031" TargetMode="External"/><Relationship Id="rId374" Type="http://schemas.openxmlformats.org/officeDocument/2006/relationships/hyperlink" Target="https://login.consultant.ru/link/?req=doc&amp;base=LAW&amp;n=498284&amp;dst=435" TargetMode="External"/><Relationship Id="rId581" Type="http://schemas.openxmlformats.org/officeDocument/2006/relationships/hyperlink" Target="https://login.consultant.ru/link/?req=doc&amp;base=LAW&amp;n=417420&amp;dst=100031" TargetMode="External"/><Relationship Id="rId234" Type="http://schemas.openxmlformats.org/officeDocument/2006/relationships/hyperlink" Target="https://login.consultant.ru/link/?req=doc&amp;base=LAW&amp;n=396428&amp;dst=100004" TargetMode="External"/><Relationship Id="rId679" Type="http://schemas.openxmlformats.org/officeDocument/2006/relationships/hyperlink" Target="https://login.consultant.ru/link/?req=doc&amp;base=LAW&amp;n=463434&amp;dst=100017" TargetMode="External"/><Relationship Id="rId886" Type="http://schemas.openxmlformats.org/officeDocument/2006/relationships/hyperlink" Target="https://login.consultant.ru/link/?req=doc&amp;base=LAW&amp;n=394077&amp;dst=10076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93156&amp;dst=100530" TargetMode="External"/><Relationship Id="rId539" Type="http://schemas.openxmlformats.org/officeDocument/2006/relationships/hyperlink" Target="https://login.consultant.ru/link/?req=doc&amp;base=LAW&amp;n=460546&amp;dst=100807" TargetMode="External"/><Relationship Id="rId746" Type="http://schemas.openxmlformats.org/officeDocument/2006/relationships/hyperlink" Target="https://login.consultant.ru/link/?req=doc&amp;base=LAW&amp;n=433517&amp;dst=100022" TargetMode="External"/><Relationship Id="rId1071" Type="http://schemas.openxmlformats.org/officeDocument/2006/relationships/hyperlink" Target="https://login.consultant.ru/link/?req=doc&amp;base=LAW&amp;n=400199&amp;dst=100028" TargetMode="External"/><Relationship Id="rId1169" Type="http://schemas.openxmlformats.org/officeDocument/2006/relationships/hyperlink" Target="https://login.consultant.ru/link/?req=doc&amp;base=LAW&amp;n=357872&amp;dst=6" TargetMode="External"/><Relationship Id="rId301" Type="http://schemas.openxmlformats.org/officeDocument/2006/relationships/hyperlink" Target="https://login.consultant.ru/link/?req=doc&amp;base=LAW&amp;n=439380&amp;dst=100012" TargetMode="External"/><Relationship Id="rId953" Type="http://schemas.openxmlformats.org/officeDocument/2006/relationships/hyperlink" Target="https://login.consultant.ru/link/?req=doc&amp;base=LAW&amp;n=433517&amp;dst=100103" TargetMode="External"/><Relationship Id="rId1029" Type="http://schemas.openxmlformats.org/officeDocument/2006/relationships/hyperlink" Target="https://login.consultant.ru/link/?req=doc&amp;base=LAW&amp;n=433056&amp;dst=100010" TargetMode="External"/><Relationship Id="rId1236" Type="http://schemas.openxmlformats.org/officeDocument/2006/relationships/image" Target="media/image20.wmf"/><Relationship Id="rId82" Type="http://schemas.openxmlformats.org/officeDocument/2006/relationships/hyperlink" Target="https://login.consultant.ru/link/?req=doc&amp;base=LAW&amp;n=333380&amp;dst=100013" TargetMode="External"/><Relationship Id="rId606" Type="http://schemas.openxmlformats.org/officeDocument/2006/relationships/hyperlink" Target="https://login.consultant.ru/link/?req=doc&amp;base=LAW&amp;n=459936&amp;dst=100054" TargetMode="External"/><Relationship Id="rId813" Type="http://schemas.openxmlformats.org/officeDocument/2006/relationships/hyperlink" Target="https://login.consultant.ru/link/?req=doc&amp;base=LAW&amp;n=373180&amp;dst=100011" TargetMode="External"/><Relationship Id="rId1303" Type="http://schemas.openxmlformats.org/officeDocument/2006/relationships/hyperlink" Target="https://login.consultant.ru/link/?req=doc&amp;base=LAW&amp;n=328635&amp;dst=100012" TargetMode="External"/><Relationship Id="rId189" Type="http://schemas.openxmlformats.org/officeDocument/2006/relationships/hyperlink" Target="https://login.consultant.ru/link/?req=doc&amp;base=LAW&amp;n=497175&amp;dst=48001" TargetMode="External"/><Relationship Id="rId396" Type="http://schemas.openxmlformats.org/officeDocument/2006/relationships/hyperlink" Target="https://login.consultant.ru/link/?req=doc&amp;base=LAW&amp;n=498284&amp;dst=229" TargetMode="External"/><Relationship Id="rId256" Type="http://schemas.openxmlformats.org/officeDocument/2006/relationships/hyperlink" Target="https://login.consultant.ru/link/?req=doc&amp;base=LAW&amp;n=433517&amp;dst=100012" TargetMode="External"/><Relationship Id="rId463" Type="http://schemas.openxmlformats.org/officeDocument/2006/relationships/hyperlink" Target="https://login.consultant.ru/link/?req=doc&amp;base=LAW&amp;n=431016&amp;dst=100053" TargetMode="External"/><Relationship Id="rId670" Type="http://schemas.openxmlformats.org/officeDocument/2006/relationships/hyperlink" Target="https://login.consultant.ru/link/?req=doc&amp;base=LAW&amp;n=396428" TargetMode="External"/><Relationship Id="rId1093" Type="http://schemas.openxmlformats.org/officeDocument/2006/relationships/hyperlink" Target="https://login.consultant.ru/link/?req=doc&amp;base=LAW&amp;n=493156&amp;dst=101743" TargetMode="External"/><Relationship Id="rId116" Type="http://schemas.openxmlformats.org/officeDocument/2006/relationships/hyperlink" Target="https://login.consultant.ru/link/?req=doc&amp;base=LAW&amp;n=453362&amp;dst=100005" TargetMode="External"/><Relationship Id="rId323" Type="http://schemas.openxmlformats.org/officeDocument/2006/relationships/hyperlink" Target="https://login.consultant.ru/link/?req=doc&amp;base=LAW&amp;n=419835&amp;dst=100013" TargetMode="External"/><Relationship Id="rId530" Type="http://schemas.openxmlformats.org/officeDocument/2006/relationships/hyperlink" Target="https://login.consultant.ru/link/?req=doc&amp;base=LAW&amp;n=482241&amp;dst=100060" TargetMode="External"/><Relationship Id="rId768" Type="http://schemas.openxmlformats.org/officeDocument/2006/relationships/hyperlink" Target="https://login.consultant.ru/link/?req=doc&amp;base=LAW&amp;n=493155&amp;dst=100022" TargetMode="External"/><Relationship Id="rId975" Type="http://schemas.openxmlformats.org/officeDocument/2006/relationships/hyperlink" Target="https://login.consultant.ru/link/?req=doc&amp;base=LAW&amp;n=439380&amp;dst=100078" TargetMode="External"/><Relationship Id="rId1160" Type="http://schemas.openxmlformats.org/officeDocument/2006/relationships/hyperlink" Target="https://login.consultant.ru/link/?req=doc&amp;base=LAW&amp;n=498284&amp;dst=257" TargetMode="External"/><Relationship Id="rId628" Type="http://schemas.openxmlformats.org/officeDocument/2006/relationships/hyperlink" Target="https://login.consultant.ru/link/?req=doc&amp;base=LAW&amp;n=498114&amp;dst=100098" TargetMode="External"/><Relationship Id="rId835" Type="http://schemas.openxmlformats.org/officeDocument/2006/relationships/hyperlink" Target="https://login.consultant.ru/link/?req=doc&amp;base=LAW&amp;n=492998&amp;dst=100027" TargetMode="External"/><Relationship Id="rId1258" Type="http://schemas.openxmlformats.org/officeDocument/2006/relationships/hyperlink" Target="https://login.consultant.ru/link/?req=doc&amp;base=LAW&amp;n=483234" TargetMode="External"/><Relationship Id="rId1020" Type="http://schemas.openxmlformats.org/officeDocument/2006/relationships/hyperlink" Target="https://login.consultant.ru/link/?req=doc&amp;base=LAW&amp;n=406095&amp;dst=100046" TargetMode="External"/><Relationship Id="rId1118" Type="http://schemas.openxmlformats.org/officeDocument/2006/relationships/hyperlink" Target="https://login.consultant.ru/link/?req=doc&amp;base=LAW&amp;n=439330&amp;dst=100242" TargetMode="External"/><Relationship Id="rId1325" Type="http://schemas.openxmlformats.org/officeDocument/2006/relationships/hyperlink" Target="https://login.consultant.ru/link/?req=doc&amp;base=LAW&amp;n=217339&amp;dst=784" TargetMode="External"/><Relationship Id="rId902" Type="http://schemas.openxmlformats.org/officeDocument/2006/relationships/hyperlink" Target="https://login.consultant.ru/link/?req=doc&amp;base=LAW&amp;n=433517&amp;dst=100100" TargetMode="External"/><Relationship Id="rId31" Type="http://schemas.openxmlformats.org/officeDocument/2006/relationships/hyperlink" Target="https://login.consultant.ru/link/?req=doc&amp;base=LAW&amp;n=375200&amp;dst=100005" TargetMode="External"/><Relationship Id="rId180" Type="http://schemas.openxmlformats.org/officeDocument/2006/relationships/hyperlink" Target="https://login.consultant.ru/link/?req=doc&amp;base=LAW&amp;n=453362&amp;dst=100034" TargetMode="External"/><Relationship Id="rId278" Type="http://schemas.openxmlformats.org/officeDocument/2006/relationships/hyperlink" Target="https://login.consultant.ru/link/?req=doc&amp;base=LAW&amp;n=439380&amp;dst=100011" TargetMode="External"/><Relationship Id="rId485" Type="http://schemas.openxmlformats.org/officeDocument/2006/relationships/hyperlink" Target="https://login.consultant.ru/link/?req=doc&amp;base=LAW&amp;n=431016&amp;dst=100064" TargetMode="External"/><Relationship Id="rId692" Type="http://schemas.openxmlformats.org/officeDocument/2006/relationships/hyperlink" Target="https://login.consultant.ru/link/?req=doc&amp;base=LAW&amp;n=482241&amp;dst=100069" TargetMode="External"/><Relationship Id="rId138" Type="http://schemas.openxmlformats.org/officeDocument/2006/relationships/hyperlink" Target="https://login.consultant.ru/link/?req=doc&amp;base=LAW&amp;n=357927" TargetMode="External"/><Relationship Id="rId345" Type="http://schemas.openxmlformats.org/officeDocument/2006/relationships/hyperlink" Target="https://login.consultant.ru/link/?req=doc&amp;base=LAW&amp;n=439330&amp;dst=100037" TargetMode="External"/><Relationship Id="rId552" Type="http://schemas.openxmlformats.org/officeDocument/2006/relationships/hyperlink" Target="https://login.consultant.ru/link/?req=doc&amp;base=LAW&amp;n=498284&amp;dst=435" TargetMode="External"/><Relationship Id="rId997" Type="http://schemas.openxmlformats.org/officeDocument/2006/relationships/hyperlink" Target="https://login.consultant.ru/link/?req=doc&amp;base=LAW&amp;n=460479&amp;dst=100067" TargetMode="External"/><Relationship Id="rId1182" Type="http://schemas.openxmlformats.org/officeDocument/2006/relationships/hyperlink" Target="https://login.consultant.ru/link/?req=doc&amp;base=LAW&amp;n=442856&amp;dst=100012" TargetMode="External"/><Relationship Id="rId205" Type="http://schemas.openxmlformats.org/officeDocument/2006/relationships/hyperlink" Target="https://login.consultant.ru/link/?req=doc&amp;base=LAW&amp;n=460546&amp;dst=100701" TargetMode="External"/><Relationship Id="rId412" Type="http://schemas.openxmlformats.org/officeDocument/2006/relationships/hyperlink" Target="https://login.consultant.ru/link/?req=doc&amp;base=LAW&amp;n=460546&amp;dst=100763" TargetMode="External"/><Relationship Id="rId857" Type="http://schemas.openxmlformats.org/officeDocument/2006/relationships/hyperlink" Target="https://login.consultant.ru/link/?req=doc&amp;base=LAW&amp;n=493155&amp;dst=100058" TargetMode="External"/><Relationship Id="rId1042" Type="http://schemas.openxmlformats.org/officeDocument/2006/relationships/hyperlink" Target="https://login.consultant.ru/link/?req=doc&amp;base=LAW&amp;n=433056&amp;dst=100022" TargetMode="External"/><Relationship Id="rId717" Type="http://schemas.openxmlformats.org/officeDocument/2006/relationships/hyperlink" Target="https://login.consultant.ru/link/?req=doc&amp;base=LAW&amp;n=453484&amp;dst=100204" TargetMode="External"/><Relationship Id="rId924" Type="http://schemas.openxmlformats.org/officeDocument/2006/relationships/hyperlink" Target="https://login.consultant.ru/link/?req=doc&amp;base=LAW&amp;n=460479&amp;dst=100031" TargetMode="External"/><Relationship Id="rId1347" Type="http://schemas.openxmlformats.org/officeDocument/2006/relationships/hyperlink" Target="https://login.consultant.ru/link/?req=doc&amp;base=LAW&amp;n=217339&amp;dst=903" TargetMode="External"/><Relationship Id="rId53" Type="http://schemas.openxmlformats.org/officeDocument/2006/relationships/hyperlink" Target="https://login.consultant.ru/link/?req=doc&amp;base=LAW&amp;n=459936&amp;dst=100035" TargetMode="External"/><Relationship Id="rId1207" Type="http://schemas.openxmlformats.org/officeDocument/2006/relationships/hyperlink" Target="https://login.consultant.ru/link/?req=doc&amp;base=LAW&amp;n=475735&amp;dst=100282" TargetMode="External"/><Relationship Id="rId367" Type="http://schemas.openxmlformats.org/officeDocument/2006/relationships/hyperlink" Target="https://login.consultant.ru/link/?req=doc&amp;base=LAW&amp;n=439330&amp;dst=100057" TargetMode="External"/><Relationship Id="rId574" Type="http://schemas.openxmlformats.org/officeDocument/2006/relationships/hyperlink" Target="https://login.consultant.ru/link/?req=doc&amp;base=LAW&amp;n=417420&amp;dst=100021" TargetMode="External"/><Relationship Id="rId227" Type="http://schemas.openxmlformats.org/officeDocument/2006/relationships/hyperlink" Target="https://login.consultant.ru/link/?req=doc&amp;base=LAW&amp;n=459936&amp;dst=100042" TargetMode="External"/><Relationship Id="rId781" Type="http://schemas.openxmlformats.org/officeDocument/2006/relationships/hyperlink" Target="https://login.consultant.ru/link/?req=doc&amp;base=LAW&amp;n=433586&amp;dst=100012" TargetMode="External"/><Relationship Id="rId879" Type="http://schemas.openxmlformats.org/officeDocument/2006/relationships/hyperlink" Target="https://login.consultant.ru/link/?req=doc&amp;base=LAW&amp;n=439380&amp;dst=100069" TargetMode="External"/><Relationship Id="rId434" Type="http://schemas.openxmlformats.org/officeDocument/2006/relationships/hyperlink" Target="https://login.consultant.ru/link/?req=doc&amp;base=LAW&amp;n=460546&amp;dst=100775" TargetMode="External"/><Relationship Id="rId641" Type="http://schemas.openxmlformats.org/officeDocument/2006/relationships/hyperlink" Target="https://login.consultant.ru/link/?req=doc&amp;base=LAW&amp;n=482241&amp;dst=100065" TargetMode="External"/><Relationship Id="rId739" Type="http://schemas.openxmlformats.org/officeDocument/2006/relationships/hyperlink" Target="https://login.consultant.ru/link/?req=doc&amp;base=LAW&amp;n=492998&amp;dst=100014" TargetMode="External"/><Relationship Id="rId1064" Type="http://schemas.openxmlformats.org/officeDocument/2006/relationships/hyperlink" Target="https://login.consultant.ru/link/?req=doc&amp;base=LAW&amp;n=400199&amp;dst=100024" TargetMode="External"/><Relationship Id="rId1271" Type="http://schemas.openxmlformats.org/officeDocument/2006/relationships/hyperlink" Target="https://login.consultant.ru/link/?req=doc&amp;base=LAW&amp;n=494926&amp;dst=4632" TargetMode="External"/><Relationship Id="rId1369" Type="http://schemas.openxmlformats.org/officeDocument/2006/relationships/hyperlink" Target="https://login.consultant.ru/link/?req=doc&amp;base=LAW&amp;n=223011" TargetMode="External"/><Relationship Id="rId501" Type="http://schemas.openxmlformats.org/officeDocument/2006/relationships/hyperlink" Target="https://login.consultant.ru/link/?req=doc&amp;base=LAW&amp;n=439330&amp;dst=100103" TargetMode="External"/><Relationship Id="rId946" Type="http://schemas.openxmlformats.org/officeDocument/2006/relationships/hyperlink" Target="https://login.consultant.ru/link/?req=doc&amp;base=LAW&amp;n=460479&amp;dst=100046" TargetMode="External"/><Relationship Id="rId1131" Type="http://schemas.openxmlformats.org/officeDocument/2006/relationships/hyperlink" Target="https://login.consultant.ru/link/?req=doc&amp;base=LAW&amp;n=498114&amp;dst=100116" TargetMode="External"/><Relationship Id="rId1229" Type="http://schemas.openxmlformats.org/officeDocument/2006/relationships/hyperlink" Target="https://login.consultant.ru/link/?req=doc&amp;base=LAW&amp;n=482241&amp;dst=100114" TargetMode="External"/><Relationship Id="rId75" Type="http://schemas.openxmlformats.org/officeDocument/2006/relationships/hyperlink" Target="https://login.consultant.ru/link/?req=doc&amp;base=LAW&amp;n=406094&amp;dst=100005" TargetMode="External"/><Relationship Id="rId806" Type="http://schemas.openxmlformats.org/officeDocument/2006/relationships/hyperlink" Target="https://login.consultant.ru/link/?req=doc&amp;base=LAW&amp;n=433517&amp;dst=100056" TargetMode="External"/><Relationship Id="rId291" Type="http://schemas.openxmlformats.org/officeDocument/2006/relationships/hyperlink" Target="https://login.consultant.ru/link/?req=doc&amp;base=LAW&amp;n=437959&amp;dst=100011" TargetMode="External"/><Relationship Id="rId151" Type="http://schemas.openxmlformats.org/officeDocument/2006/relationships/hyperlink" Target="https://login.consultant.ru/link/?req=doc&amp;base=LAW&amp;n=453362&amp;dst=100022" TargetMode="External"/><Relationship Id="rId389" Type="http://schemas.openxmlformats.org/officeDocument/2006/relationships/hyperlink" Target="https://login.consultant.ru/link/?req=doc&amp;base=LAW&amp;n=431016&amp;dst=100016" TargetMode="External"/><Relationship Id="rId596" Type="http://schemas.openxmlformats.org/officeDocument/2006/relationships/hyperlink" Target="https://login.consultant.ru/link/?req=doc&amp;base=LAW&amp;n=459936&amp;dst=100051" TargetMode="External"/><Relationship Id="rId249" Type="http://schemas.openxmlformats.org/officeDocument/2006/relationships/hyperlink" Target="https://login.consultant.ru/link/?req=doc&amp;base=LAW&amp;n=498284&amp;dst=189" TargetMode="External"/><Relationship Id="rId456" Type="http://schemas.openxmlformats.org/officeDocument/2006/relationships/hyperlink" Target="https://login.consultant.ru/link/?req=doc&amp;base=LAW&amp;n=482241&amp;dst=100048" TargetMode="External"/><Relationship Id="rId663" Type="http://schemas.openxmlformats.org/officeDocument/2006/relationships/hyperlink" Target="https://login.consultant.ru/link/?req=doc&amp;base=LAW&amp;n=463434&amp;dst=100015" TargetMode="External"/><Relationship Id="rId870" Type="http://schemas.openxmlformats.org/officeDocument/2006/relationships/hyperlink" Target="https://login.consultant.ru/link/?req=doc&amp;base=LAW&amp;n=492998&amp;dst=100052" TargetMode="External"/><Relationship Id="rId1086" Type="http://schemas.openxmlformats.org/officeDocument/2006/relationships/hyperlink" Target="https://login.consultant.ru/link/?req=doc&amp;base=LAW&amp;n=453486&amp;dst=100140" TargetMode="External"/><Relationship Id="rId1293" Type="http://schemas.openxmlformats.org/officeDocument/2006/relationships/image" Target="media/image24.wmf"/><Relationship Id="rId109" Type="http://schemas.openxmlformats.org/officeDocument/2006/relationships/hyperlink" Target="https://login.consultant.ru/link/?req=doc&amp;base=LAW&amp;n=431016&amp;dst=100005" TargetMode="External"/><Relationship Id="rId316" Type="http://schemas.openxmlformats.org/officeDocument/2006/relationships/hyperlink" Target="https://login.consultant.ru/link/?req=doc&amp;base=LAW&amp;n=419835" TargetMode="External"/><Relationship Id="rId523" Type="http://schemas.openxmlformats.org/officeDocument/2006/relationships/hyperlink" Target="https://login.consultant.ru/link/?req=doc&amp;base=LAW&amp;n=498284&amp;dst=36" TargetMode="External"/><Relationship Id="rId968" Type="http://schemas.openxmlformats.org/officeDocument/2006/relationships/hyperlink" Target="https://login.consultant.ru/link/?req=doc&amp;base=LAW&amp;n=482320&amp;dst=100044" TargetMode="External"/><Relationship Id="rId1153" Type="http://schemas.openxmlformats.org/officeDocument/2006/relationships/image" Target="media/image19.wmf"/><Relationship Id="rId97" Type="http://schemas.openxmlformats.org/officeDocument/2006/relationships/hyperlink" Target="https://login.consultant.ru/link/?req=doc&amp;base=LAW&amp;n=467421&amp;dst=100014" TargetMode="External"/><Relationship Id="rId730" Type="http://schemas.openxmlformats.org/officeDocument/2006/relationships/hyperlink" Target="https://login.consultant.ru/link/?req=doc&amp;base=LAW&amp;n=373180&amp;dst=100009" TargetMode="External"/><Relationship Id="rId828" Type="http://schemas.openxmlformats.org/officeDocument/2006/relationships/hyperlink" Target="https://login.consultant.ru/link/?req=doc&amp;base=LAW&amp;n=433517&amp;dst=100063" TargetMode="External"/><Relationship Id="rId1013" Type="http://schemas.openxmlformats.org/officeDocument/2006/relationships/hyperlink" Target="https://login.consultant.ru/link/?req=doc&amp;base=LAW&amp;n=498284&amp;dst=189" TargetMode="External"/><Relationship Id="rId1360" Type="http://schemas.openxmlformats.org/officeDocument/2006/relationships/hyperlink" Target="https://login.consultant.ru/link/?req=doc&amp;base=LAW&amp;n=195565&amp;dst=100010" TargetMode="External"/><Relationship Id="rId1220" Type="http://schemas.openxmlformats.org/officeDocument/2006/relationships/hyperlink" Target="https://login.consultant.ru/link/?req=doc&amp;base=LAW&amp;n=475735&amp;dst=100282" TargetMode="External"/><Relationship Id="rId1318" Type="http://schemas.openxmlformats.org/officeDocument/2006/relationships/hyperlink" Target="https://login.consultant.ru/link/?req=doc&amp;base=LAW&amp;n=217339&amp;dst=736" TargetMode="External"/><Relationship Id="rId24" Type="http://schemas.openxmlformats.org/officeDocument/2006/relationships/hyperlink" Target="https://login.consultant.ru/link/?req=doc&amp;base=LAW&amp;n=359202&amp;dst=100005" TargetMode="External"/><Relationship Id="rId173" Type="http://schemas.openxmlformats.org/officeDocument/2006/relationships/hyperlink" Target="https://login.consultant.ru/link/?req=doc&amp;base=LAW&amp;n=492995&amp;dst=100009" TargetMode="External"/><Relationship Id="rId380" Type="http://schemas.openxmlformats.org/officeDocument/2006/relationships/hyperlink" Target="https://login.consultant.ru/link/?req=doc&amp;base=LAW&amp;n=460546&amp;dst=100756" TargetMode="External"/><Relationship Id="rId240" Type="http://schemas.openxmlformats.org/officeDocument/2006/relationships/hyperlink" Target="https://login.consultant.ru/link/?req=doc&amp;base=LAW&amp;n=460546&amp;dst=100707" TargetMode="External"/><Relationship Id="rId478" Type="http://schemas.openxmlformats.org/officeDocument/2006/relationships/hyperlink" Target="https://login.consultant.ru/link/?req=doc&amp;base=LAW&amp;n=431016&amp;dst=100012" TargetMode="External"/><Relationship Id="rId685" Type="http://schemas.openxmlformats.org/officeDocument/2006/relationships/hyperlink" Target="https://login.consultant.ru/link/?req=doc&amp;base=LAW&amp;n=439330&amp;dst=100202" TargetMode="External"/><Relationship Id="rId892" Type="http://schemas.openxmlformats.org/officeDocument/2006/relationships/hyperlink" Target="https://login.consultant.ru/link/?req=doc&amp;base=LAW&amp;n=498284&amp;dst=100044" TargetMode="External"/><Relationship Id="rId100" Type="http://schemas.openxmlformats.org/officeDocument/2006/relationships/hyperlink" Target="https://login.consultant.ru/link/?req=doc&amp;base=LAW&amp;n=385156&amp;dst=100005" TargetMode="External"/><Relationship Id="rId338" Type="http://schemas.openxmlformats.org/officeDocument/2006/relationships/hyperlink" Target="https://login.consultant.ru/link/?req=doc&amp;base=LAW&amp;n=498284&amp;dst=229" TargetMode="External"/><Relationship Id="rId545" Type="http://schemas.openxmlformats.org/officeDocument/2006/relationships/hyperlink" Target="https://login.consultant.ru/link/?req=doc&amp;base=LAW&amp;n=439330&amp;dst=100138" TargetMode="External"/><Relationship Id="rId752" Type="http://schemas.openxmlformats.org/officeDocument/2006/relationships/hyperlink" Target="https://login.consultant.ru/link/?req=doc&amp;base=LAW&amp;n=433517&amp;dst=100027" TargetMode="External"/><Relationship Id="rId1175" Type="http://schemas.openxmlformats.org/officeDocument/2006/relationships/hyperlink" Target="https://login.consultant.ru/link/?req=doc&amp;base=LAW&amp;n=498114&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DACD3-34BD-43B4-94AC-C722012561C0}"/>
</file>

<file path=customXml/itemProps2.xml><?xml version="1.0" encoding="utf-8"?>
<ds:datastoreItem xmlns:ds="http://schemas.openxmlformats.org/officeDocument/2006/customXml" ds:itemID="{A4290A52-2754-4A67-B53D-6FC88CE998BB}"/>
</file>

<file path=customXml/itemProps3.xml><?xml version="1.0" encoding="utf-8"?>
<ds:datastoreItem xmlns:ds="http://schemas.openxmlformats.org/officeDocument/2006/customXml" ds:itemID="{89F926F8-5202-4D5C-92C1-288CAE4E13AF}"/>
</file>

<file path=docProps/app.xml><?xml version="1.0" encoding="utf-8"?>
<Properties xmlns="http://schemas.openxmlformats.org/officeDocument/2006/extended-properties" xmlns:vt="http://schemas.openxmlformats.org/officeDocument/2006/docPropsVTypes">
  <Template>Normal</Template>
  <TotalTime>0</TotalTime>
  <Pages>175</Pages>
  <Words>99973</Words>
  <Characters>569852</Characters>
  <Application>Microsoft Office Word</Application>
  <DocSecurity>0</DocSecurity>
  <Lines>4748</Lines>
  <Paragraphs>1336</Paragraphs>
  <ScaleCrop>false</ScaleCrop>
  <Company/>
  <LinksUpToDate>false</LinksUpToDate>
  <CharactersWithSpaces>668489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2025-02-21T08:26:00Z</dcterms:created>
  <dcterms:modified xsi:type="dcterms:W3CDTF">2025-02-21T08:26:00Z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